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16D6" w14:textId="77777777" w:rsidR="00312CD1" w:rsidRPr="00EE04A4" w:rsidRDefault="00312CD1" w:rsidP="00A66B0F">
      <w:pPr>
        <w:pStyle w:val="02topico"/>
        <w:spacing w:before="0" w:after="0"/>
        <w:rPr>
          <w:rFonts w:ascii="Arial Narrow" w:eastAsia="Calibri" w:hAnsi="Arial Narrow"/>
          <w:szCs w:val="22"/>
        </w:rPr>
      </w:pPr>
    </w:p>
    <w:p w14:paraId="4FEA3586" w14:textId="77777777"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5B7AE9D5" w14:textId="410276E2"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156989D7"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0CD9C172"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18DED8B5"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63DF5F6A" w14:textId="77777777" w:rsidR="00BA78D3" w:rsidRPr="00EE04A4" w:rsidRDefault="00BA78D3" w:rsidP="00726241">
      <w:pPr>
        <w:pStyle w:val="01titulo"/>
        <w:spacing w:before="0" w:after="0" w:line="240" w:lineRule="auto"/>
        <w:rPr>
          <w:rFonts w:ascii="Arial Narrow" w:eastAsia="Calibri" w:hAnsi="Arial Narrow"/>
          <w:caps/>
          <w:color w:val="0070C0"/>
          <w:sz w:val="22"/>
          <w:szCs w:val="22"/>
        </w:rPr>
      </w:pPr>
    </w:p>
    <w:p w14:paraId="0B5C40C6" w14:textId="77777777" w:rsidR="00CF5D9B" w:rsidRPr="00EE04A4" w:rsidRDefault="00853C5A" w:rsidP="00BF5952">
      <w:pPr>
        <w:shd w:val="clear" w:color="auto" w:fill="FFFFFF"/>
        <w:spacing w:after="0" w:line="240" w:lineRule="auto"/>
        <w:jc w:val="center"/>
        <w:rPr>
          <w:rFonts w:ascii="Arial Narrow" w:eastAsia="Times New Roman" w:hAnsi="Arial Narrow"/>
          <w:b/>
        </w:rPr>
      </w:pPr>
      <w:r w:rsidRPr="00EE04A4">
        <w:rPr>
          <w:rFonts w:ascii="Arial Narrow" w:eastAsia="Times New Roman" w:hAnsi="Arial Narrow"/>
          <w:b/>
        </w:rPr>
        <w:t>ANEXO I - NORMATIZAÇÃO DE REPASSE FINANCEIRO</w:t>
      </w:r>
    </w:p>
    <w:p w14:paraId="6D2DA88B" w14:textId="77777777" w:rsidR="00CF5D9B" w:rsidRPr="00EE04A4" w:rsidRDefault="00CF5D9B" w:rsidP="00BF5952">
      <w:pPr>
        <w:pStyle w:val="01texto"/>
        <w:spacing w:before="0" w:after="0" w:line="240" w:lineRule="auto"/>
        <w:jc w:val="center"/>
        <w:rPr>
          <w:rFonts w:ascii="Arial Narrow" w:hAnsi="Arial Narrow"/>
          <w:b/>
          <w:bCs/>
          <w:szCs w:val="22"/>
        </w:rPr>
      </w:pPr>
      <w:r w:rsidRPr="00EE04A4">
        <w:rPr>
          <w:rFonts w:ascii="Arial Narrow" w:hAnsi="Arial Narrow"/>
          <w:b/>
          <w:bCs/>
          <w:szCs w:val="22"/>
        </w:rPr>
        <w:t>Normatização específica para as solicitações de apoio financeiro para eventos</w:t>
      </w:r>
    </w:p>
    <w:p w14:paraId="0BA7DAAE" w14:textId="77777777" w:rsidR="00BF5952" w:rsidRPr="00EE04A4" w:rsidRDefault="00BF5952" w:rsidP="00A66B0F">
      <w:pPr>
        <w:pStyle w:val="01texto"/>
        <w:spacing w:before="0" w:after="0" w:line="240" w:lineRule="auto"/>
        <w:rPr>
          <w:rFonts w:ascii="Arial Narrow" w:hAnsi="Arial Narrow"/>
          <w:b/>
          <w:bCs/>
          <w:szCs w:val="22"/>
        </w:rPr>
      </w:pPr>
    </w:p>
    <w:p w14:paraId="417CF431" w14:textId="77777777" w:rsidR="00CF5D9B" w:rsidRPr="00EE04A4" w:rsidRDefault="00CF5D9B" w:rsidP="00A66B0F">
      <w:pPr>
        <w:suppressAutoHyphens/>
        <w:spacing w:after="0" w:line="240" w:lineRule="auto"/>
        <w:jc w:val="both"/>
        <w:rPr>
          <w:rFonts w:ascii="Arial Narrow" w:eastAsia="Times New Roman" w:hAnsi="Arial Narrow" w:cs="Arial Narrow"/>
          <w:color w:val="000000"/>
          <w:spacing w:val="-4"/>
          <w:lang w:eastAsia="pt-BR"/>
        </w:rPr>
      </w:pPr>
      <w:r w:rsidRPr="00EE04A4">
        <w:rPr>
          <w:rFonts w:ascii="Arial Narrow" w:eastAsia="Times New Roman" w:hAnsi="Arial Narrow" w:cs="Arial Narrow"/>
          <w:color w:val="000000"/>
          <w:spacing w:val="-4"/>
          <w:lang w:eastAsia="pt-BR"/>
        </w:rPr>
        <w:t>Deverão observar em seus orçamentos os itens abaixo:</w:t>
      </w:r>
    </w:p>
    <w:tbl>
      <w:tblPr>
        <w:tblW w:w="4921" w:type="pct"/>
        <w:jc w:val="center"/>
        <w:tblLayout w:type="fixed"/>
        <w:tblCellMar>
          <w:left w:w="57" w:type="dxa"/>
          <w:right w:w="57" w:type="dxa"/>
        </w:tblCellMar>
        <w:tblLook w:val="0000" w:firstRow="0" w:lastRow="0" w:firstColumn="0" w:lastColumn="0" w:noHBand="0" w:noVBand="0"/>
      </w:tblPr>
      <w:tblGrid>
        <w:gridCol w:w="4525"/>
        <w:gridCol w:w="4504"/>
      </w:tblGrid>
      <w:tr w:rsidR="00CF5D9B" w:rsidRPr="00EE04A4" w14:paraId="3314CAF3"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vAlign w:val="center"/>
          </w:tcPr>
          <w:p w14:paraId="71B0D15E" w14:textId="77777777" w:rsidR="00CF5D9B" w:rsidRPr="00EE04A4" w:rsidRDefault="00CF5D9B" w:rsidP="00A66B0F">
            <w:pPr>
              <w:spacing w:after="0" w:line="240" w:lineRule="auto"/>
              <w:jc w:val="both"/>
              <w:rPr>
                <w:rFonts w:ascii="Arial Narrow" w:eastAsia="Times New Roman" w:hAnsi="Arial Narrow" w:cs="Arial Narrow"/>
                <w:b/>
                <w:i/>
                <w:color w:val="000000"/>
                <w:spacing w:val="-4"/>
              </w:rPr>
            </w:pPr>
            <w:r w:rsidRPr="00EE04A4">
              <w:rPr>
                <w:rFonts w:ascii="Arial Narrow" w:eastAsia="Times New Roman" w:hAnsi="Arial Narrow" w:cs="Arial Narrow"/>
                <w:b/>
                <w:i/>
                <w:color w:val="000000"/>
                <w:spacing w:val="-4"/>
              </w:rPr>
              <w:t>ITENS FINANCIÁVEIS</w:t>
            </w:r>
          </w:p>
        </w:tc>
        <w:tc>
          <w:tcPr>
            <w:tcW w:w="4170" w:type="dxa"/>
            <w:tcBorders>
              <w:top w:val="single" w:sz="4" w:space="0" w:color="auto"/>
              <w:left w:val="single" w:sz="4" w:space="0" w:color="auto"/>
              <w:bottom w:val="single" w:sz="4" w:space="0" w:color="auto"/>
              <w:right w:val="single" w:sz="4" w:space="0" w:color="auto"/>
            </w:tcBorders>
            <w:shd w:val="clear" w:color="auto" w:fill="C0504D"/>
            <w:vAlign w:val="center"/>
          </w:tcPr>
          <w:p w14:paraId="275CEDA0" w14:textId="77777777" w:rsidR="00CF5D9B" w:rsidRPr="00EE04A4" w:rsidRDefault="00CF5D9B" w:rsidP="00A66B0F">
            <w:pPr>
              <w:spacing w:after="0" w:line="240" w:lineRule="auto"/>
              <w:jc w:val="both"/>
              <w:rPr>
                <w:rFonts w:ascii="Arial Narrow" w:eastAsia="Times New Roman" w:hAnsi="Arial Narrow" w:cs="Arial Narrow"/>
                <w:b/>
                <w:i/>
                <w:color w:val="FFFFFF"/>
                <w:spacing w:val="-4"/>
              </w:rPr>
            </w:pPr>
            <w:r w:rsidRPr="00EE04A4">
              <w:rPr>
                <w:rFonts w:ascii="Arial Narrow" w:eastAsia="Times New Roman" w:hAnsi="Arial Narrow" w:cs="Arial Narrow"/>
                <w:b/>
                <w:i/>
                <w:color w:val="FFFFFF"/>
                <w:spacing w:val="-4"/>
              </w:rPr>
              <w:t>ITENS NÃO FINANCIÁVEIS</w:t>
            </w:r>
          </w:p>
        </w:tc>
      </w:tr>
      <w:tr w:rsidR="00CF5D9B" w:rsidRPr="00EE04A4" w14:paraId="38F5985F"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3FBA8C1E"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Material de Consumo</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729E2B72"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Material de Consumo</w:t>
            </w:r>
          </w:p>
        </w:tc>
      </w:tr>
      <w:tr w:rsidR="00CF5D9B" w:rsidRPr="00EE04A4" w14:paraId="2F79EA07" w14:textId="77777777" w:rsidTr="00CF5D9B">
        <w:trPr>
          <w:trHeight w:val="20"/>
          <w:jc w:val="center"/>
        </w:trPr>
        <w:tc>
          <w:tcPr>
            <w:tcW w:w="4190" w:type="dxa"/>
            <w:tcBorders>
              <w:top w:val="single" w:sz="4" w:space="0" w:color="auto"/>
              <w:left w:val="single" w:sz="4" w:space="0" w:color="auto"/>
              <w:right w:val="single" w:sz="4" w:space="0" w:color="auto"/>
            </w:tcBorders>
            <w:shd w:val="clear" w:color="auto" w:fill="E5DFEC"/>
          </w:tcPr>
          <w:p w14:paraId="40E333FA"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top w:val="single" w:sz="4" w:space="0" w:color="auto"/>
              <w:left w:val="single" w:sz="4" w:space="0" w:color="auto"/>
              <w:right w:val="single" w:sz="4" w:space="0" w:color="auto"/>
            </w:tcBorders>
            <w:shd w:val="clear" w:color="auto" w:fill="F2DBDB"/>
          </w:tcPr>
          <w:p w14:paraId="674DD1E3"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Combustível;</w:t>
            </w:r>
          </w:p>
        </w:tc>
      </w:tr>
      <w:tr w:rsidR="00CF5D9B" w:rsidRPr="00EE04A4" w14:paraId="6BE59755" w14:textId="77777777" w:rsidTr="00CF5D9B">
        <w:trPr>
          <w:trHeight w:val="20"/>
          <w:jc w:val="center"/>
        </w:trPr>
        <w:tc>
          <w:tcPr>
            <w:tcW w:w="4190" w:type="dxa"/>
            <w:tcBorders>
              <w:left w:val="single" w:sz="4" w:space="0" w:color="auto"/>
              <w:right w:val="single" w:sz="4" w:space="0" w:color="auto"/>
            </w:tcBorders>
            <w:shd w:val="clear" w:color="auto" w:fill="E5DFEC"/>
          </w:tcPr>
          <w:p w14:paraId="7313CBFB"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left w:val="single" w:sz="4" w:space="0" w:color="auto"/>
              <w:right w:val="single" w:sz="4" w:space="0" w:color="auto"/>
            </w:tcBorders>
            <w:shd w:val="clear" w:color="auto" w:fill="F2DBDB"/>
          </w:tcPr>
          <w:p w14:paraId="59855A49"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Ornamentação e Floricultura;</w:t>
            </w:r>
          </w:p>
        </w:tc>
      </w:tr>
      <w:tr w:rsidR="00CF5D9B" w:rsidRPr="00EE04A4" w14:paraId="2DFB1223" w14:textId="77777777" w:rsidTr="00CF5D9B">
        <w:trPr>
          <w:trHeight w:val="20"/>
          <w:jc w:val="center"/>
        </w:trPr>
        <w:tc>
          <w:tcPr>
            <w:tcW w:w="4190" w:type="dxa"/>
            <w:tcBorders>
              <w:left w:val="single" w:sz="4" w:space="0" w:color="auto"/>
              <w:right w:val="single" w:sz="4" w:space="0" w:color="auto"/>
            </w:tcBorders>
            <w:shd w:val="clear" w:color="auto" w:fill="E5DFEC"/>
          </w:tcPr>
          <w:p w14:paraId="61EB7889"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Pen drive exclusivamente para publicação dos anais.</w:t>
            </w:r>
          </w:p>
        </w:tc>
        <w:tc>
          <w:tcPr>
            <w:tcW w:w="4170" w:type="dxa"/>
            <w:tcBorders>
              <w:left w:val="single" w:sz="4" w:space="0" w:color="auto"/>
              <w:right w:val="single" w:sz="4" w:space="0" w:color="auto"/>
            </w:tcBorders>
            <w:shd w:val="clear" w:color="auto" w:fill="F2DBDB"/>
          </w:tcPr>
          <w:p w14:paraId="217C05E6"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roofErr w:type="spellStart"/>
            <w:r w:rsidRPr="00EE04A4">
              <w:rPr>
                <w:rFonts w:ascii="Arial Narrow" w:eastAsia="Times New Roman" w:hAnsi="Arial Narrow" w:cs="Arial Narrow"/>
                <w:i/>
                <w:color w:val="000000"/>
                <w:spacing w:val="-4"/>
              </w:rPr>
              <w:t>Coffee</w:t>
            </w:r>
            <w:proofErr w:type="spellEnd"/>
            <w:r w:rsidRPr="00EE04A4">
              <w:rPr>
                <w:rFonts w:ascii="Arial Narrow" w:eastAsia="Times New Roman" w:hAnsi="Arial Narrow" w:cs="Arial Narrow"/>
                <w:i/>
                <w:color w:val="000000"/>
                <w:spacing w:val="-4"/>
              </w:rPr>
              <w:t xml:space="preserve"> break, coquetéis, café, água, biscoitos, refrigerantes, achocolatados, copos descartáveis;</w:t>
            </w:r>
          </w:p>
        </w:tc>
      </w:tr>
      <w:tr w:rsidR="00CF5D9B" w:rsidRPr="00EE04A4" w14:paraId="3882D393" w14:textId="77777777" w:rsidTr="00CF5D9B">
        <w:trPr>
          <w:trHeight w:val="20"/>
          <w:jc w:val="center"/>
        </w:trPr>
        <w:tc>
          <w:tcPr>
            <w:tcW w:w="4190" w:type="dxa"/>
            <w:tcBorders>
              <w:left w:val="single" w:sz="4" w:space="0" w:color="auto"/>
              <w:right w:val="single" w:sz="4" w:space="0" w:color="auto"/>
            </w:tcBorders>
            <w:shd w:val="clear" w:color="auto" w:fill="E5DFEC"/>
          </w:tcPr>
          <w:p w14:paraId="13F38A6E"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left w:val="single" w:sz="4" w:space="0" w:color="auto"/>
              <w:right w:val="single" w:sz="4" w:space="0" w:color="auto"/>
            </w:tcBorders>
            <w:shd w:val="clear" w:color="auto" w:fill="F2DBDB"/>
          </w:tcPr>
          <w:p w14:paraId="01125CE8"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Brindes (pen drive, camiseta, bonés, canetas, canetas personalizadas, blocos e outros).</w:t>
            </w:r>
          </w:p>
        </w:tc>
      </w:tr>
      <w:tr w:rsidR="00CF5D9B" w:rsidRPr="00EE04A4" w14:paraId="3CE55ECE" w14:textId="77777777" w:rsidTr="00CF5D9B">
        <w:trPr>
          <w:trHeight w:val="20"/>
          <w:jc w:val="center"/>
        </w:trPr>
        <w:tc>
          <w:tcPr>
            <w:tcW w:w="4190" w:type="dxa"/>
            <w:tcBorders>
              <w:left w:val="single" w:sz="4" w:space="0" w:color="auto"/>
              <w:bottom w:val="single" w:sz="4" w:space="0" w:color="auto"/>
              <w:right w:val="single" w:sz="4" w:space="0" w:color="auto"/>
            </w:tcBorders>
            <w:shd w:val="clear" w:color="auto" w:fill="E5DFEC"/>
          </w:tcPr>
          <w:p w14:paraId="0DFB7716"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left w:val="single" w:sz="4" w:space="0" w:color="auto"/>
              <w:bottom w:val="single" w:sz="4" w:space="0" w:color="auto"/>
              <w:right w:val="single" w:sz="4" w:space="0" w:color="auto"/>
            </w:tcBorders>
            <w:shd w:val="clear" w:color="auto" w:fill="F2DBDB"/>
          </w:tcPr>
          <w:p w14:paraId="03144D47"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r>
      <w:tr w:rsidR="00CF5D9B" w:rsidRPr="00EE04A4" w14:paraId="1583F496"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4672DFA7"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Serviços de Terceiros (Pessoa Jurídica)</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3FFAD9D7"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Serviços de Terceiros (Pessoa Jurídica/Física)</w:t>
            </w:r>
          </w:p>
        </w:tc>
      </w:tr>
      <w:tr w:rsidR="00CF5D9B" w:rsidRPr="00EE04A4" w14:paraId="57E4D33B" w14:textId="77777777" w:rsidTr="00CF5D9B">
        <w:trPr>
          <w:trHeight w:val="20"/>
          <w:jc w:val="center"/>
        </w:trPr>
        <w:tc>
          <w:tcPr>
            <w:tcW w:w="4190" w:type="dxa"/>
            <w:tcBorders>
              <w:top w:val="single" w:sz="4" w:space="0" w:color="auto"/>
              <w:left w:val="single" w:sz="4" w:space="0" w:color="auto"/>
              <w:right w:val="single" w:sz="4" w:space="0" w:color="auto"/>
            </w:tcBorders>
            <w:shd w:val="clear" w:color="auto" w:fill="E5DFEC"/>
          </w:tcPr>
          <w:p w14:paraId="024ACC0D"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Confecção de pastas e crachás;</w:t>
            </w:r>
          </w:p>
        </w:tc>
        <w:tc>
          <w:tcPr>
            <w:tcW w:w="4170" w:type="dxa"/>
            <w:tcBorders>
              <w:top w:val="single" w:sz="4" w:space="0" w:color="auto"/>
              <w:left w:val="single" w:sz="4" w:space="0" w:color="auto"/>
              <w:right w:val="single" w:sz="4" w:space="0" w:color="auto"/>
            </w:tcBorders>
            <w:shd w:val="clear" w:color="auto" w:fill="F2DBDB"/>
          </w:tcPr>
          <w:p w14:paraId="0A82D2F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Divulgação em Rádio, TV, Jornal e outros;</w:t>
            </w:r>
          </w:p>
        </w:tc>
      </w:tr>
      <w:tr w:rsidR="00CF5D9B" w:rsidRPr="00EE04A4" w14:paraId="767AED3C" w14:textId="77777777" w:rsidTr="00CF5D9B">
        <w:trPr>
          <w:trHeight w:val="20"/>
          <w:jc w:val="center"/>
        </w:trPr>
        <w:tc>
          <w:tcPr>
            <w:tcW w:w="4190" w:type="dxa"/>
            <w:tcBorders>
              <w:left w:val="single" w:sz="4" w:space="0" w:color="auto"/>
              <w:right w:val="single" w:sz="4" w:space="0" w:color="auto"/>
            </w:tcBorders>
            <w:shd w:val="clear" w:color="auto" w:fill="E5DFEC"/>
          </w:tcPr>
          <w:p w14:paraId="00886C6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Confecção de cartazes, banners e faixas de divulgação;</w:t>
            </w:r>
          </w:p>
        </w:tc>
        <w:tc>
          <w:tcPr>
            <w:tcW w:w="4170" w:type="dxa"/>
            <w:tcBorders>
              <w:left w:val="single" w:sz="4" w:space="0" w:color="auto"/>
              <w:right w:val="single" w:sz="4" w:space="0" w:color="auto"/>
            </w:tcBorders>
            <w:shd w:val="clear" w:color="auto" w:fill="F2DBDB"/>
          </w:tcPr>
          <w:p w14:paraId="0CB4284E" w14:textId="6E2C7708"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Serviços de Recepcionistas, secretárias e estagiários;</w:t>
            </w:r>
            <w:r w:rsidR="005D2ECE">
              <w:rPr>
                <w:rFonts w:ascii="Arial Narrow" w:eastAsia="Times New Roman" w:hAnsi="Arial Narrow" w:cs="Arial Narrow"/>
                <w:i/>
                <w:color w:val="000000"/>
                <w:spacing w:val="-4"/>
              </w:rPr>
              <w:t xml:space="preserve"> </w:t>
            </w:r>
            <w:r w:rsidRPr="00EE04A4">
              <w:rPr>
                <w:rFonts w:ascii="Arial Narrow" w:eastAsia="Times New Roman" w:hAnsi="Arial Narrow" w:cs="Arial Narrow"/>
                <w:i/>
                <w:color w:val="000000"/>
                <w:spacing w:val="-4"/>
              </w:rPr>
              <w:t>Concessão de qualquer modalidade de bolsa.</w:t>
            </w:r>
          </w:p>
        </w:tc>
      </w:tr>
      <w:tr w:rsidR="00CF5D9B" w:rsidRPr="00EE04A4" w14:paraId="2925188A" w14:textId="77777777" w:rsidTr="00CF5D9B">
        <w:trPr>
          <w:trHeight w:val="20"/>
          <w:jc w:val="center"/>
        </w:trPr>
        <w:tc>
          <w:tcPr>
            <w:tcW w:w="4190" w:type="dxa"/>
            <w:tcBorders>
              <w:left w:val="single" w:sz="4" w:space="0" w:color="auto"/>
              <w:right w:val="single" w:sz="4" w:space="0" w:color="auto"/>
            </w:tcBorders>
            <w:shd w:val="clear" w:color="auto" w:fill="E5DFEC"/>
          </w:tcPr>
          <w:p w14:paraId="64EC0547"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Confecção de folders e/ou certificados;</w:t>
            </w:r>
          </w:p>
        </w:tc>
        <w:tc>
          <w:tcPr>
            <w:tcW w:w="4170" w:type="dxa"/>
            <w:tcBorders>
              <w:left w:val="single" w:sz="4" w:space="0" w:color="auto"/>
              <w:right w:val="single" w:sz="4" w:space="0" w:color="auto"/>
            </w:tcBorders>
            <w:shd w:val="clear" w:color="auto" w:fill="F2DBDB"/>
          </w:tcPr>
          <w:p w14:paraId="4D935B5F"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Pedágios;</w:t>
            </w:r>
          </w:p>
        </w:tc>
      </w:tr>
      <w:tr w:rsidR="00CF5D9B" w:rsidRPr="00EE04A4" w14:paraId="7649B3AF" w14:textId="77777777" w:rsidTr="00CF5D9B">
        <w:trPr>
          <w:trHeight w:val="20"/>
          <w:jc w:val="center"/>
        </w:trPr>
        <w:tc>
          <w:tcPr>
            <w:tcW w:w="4190" w:type="dxa"/>
            <w:tcBorders>
              <w:left w:val="single" w:sz="4" w:space="0" w:color="auto"/>
              <w:right w:val="single" w:sz="4" w:space="0" w:color="auto"/>
            </w:tcBorders>
            <w:shd w:val="clear" w:color="auto" w:fill="E5DFEC"/>
          </w:tcPr>
          <w:p w14:paraId="0F2B357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Publicação de anais (revista e pen drive) e/ou resumos;</w:t>
            </w:r>
          </w:p>
        </w:tc>
        <w:tc>
          <w:tcPr>
            <w:tcW w:w="4170" w:type="dxa"/>
            <w:tcBorders>
              <w:left w:val="single" w:sz="4" w:space="0" w:color="auto"/>
              <w:right w:val="single" w:sz="4" w:space="0" w:color="auto"/>
            </w:tcBorders>
            <w:shd w:val="clear" w:color="auto" w:fill="F2DBDB"/>
          </w:tcPr>
          <w:p w14:paraId="07AF973D"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Revelação de filmes, Fotocópias;</w:t>
            </w:r>
          </w:p>
        </w:tc>
      </w:tr>
      <w:tr w:rsidR="00CF5D9B" w:rsidRPr="00EE04A4" w14:paraId="240A81F1" w14:textId="77777777" w:rsidTr="00CF5D9B">
        <w:trPr>
          <w:trHeight w:val="20"/>
          <w:jc w:val="center"/>
        </w:trPr>
        <w:tc>
          <w:tcPr>
            <w:tcW w:w="4190" w:type="dxa"/>
            <w:tcBorders>
              <w:left w:val="single" w:sz="4" w:space="0" w:color="auto"/>
              <w:right w:val="single" w:sz="4" w:space="0" w:color="auto"/>
            </w:tcBorders>
            <w:shd w:val="clear" w:color="auto" w:fill="E5DFEC"/>
          </w:tcPr>
          <w:p w14:paraId="047F2715"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Aluguel de equipamentos de multimídia, som e imagem;</w:t>
            </w:r>
          </w:p>
        </w:tc>
        <w:tc>
          <w:tcPr>
            <w:tcW w:w="4170" w:type="dxa"/>
            <w:tcBorders>
              <w:left w:val="single" w:sz="4" w:space="0" w:color="auto"/>
              <w:right w:val="single" w:sz="4" w:space="0" w:color="auto"/>
            </w:tcBorders>
            <w:shd w:val="clear" w:color="auto" w:fill="F2DBDB"/>
          </w:tcPr>
          <w:p w14:paraId="1D0AF053"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Shows e manifestações artísticas;</w:t>
            </w:r>
          </w:p>
          <w:p w14:paraId="47B2739F"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Criação e manutenção de página na Internet;</w:t>
            </w:r>
          </w:p>
        </w:tc>
      </w:tr>
      <w:tr w:rsidR="00CF5D9B" w:rsidRPr="00EE04A4" w14:paraId="2DDD361B" w14:textId="77777777" w:rsidTr="00CF5D9B">
        <w:trPr>
          <w:trHeight w:val="20"/>
          <w:jc w:val="center"/>
        </w:trPr>
        <w:tc>
          <w:tcPr>
            <w:tcW w:w="4190" w:type="dxa"/>
            <w:tcBorders>
              <w:left w:val="single" w:sz="4" w:space="0" w:color="auto"/>
              <w:right w:val="single" w:sz="4" w:space="0" w:color="auto"/>
            </w:tcBorders>
            <w:shd w:val="clear" w:color="auto" w:fill="E5DFEC"/>
          </w:tcPr>
          <w:p w14:paraId="4227B299"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Serviços de tradução;</w:t>
            </w:r>
          </w:p>
          <w:p w14:paraId="07FB6C54"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hAnsi="Arial Narrow"/>
              </w:rPr>
              <w:t>Contratação de intérprete de libras;</w:t>
            </w:r>
          </w:p>
        </w:tc>
        <w:tc>
          <w:tcPr>
            <w:tcW w:w="4170" w:type="dxa"/>
            <w:tcBorders>
              <w:left w:val="single" w:sz="4" w:space="0" w:color="auto"/>
              <w:right w:val="single" w:sz="4" w:space="0" w:color="auto"/>
            </w:tcBorders>
            <w:shd w:val="clear" w:color="auto" w:fill="F2DBDB"/>
          </w:tcPr>
          <w:p w14:paraId="537796B3"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Locação de auditório; Bens de capital, ou duráveis (equipamentos e material permanente).</w:t>
            </w:r>
          </w:p>
        </w:tc>
      </w:tr>
      <w:tr w:rsidR="00CF5D9B" w:rsidRPr="00EE04A4" w14:paraId="30AD805A" w14:textId="77777777" w:rsidTr="00CF5D9B">
        <w:trPr>
          <w:trHeight w:val="20"/>
          <w:jc w:val="center"/>
        </w:trPr>
        <w:tc>
          <w:tcPr>
            <w:tcW w:w="4190" w:type="dxa"/>
            <w:tcBorders>
              <w:left w:val="single" w:sz="4" w:space="0" w:color="auto"/>
              <w:bottom w:val="single" w:sz="4" w:space="0" w:color="auto"/>
              <w:right w:val="single" w:sz="4" w:space="0" w:color="auto"/>
            </w:tcBorders>
            <w:shd w:val="clear" w:color="auto" w:fill="E5DFEC"/>
          </w:tcPr>
          <w:p w14:paraId="1A7184ED"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 xml:space="preserve">Locação de veículos como micro-ônibus, vans ou ônibus. </w:t>
            </w:r>
          </w:p>
        </w:tc>
        <w:tc>
          <w:tcPr>
            <w:tcW w:w="4170" w:type="dxa"/>
            <w:tcBorders>
              <w:left w:val="single" w:sz="4" w:space="0" w:color="auto"/>
              <w:bottom w:val="single" w:sz="4" w:space="0" w:color="auto"/>
              <w:right w:val="single" w:sz="4" w:space="0" w:color="auto"/>
            </w:tcBorders>
            <w:shd w:val="clear" w:color="auto" w:fill="F2DBDB"/>
          </w:tcPr>
          <w:p w14:paraId="100526C8"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Consultorias, salários, honorários e pgto. de pró-labore; Pagamento de cachê ou similares para palestrante</w:t>
            </w:r>
          </w:p>
        </w:tc>
      </w:tr>
      <w:tr w:rsidR="00CF5D9B" w:rsidRPr="00EE04A4" w14:paraId="24BF2F19"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0B21D14B"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Diárias e Ressarcimentos Nacionais</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2B66E07F"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Diárias e Ressarcimentos Nacionais</w:t>
            </w:r>
          </w:p>
        </w:tc>
      </w:tr>
      <w:tr w:rsidR="00CF5D9B" w:rsidRPr="00EE04A4" w14:paraId="6421C506" w14:textId="77777777" w:rsidTr="00CF5D9B">
        <w:trPr>
          <w:trHeight w:val="20"/>
          <w:jc w:val="center"/>
        </w:trPr>
        <w:tc>
          <w:tcPr>
            <w:tcW w:w="4190" w:type="dxa"/>
            <w:vMerge w:val="restart"/>
            <w:tcBorders>
              <w:top w:val="single" w:sz="4" w:space="0" w:color="auto"/>
              <w:left w:val="single" w:sz="4" w:space="0" w:color="auto"/>
              <w:right w:val="single" w:sz="4" w:space="0" w:color="auto"/>
            </w:tcBorders>
            <w:shd w:val="clear" w:color="auto" w:fill="E5DFEC"/>
          </w:tcPr>
          <w:p w14:paraId="557E8615"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p w14:paraId="71EAAFB7"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Hospedagem somente para palestrantes;</w:t>
            </w:r>
          </w:p>
          <w:p w14:paraId="5363E263"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Alimentação somente para palestrantes.</w:t>
            </w:r>
          </w:p>
        </w:tc>
        <w:tc>
          <w:tcPr>
            <w:tcW w:w="4170" w:type="dxa"/>
            <w:tcBorders>
              <w:top w:val="single" w:sz="4" w:space="0" w:color="auto"/>
              <w:left w:val="single" w:sz="4" w:space="0" w:color="auto"/>
              <w:right w:val="single" w:sz="4" w:space="0" w:color="auto"/>
            </w:tcBorders>
            <w:shd w:val="clear" w:color="auto" w:fill="F2DBDB"/>
          </w:tcPr>
          <w:p w14:paraId="39F0C0D0"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Com despesas com bebidas alcoólicas, gastos pessoais, tais como: cigarros, charutos, itens de higiene pessoal, vestuário, objetos de uso pessoal etc.</w:t>
            </w:r>
          </w:p>
        </w:tc>
      </w:tr>
      <w:tr w:rsidR="00CF5D9B" w:rsidRPr="00EE04A4" w14:paraId="2475FD9A" w14:textId="77777777" w:rsidTr="00CF5D9B">
        <w:trPr>
          <w:trHeight w:val="20"/>
          <w:jc w:val="center"/>
        </w:trPr>
        <w:tc>
          <w:tcPr>
            <w:tcW w:w="4190" w:type="dxa"/>
            <w:vMerge/>
            <w:tcBorders>
              <w:left w:val="single" w:sz="4" w:space="0" w:color="auto"/>
              <w:bottom w:val="single" w:sz="4" w:space="0" w:color="auto"/>
              <w:right w:val="single" w:sz="4" w:space="0" w:color="auto"/>
            </w:tcBorders>
            <w:shd w:val="clear" w:color="auto" w:fill="E5DFEC"/>
          </w:tcPr>
          <w:p w14:paraId="7E9072B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p>
        </w:tc>
        <w:tc>
          <w:tcPr>
            <w:tcW w:w="4170" w:type="dxa"/>
            <w:tcBorders>
              <w:left w:val="single" w:sz="4" w:space="0" w:color="auto"/>
              <w:bottom w:val="single" w:sz="4" w:space="0" w:color="auto"/>
              <w:right w:val="single" w:sz="4" w:space="0" w:color="auto"/>
            </w:tcBorders>
            <w:shd w:val="clear" w:color="auto" w:fill="F2DBDB"/>
          </w:tcPr>
          <w:p w14:paraId="068E844C"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Lavanderia, telefone e outros.</w:t>
            </w:r>
          </w:p>
        </w:tc>
      </w:tr>
      <w:tr w:rsidR="00CF5D9B" w:rsidRPr="00EE04A4" w14:paraId="1E9E3E89"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8064A2"/>
          </w:tcPr>
          <w:p w14:paraId="5D8EB3F1"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Passagens Nacionais e Internacionais</w:t>
            </w:r>
          </w:p>
        </w:tc>
        <w:tc>
          <w:tcPr>
            <w:tcW w:w="4170" w:type="dxa"/>
            <w:tcBorders>
              <w:top w:val="single" w:sz="4" w:space="0" w:color="auto"/>
              <w:left w:val="single" w:sz="4" w:space="0" w:color="auto"/>
              <w:bottom w:val="single" w:sz="4" w:space="0" w:color="auto"/>
              <w:right w:val="single" w:sz="4" w:space="0" w:color="auto"/>
            </w:tcBorders>
            <w:shd w:val="clear" w:color="auto" w:fill="E5B8B7"/>
          </w:tcPr>
          <w:p w14:paraId="469A0AD4" w14:textId="77777777" w:rsidR="00CF5D9B" w:rsidRPr="00EE04A4" w:rsidRDefault="00CF5D9B" w:rsidP="00A66B0F">
            <w:pPr>
              <w:spacing w:after="0" w:line="240" w:lineRule="auto"/>
              <w:jc w:val="both"/>
              <w:rPr>
                <w:rFonts w:ascii="Arial Narrow" w:eastAsia="Times New Roman" w:hAnsi="Arial Narrow" w:cs="Arial Narrow"/>
                <w:b/>
                <w:color w:val="000000"/>
                <w:spacing w:val="-4"/>
              </w:rPr>
            </w:pPr>
            <w:r w:rsidRPr="00EE04A4">
              <w:rPr>
                <w:rFonts w:ascii="Arial Narrow" w:eastAsia="Times New Roman" w:hAnsi="Arial Narrow" w:cs="Arial Narrow"/>
                <w:b/>
                <w:color w:val="000000"/>
                <w:spacing w:val="-4"/>
              </w:rPr>
              <w:t>Passagens Nacionais e Internacionais</w:t>
            </w:r>
          </w:p>
        </w:tc>
      </w:tr>
      <w:tr w:rsidR="00CF5D9B" w:rsidRPr="00EE04A4" w14:paraId="6432E197" w14:textId="77777777" w:rsidTr="00CF5D9B">
        <w:trPr>
          <w:trHeight w:val="20"/>
          <w:jc w:val="center"/>
        </w:trPr>
        <w:tc>
          <w:tcPr>
            <w:tcW w:w="4190" w:type="dxa"/>
            <w:tcBorders>
              <w:top w:val="single" w:sz="4" w:space="0" w:color="auto"/>
              <w:left w:val="single" w:sz="4" w:space="0" w:color="auto"/>
              <w:bottom w:val="single" w:sz="4" w:space="0" w:color="auto"/>
              <w:right w:val="single" w:sz="4" w:space="0" w:color="auto"/>
            </w:tcBorders>
            <w:shd w:val="clear" w:color="auto" w:fill="E5DFEC"/>
          </w:tcPr>
          <w:p w14:paraId="37D1C73E"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Passagens aéreas e terrestres para palestrantes.</w:t>
            </w:r>
          </w:p>
        </w:tc>
        <w:tc>
          <w:tcPr>
            <w:tcW w:w="4170" w:type="dxa"/>
            <w:tcBorders>
              <w:top w:val="single" w:sz="4" w:space="0" w:color="auto"/>
              <w:left w:val="single" w:sz="4" w:space="0" w:color="auto"/>
              <w:bottom w:val="single" w:sz="4" w:space="0" w:color="auto"/>
              <w:right w:val="single" w:sz="4" w:space="0" w:color="auto"/>
            </w:tcBorders>
            <w:shd w:val="clear" w:color="auto" w:fill="F2DBDB"/>
          </w:tcPr>
          <w:p w14:paraId="05D55537" w14:textId="77777777" w:rsidR="00CF5D9B" w:rsidRPr="00EE04A4" w:rsidRDefault="00CF5D9B" w:rsidP="00A66B0F">
            <w:pPr>
              <w:spacing w:after="0" w:line="240" w:lineRule="auto"/>
              <w:jc w:val="both"/>
              <w:rPr>
                <w:rFonts w:ascii="Arial Narrow" w:eastAsia="Times New Roman" w:hAnsi="Arial Narrow" w:cs="Arial Narrow"/>
                <w:i/>
                <w:color w:val="000000"/>
                <w:spacing w:val="-4"/>
              </w:rPr>
            </w:pPr>
            <w:r w:rsidRPr="00EE04A4">
              <w:rPr>
                <w:rFonts w:ascii="Arial Narrow" w:eastAsia="Times New Roman" w:hAnsi="Arial Narrow" w:cs="Arial Narrow"/>
                <w:i/>
                <w:color w:val="000000"/>
                <w:spacing w:val="-4"/>
              </w:rPr>
              <w:t>Taxi / Aplicativo de transporte privado urbano.</w:t>
            </w:r>
          </w:p>
        </w:tc>
      </w:tr>
    </w:tbl>
    <w:p w14:paraId="0F054A0E" w14:textId="77777777" w:rsidR="00CF5D9B" w:rsidRPr="00EE04A4" w:rsidRDefault="00CF5D9B" w:rsidP="00A66B0F">
      <w:pPr>
        <w:suppressAutoHyphens/>
        <w:spacing w:after="0" w:line="240" w:lineRule="auto"/>
        <w:jc w:val="both"/>
        <w:rPr>
          <w:rFonts w:ascii="Arial Narrow" w:eastAsia="Times New Roman" w:hAnsi="Arial Narrow" w:cs="Arial Narrow"/>
          <w:i/>
          <w:color w:val="000000"/>
          <w:spacing w:val="-4"/>
          <w:lang w:eastAsia="pt-BR"/>
        </w:rPr>
      </w:pPr>
    </w:p>
    <w:p w14:paraId="58F6B9A6" w14:textId="77777777" w:rsidR="00CF5D9B" w:rsidRPr="00EE04A4" w:rsidRDefault="00CF5D9B" w:rsidP="00A66B0F">
      <w:pPr>
        <w:suppressAutoHyphens/>
        <w:spacing w:after="0" w:line="240" w:lineRule="auto"/>
        <w:jc w:val="both"/>
        <w:rPr>
          <w:rFonts w:ascii="Arial Narrow" w:eastAsia="Times New Roman" w:hAnsi="Arial Narrow" w:cs="Arial Narrow"/>
          <w:i/>
          <w:color w:val="000000"/>
          <w:spacing w:val="-4"/>
          <w:lang w:eastAsia="pt-BR"/>
        </w:rPr>
      </w:pPr>
      <w:r w:rsidRPr="00EE04A4">
        <w:rPr>
          <w:rFonts w:ascii="Arial Narrow" w:eastAsia="Times New Roman" w:hAnsi="Arial Narrow" w:cs="Arial Narrow"/>
          <w:i/>
          <w:color w:val="000000"/>
          <w:spacing w:val="-4"/>
          <w:lang w:eastAsia="pt-BR"/>
        </w:rPr>
        <w:t xml:space="preserve">Observações: No caso de utilização de passagens aéreas, deverão ser encaminhados à Fundação Araucária os bilhetes das passagens; no caso de passagens terrestres, deverão ser apresentados somente os bilhetes utilizados. A comprovação de despesas com alimentação e hospedagem deverão vir acompanhadas de relação de nomes das pessoas beneficiadas e seus </w:t>
      </w:r>
      <w:proofErr w:type="spellStart"/>
      <w:r w:rsidRPr="00EE04A4">
        <w:rPr>
          <w:rFonts w:ascii="Arial Narrow" w:eastAsia="Times New Roman" w:hAnsi="Arial Narrow" w:cs="Arial Narrow"/>
          <w:i/>
          <w:color w:val="000000"/>
          <w:spacing w:val="-4"/>
          <w:lang w:eastAsia="pt-BR"/>
        </w:rPr>
        <w:t>RGs</w:t>
      </w:r>
      <w:proofErr w:type="spellEnd"/>
      <w:r w:rsidRPr="00EE04A4">
        <w:rPr>
          <w:rFonts w:ascii="Arial Narrow" w:eastAsia="Times New Roman" w:hAnsi="Arial Narrow" w:cs="Arial Narrow"/>
          <w:i/>
          <w:color w:val="000000"/>
          <w:spacing w:val="-4"/>
          <w:lang w:eastAsia="pt-BR"/>
        </w:rPr>
        <w:t>.</w:t>
      </w:r>
    </w:p>
    <w:p w14:paraId="649CAEE0"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69EDAD6D"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5E231792"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034C283D"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1BB06ABA"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59FB2EBF"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143D49AE" w14:textId="77777777" w:rsidR="003920FE"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45C53CA8" w14:textId="77777777" w:rsidR="001E76BA" w:rsidRDefault="001E76BA" w:rsidP="00A66B0F">
      <w:pPr>
        <w:suppressAutoHyphens/>
        <w:spacing w:after="0" w:line="240" w:lineRule="auto"/>
        <w:jc w:val="both"/>
        <w:rPr>
          <w:rFonts w:ascii="Arial Narrow" w:eastAsia="Times New Roman" w:hAnsi="Arial Narrow" w:cs="Arial Narrow"/>
          <w:i/>
          <w:color w:val="000000"/>
          <w:spacing w:val="-4"/>
          <w:lang w:eastAsia="pt-BR"/>
        </w:rPr>
      </w:pPr>
    </w:p>
    <w:p w14:paraId="485D8BEA" w14:textId="77777777" w:rsidR="001E76BA" w:rsidRPr="00EE04A4" w:rsidRDefault="001E76BA" w:rsidP="00A66B0F">
      <w:pPr>
        <w:suppressAutoHyphens/>
        <w:spacing w:after="0" w:line="240" w:lineRule="auto"/>
        <w:jc w:val="both"/>
        <w:rPr>
          <w:rFonts w:ascii="Arial Narrow" w:eastAsia="Times New Roman" w:hAnsi="Arial Narrow" w:cs="Arial Narrow"/>
          <w:i/>
          <w:color w:val="000000"/>
          <w:spacing w:val="-4"/>
          <w:lang w:eastAsia="pt-BR"/>
        </w:rPr>
      </w:pPr>
    </w:p>
    <w:p w14:paraId="0E404818" w14:textId="77777777" w:rsidR="003920FE" w:rsidRPr="00EE04A4" w:rsidRDefault="003920FE" w:rsidP="00A66B0F">
      <w:pPr>
        <w:suppressAutoHyphens/>
        <w:spacing w:after="0" w:line="240" w:lineRule="auto"/>
        <w:jc w:val="both"/>
        <w:rPr>
          <w:rFonts w:ascii="Arial Narrow" w:eastAsia="Times New Roman" w:hAnsi="Arial Narrow" w:cs="Arial Narrow"/>
          <w:i/>
          <w:color w:val="000000"/>
          <w:spacing w:val="-4"/>
          <w:lang w:eastAsia="pt-BR"/>
        </w:rPr>
      </w:pPr>
    </w:p>
    <w:p w14:paraId="0C3D08D9" w14:textId="77777777" w:rsidR="00CF5D9B" w:rsidRPr="00EE04A4" w:rsidRDefault="00CF5D9B" w:rsidP="00A66B0F">
      <w:pPr>
        <w:suppressAutoHyphens/>
        <w:spacing w:after="0" w:line="240" w:lineRule="auto"/>
        <w:jc w:val="both"/>
        <w:rPr>
          <w:rFonts w:ascii="Arial Narrow" w:eastAsia="Times New Roman" w:hAnsi="Arial Narrow" w:cs="Arial Narrow"/>
          <w:b/>
          <w:color w:val="000000"/>
          <w:spacing w:val="-4"/>
          <w:lang w:eastAsia="pt-BR"/>
        </w:rPr>
      </w:pPr>
    </w:p>
    <w:p w14:paraId="1C8923C2" w14:textId="77777777" w:rsidR="00CF5D9B" w:rsidRPr="00EE04A4" w:rsidRDefault="00CF5D9B" w:rsidP="00A66B0F">
      <w:pPr>
        <w:widowControl w:val="0"/>
        <w:suppressAutoHyphens/>
        <w:snapToGrid w:val="0"/>
        <w:spacing w:after="0" w:line="240" w:lineRule="auto"/>
        <w:jc w:val="both"/>
        <w:rPr>
          <w:rFonts w:ascii="Arial Narrow" w:eastAsia="Times New Roman" w:hAnsi="Arial Narrow"/>
          <w:b/>
          <w:bCs/>
          <w:lang w:eastAsia="pt-BR"/>
        </w:rPr>
      </w:pPr>
      <w:r w:rsidRPr="00EE04A4">
        <w:rPr>
          <w:rFonts w:ascii="Arial Narrow" w:eastAsia="Times New Roman" w:hAnsi="Arial Narrow"/>
          <w:b/>
          <w:bCs/>
          <w:lang w:eastAsia="pt-BR"/>
        </w:rPr>
        <w:t>Tabela de limites máximos fixados para pagamento de hospedagem e alimentação</w:t>
      </w:r>
    </w:p>
    <w:p w14:paraId="542D826C" w14:textId="77777777" w:rsidR="00CF5D9B" w:rsidRPr="00EE04A4" w:rsidRDefault="00CF5D9B" w:rsidP="00A66B0F">
      <w:pPr>
        <w:widowControl w:val="0"/>
        <w:suppressAutoHyphens/>
        <w:spacing w:after="0" w:line="240" w:lineRule="auto"/>
        <w:jc w:val="both"/>
        <w:rPr>
          <w:rFonts w:ascii="Arial Narrow" w:eastAsia="Times New Roman" w:hAnsi="Arial Narrow"/>
          <w:lang w:eastAsia="pt-BR"/>
        </w:rPr>
      </w:pPr>
    </w:p>
    <w:p w14:paraId="70F144DE" w14:textId="77777777" w:rsidR="002159F8" w:rsidRPr="00EE04A4" w:rsidRDefault="002159F8" w:rsidP="00A66B0F">
      <w:pPr>
        <w:widowControl w:val="0"/>
        <w:suppressAutoHyphens/>
        <w:spacing w:after="0" w:line="240" w:lineRule="auto"/>
        <w:jc w:val="both"/>
        <w:rPr>
          <w:rFonts w:ascii="Arial Narrow" w:eastAsia="Times New Roman" w:hAnsi="Arial Narrow"/>
          <w:lang w:eastAsia="pt-BR"/>
        </w:rPr>
      </w:pPr>
    </w:p>
    <w:tbl>
      <w:tblPr>
        <w:tblW w:w="8868" w:type="dxa"/>
        <w:tblInd w:w="60" w:type="dxa"/>
        <w:tblLayout w:type="fixed"/>
        <w:tblCellMar>
          <w:top w:w="28" w:type="dxa"/>
          <w:left w:w="57" w:type="dxa"/>
          <w:bottom w:w="28" w:type="dxa"/>
          <w:right w:w="57" w:type="dxa"/>
        </w:tblCellMar>
        <w:tblLook w:val="04A0" w:firstRow="1" w:lastRow="0" w:firstColumn="1" w:lastColumn="0" w:noHBand="0" w:noVBand="1"/>
      </w:tblPr>
      <w:tblGrid>
        <w:gridCol w:w="1922"/>
        <w:gridCol w:w="1276"/>
        <w:gridCol w:w="1701"/>
        <w:gridCol w:w="1843"/>
        <w:gridCol w:w="2126"/>
      </w:tblGrid>
      <w:tr w:rsidR="002159F8" w:rsidRPr="00EE04A4" w14:paraId="16CC9AB8" w14:textId="77777777" w:rsidTr="00780461">
        <w:trPr>
          <w:cantSplit/>
          <w:trHeight w:hRule="exact" w:val="331"/>
        </w:trPr>
        <w:tc>
          <w:tcPr>
            <w:tcW w:w="1922" w:type="dxa"/>
            <w:vMerge w:val="restart"/>
            <w:tcBorders>
              <w:top w:val="single" w:sz="2" w:space="0" w:color="808080"/>
              <w:left w:val="single" w:sz="2" w:space="0" w:color="808080"/>
              <w:bottom w:val="single" w:sz="2" w:space="0" w:color="808080"/>
              <w:right w:val="nil"/>
            </w:tcBorders>
            <w:vAlign w:val="center"/>
            <w:hideMark/>
          </w:tcPr>
          <w:p w14:paraId="72EBFE78"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Composição da Diária</w:t>
            </w:r>
          </w:p>
        </w:tc>
        <w:tc>
          <w:tcPr>
            <w:tcW w:w="1276" w:type="dxa"/>
            <w:vMerge w:val="restart"/>
            <w:tcBorders>
              <w:top w:val="single" w:sz="2" w:space="0" w:color="808080"/>
              <w:left w:val="single" w:sz="2" w:space="0" w:color="808080"/>
              <w:bottom w:val="single" w:sz="2" w:space="0" w:color="808080"/>
              <w:right w:val="nil"/>
            </w:tcBorders>
            <w:shd w:val="clear" w:color="auto" w:fill="B4C6E7" w:themeFill="accent1" w:themeFillTint="66"/>
            <w:vAlign w:val="center"/>
            <w:hideMark/>
          </w:tcPr>
          <w:p w14:paraId="628E2B51"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Percentual</w:t>
            </w:r>
          </w:p>
        </w:tc>
        <w:tc>
          <w:tcPr>
            <w:tcW w:w="5670" w:type="dxa"/>
            <w:gridSpan w:val="3"/>
            <w:tcBorders>
              <w:top w:val="single" w:sz="2" w:space="0" w:color="808080"/>
              <w:left w:val="single" w:sz="2" w:space="0" w:color="808080"/>
              <w:bottom w:val="single" w:sz="2" w:space="0" w:color="808080"/>
              <w:right w:val="single" w:sz="2" w:space="0" w:color="808080"/>
            </w:tcBorders>
            <w:shd w:val="clear" w:color="auto" w:fill="B4C6E7" w:themeFill="accent1" w:themeFillTint="66"/>
            <w:vAlign w:val="center"/>
            <w:hideMark/>
          </w:tcPr>
          <w:p w14:paraId="0320A7A8"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Valores Limites (em R$)</w:t>
            </w:r>
          </w:p>
        </w:tc>
      </w:tr>
      <w:tr w:rsidR="002159F8" w:rsidRPr="00EE04A4" w14:paraId="3606ED94" w14:textId="77777777" w:rsidTr="00780461">
        <w:trPr>
          <w:cantSplit/>
        </w:trPr>
        <w:tc>
          <w:tcPr>
            <w:tcW w:w="1922" w:type="dxa"/>
            <w:vMerge/>
            <w:tcBorders>
              <w:top w:val="single" w:sz="2" w:space="0" w:color="808080"/>
              <w:left w:val="single" w:sz="2" w:space="0" w:color="808080"/>
              <w:bottom w:val="single" w:sz="2" w:space="0" w:color="808080"/>
              <w:right w:val="nil"/>
            </w:tcBorders>
            <w:vAlign w:val="center"/>
            <w:hideMark/>
          </w:tcPr>
          <w:p w14:paraId="425851A6" w14:textId="77777777" w:rsidR="002159F8" w:rsidRPr="00EE04A4" w:rsidRDefault="002159F8" w:rsidP="00A66B0F">
            <w:pPr>
              <w:spacing w:after="0" w:line="240" w:lineRule="auto"/>
              <w:jc w:val="both"/>
              <w:rPr>
                <w:rFonts w:ascii="Arial Narrow" w:hAnsi="Arial Narrow"/>
                <w:b/>
                <w:bCs/>
              </w:rPr>
            </w:pPr>
          </w:p>
        </w:tc>
        <w:tc>
          <w:tcPr>
            <w:tcW w:w="1276" w:type="dxa"/>
            <w:vMerge/>
            <w:tcBorders>
              <w:top w:val="single" w:sz="2" w:space="0" w:color="808080"/>
              <w:left w:val="single" w:sz="2" w:space="0" w:color="808080"/>
              <w:bottom w:val="single" w:sz="2" w:space="0" w:color="808080"/>
              <w:right w:val="nil"/>
            </w:tcBorders>
            <w:shd w:val="clear" w:color="auto" w:fill="B4C6E7" w:themeFill="accent1" w:themeFillTint="66"/>
            <w:vAlign w:val="center"/>
            <w:hideMark/>
          </w:tcPr>
          <w:p w14:paraId="51411EC0" w14:textId="77777777" w:rsidR="002159F8" w:rsidRPr="00EE04A4" w:rsidRDefault="002159F8" w:rsidP="00A66B0F">
            <w:pPr>
              <w:spacing w:after="0" w:line="240" w:lineRule="auto"/>
              <w:jc w:val="both"/>
              <w:rPr>
                <w:rFonts w:ascii="Arial Narrow" w:hAnsi="Arial Narrow"/>
                <w:b/>
                <w:bCs/>
              </w:rPr>
            </w:pPr>
          </w:p>
        </w:tc>
        <w:tc>
          <w:tcPr>
            <w:tcW w:w="1701" w:type="dxa"/>
            <w:tcBorders>
              <w:top w:val="nil"/>
              <w:left w:val="single" w:sz="2" w:space="0" w:color="808080"/>
              <w:bottom w:val="single" w:sz="2" w:space="0" w:color="808080"/>
              <w:right w:val="nil"/>
            </w:tcBorders>
            <w:shd w:val="clear" w:color="auto" w:fill="B4C6E7" w:themeFill="accent1" w:themeFillTint="66"/>
            <w:vAlign w:val="center"/>
            <w:hideMark/>
          </w:tcPr>
          <w:p w14:paraId="4A459699"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Distrito Federal</w:t>
            </w:r>
          </w:p>
        </w:tc>
        <w:tc>
          <w:tcPr>
            <w:tcW w:w="1843" w:type="dxa"/>
            <w:tcBorders>
              <w:top w:val="nil"/>
              <w:left w:val="single" w:sz="2" w:space="0" w:color="808080"/>
              <w:bottom w:val="single" w:sz="2" w:space="0" w:color="808080"/>
              <w:right w:val="nil"/>
            </w:tcBorders>
            <w:shd w:val="clear" w:color="auto" w:fill="B4C6E7" w:themeFill="accent1" w:themeFillTint="66"/>
            <w:vAlign w:val="center"/>
            <w:hideMark/>
          </w:tcPr>
          <w:p w14:paraId="6AAF462B"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Capital de Estado</w:t>
            </w:r>
          </w:p>
        </w:tc>
        <w:tc>
          <w:tcPr>
            <w:tcW w:w="2126" w:type="dxa"/>
            <w:tcBorders>
              <w:top w:val="nil"/>
              <w:left w:val="single" w:sz="2" w:space="0" w:color="808080"/>
              <w:bottom w:val="single" w:sz="2" w:space="0" w:color="808080"/>
              <w:right w:val="single" w:sz="2" w:space="0" w:color="808080"/>
            </w:tcBorders>
            <w:shd w:val="clear" w:color="auto" w:fill="B4C6E7" w:themeFill="accent1" w:themeFillTint="66"/>
            <w:vAlign w:val="center"/>
            <w:hideMark/>
          </w:tcPr>
          <w:p w14:paraId="6123D09C"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Demais Municípios</w:t>
            </w:r>
          </w:p>
        </w:tc>
      </w:tr>
      <w:tr w:rsidR="002159F8" w:rsidRPr="00EE04A4" w14:paraId="1305877A" w14:textId="77777777" w:rsidTr="00780461">
        <w:tc>
          <w:tcPr>
            <w:tcW w:w="1922" w:type="dxa"/>
            <w:tcBorders>
              <w:top w:val="nil"/>
              <w:left w:val="single" w:sz="2" w:space="0" w:color="808080"/>
              <w:bottom w:val="single" w:sz="2" w:space="0" w:color="808080"/>
              <w:right w:val="nil"/>
            </w:tcBorders>
            <w:shd w:val="clear" w:color="auto" w:fill="B4C6E7" w:themeFill="accent1" w:themeFillTint="66"/>
            <w:vAlign w:val="center"/>
            <w:hideMark/>
          </w:tcPr>
          <w:p w14:paraId="42D518BD"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Alimentação</w:t>
            </w:r>
          </w:p>
        </w:tc>
        <w:tc>
          <w:tcPr>
            <w:tcW w:w="1276" w:type="dxa"/>
            <w:tcBorders>
              <w:top w:val="nil"/>
              <w:left w:val="single" w:sz="2" w:space="0" w:color="808080"/>
              <w:bottom w:val="single" w:sz="2" w:space="0" w:color="808080"/>
              <w:right w:val="nil"/>
            </w:tcBorders>
            <w:shd w:val="clear" w:color="auto" w:fill="FFFFFF"/>
            <w:vAlign w:val="center"/>
            <w:hideMark/>
          </w:tcPr>
          <w:p w14:paraId="0422D990"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30%</w:t>
            </w:r>
          </w:p>
        </w:tc>
        <w:tc>
          <w:tcPr>
            <w:tcW w:w="1701" w:type="dxa"/>
            <w:tcBorders>
              <w:top w:val="nil"/>
              <w:left w:val="single" w:sz="2" w:space="0" w:color="808080"/>
              <w:bottom w:val="single" w:sz="2" w:space="0" w:color="808080"/>
              <w:right w:val="nil"/>
            </w:tcBorders>
            <w:shd w:val="clear" w:color="auto" w:fill="FFFFFF"/>
            <w:vAlign w:val="center"/>
            <w:hideMark/>
          </w:tcPr>
          <w:p w14:paraId="4801270E"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140,44</w:t>
            </w:r>
          </w:p>
        </w:tc>
        <w:tc>
          <w:tcPr>
            <w:tcW w:w="1843" w:type="dxa"/>
            <w:tcBorders>
              <w:top w:val="nil"/>
              <w:left w:val="single" w:sz="2" w:space="0" w:color="808080"/>
              <w:bottom w:val="single" w:sz="2" w:space="0" w:color="808080"/>
              <w:right w:val="nil"/>
            </w:tcBorders>
            <w:shd w:val="clear" w:color="auto" w:fill="FFFFFF"/>
            <w:vAlign w:val="center"/>
            <w:hideMark/>
          </w:tcPr>
          <w:p w14:paraId="6F441156"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111,38</w:t>
            </w:r>
          </w:p>
        </w:tc>
        <w:tc>
          <w:tcPr>
            <w:tcW w:w="2126" w:type="dxa"/>
            <w:tcBorders>
              <w:top w:val="nil"/>
              <w:left w:val="single" w:sz="2" w:space="0" w:color="808080"/>
              <w:bottom w:val="single" w:sz="2" w:space="0" w:color="808080"/>
              <w:right w:val="single" w:sz="2" w:space="0" w:color="808080"/>
            </w:tcBorders>
            <w:shd w:val="clear" w:color="auto" w:fill="FFFFFF"/>
            <w:vAlign w:val="center"/>
            <w:hideMark/>
          </w:tcPr>
          <w:p w14:paraId="2159F480"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87,17</w:t>
            </w:r>
          </w:p>
        </w:tc>
      </w:tr>
      <w:tr w:rsidR="002159F8" w:rsidRPr="00EE04A4" w14:paraId="74BC209E" w14:textId="77777777" w:rsidTr="00780461">
        <w:tc>
          <w:tcPr>
            <w:tcW w:w="1922" w:type="dxa"/>
            <w:tcBorders>
              <w:top w:val="nil"/>
              <w:left w:val="single" w:sz="2" w:space="0" w:color="808080"/>
              <w:bottom w:val="single" w:sz="2" w:space="0" w:color="808080"/>
              <w:right w:val="nil"/>
            </w:tcBorders>
            <w:shd w:val="clear" w:color="auto" w:fill="B4C6E7" w:themeFill="accent1" w:themeFillTint="66"/>
            <w:vAlign w:val="center"/>
            <w:hideMark/>
          </w:tcPr>
          <w:p w14:paraId="562B16E8"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Pousada</w:t>
            </w:r>
          </w:p>
        </w:tc>
        <w:tc>
          <w:tcPr>
            <w:tcW w:w="1276" w:type="dxa"/>
            <w:tcBorders>
              <w:top w:val="nil"/>
              <w:left w:val="single" w:sz="2" w:space="0" w:color="808080"/>
              <w:bottom w:val="single" w:sz="2" w:space="0" w:color="808080"/>
              <w:right w:val="nil"/>
            </w:tcBorders>
            <w:shd w:val="clear" w:color="auto" w:fill="FFFFFF"/>
            <w:vAlign w:val="center"/>
            <w:hideMark/>
          </w:tcPr>
          <w:p w14:paraId="4E1A95FA"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70%</w:t>
            </w:r>
          </w:p>
        </w:tc>
        <w:tc>
          <w:tcPr>
            <w:tcW w:w="1701" w:type="dxa"/>
            <w:tcBorders>
              <w:top w:val="nil"/>
              <w:left w:val="single" w:sz="2" w:space="0" w:color="808080"/>
              <w:bottom w:val="single" w:sz="2" w:space="0" w:color="808080"/>
              <w:right w:val="nil"/>
            </w:tcBorders>
            <w:shd w:val="clear" w:color="auto" w:fill="FFFFFF"/>
            <w:vAlign w:val="center"/>
          </w:tcPr>
          <w:p w14:paraId="6CF86D89"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327,68</w:t>
            </w:r>
          </w:p>
        </w:tc>
        <w:tc>
          <w:tcPr>
            <w:tcW w:w="1843" w:type="dxa"/>
            <w:tcBorders>
              <w:top w:val="nil"/>
              <w:left w:val="single" w:sz="2" w:space="0" w:color="808080"/>
              <w:bottom w:val="single" w:sz="2" w:space="0" w:color="808080"/>
              <w:right w:val="nil"/>
            </w:tcBorders>
            <w:shd w:val="clear" w:color="auto" w:fill="FFFFFF"/>
            <w:vAlign w:val="center"/>
          </w:tcPr>
          <w:p w14:paraId="118F192F"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259,88</w:t>
            </w:r>
          </w:p>
        </w:tc>
        <w:tc>
          <w:tcPr>
            <w:tcW w:w="2126" w:type="dxa"/>
            <w:tcBorders>
              <w:top w:val="nil"/>
              <w:left w:val="single" w:sz="2" w:space="0" w:color="808080"/>
              <w:bottom w:val="single" w:sz="2" w:space="0" w:color="808080"/>
              <w:right w:val="single" w:sz="2" w:space="0" w:color="808080"/>
            </w:tcBorders>
            <w:shd w:val="clear" w:color="auto" w:fill="FFFFFF"/>
            <w:vAlign w:val="center"/>
          </w:tcPr>
          <w:p w14:paraId="39C5CFA8" w14:textId="77777777" w:rsidR="002159F8" w:rsidRPr="00EE04A4" w:rsidRDefault="002159F8" w:rsidP="00A66B0F">
            <w:pPr>
              <w:snapToGrid w:val="0"/>
              <w:spacing w:after="0" w:line="240" w:lineRule="auto"/>
              <w:jc w:val="both"/>
              <w:rPr>
                <w:rFonts w:ascii="Arial Narrow" w:hAnsi="Arial Narrow"/>
              </w:rPr>
            </w:pPr>
            <w:r w:rsidRPr="00EE04A4">
              <w:rPr>
                <w:rFonts w:ascii="Arial Narrow" w:hAnsi="Arial Narrow"/>
              </w:rPr>
              <w:t>203,38</w:t>
            </w:r>
          </w:p>
        </w:tc>
      </w:tr>
      <w:tr w:rsidR="002159F8" w:rsidRPr="00EE04A4" w14:paraId="49B1129E" w14:textId="77777777" w:rsidTr="00780461">
        <w:tc>
          <w:tcPr>
            <w:tcW w:w="1922" w:type="dxa"/>
            <w:tcBorders>
              <w:top w:val="nil"/>
              <w:left w:val="single" w:sz="2" w:space="0" w:color="808080"/>
              <w:bottom w:val="single" w:sz="2" w:space="0" w:color="808080"/>
              <w:right w:val="nil"/>
            </w:tcBorders>
            <w:shd w:val="clear" w:color="auto" w:fill="B4C6E7" w:themeFill="accent1" w:themeFillTint="66"/>
            <w:vAlign w:val="center"/>
            <w:hideMark/>
          </w:tcPr>
          <w:p w14:paraId="703C3D44" w14:textId="77777777" w:rsidR="002159F8" w:rsidRPr="00EE04A4" w:rsidRDefault="002159F8" w:rsidP="00A66B0F">
            <w:pPr>
              <w:snapToGrid w:val="0"/>
              <w:spacing w:after="0" w:line="240" w:lineRule="auto"/>
              <w:jc w:val="both"/>
              <w:rPr>
                <w:rFonts w:ascii="Arial Narrow" w:hAnsi="Arial Narrow"/>
                <w:b/>
                <w:bCs/>
              </w:rPr>
            </w:pPr>
            <w:r w:rsidRPr="00EE04A4">
              <w:rPr>
                <w:rFonts w:ascii="Arial Narrow" w:hAnsi="Arial Narrow"/>
                <w:b/>
                <w:bCs/>
              </w:rPr>
              <w:t>Diária</w:t>
            </w:r>
          </w:p>
        </w:tc>
        <w:tc>
          <w:tcPr>
            <w:tcW w:w="1276" w:type="dxa"/>
            <w:tcBorders>
              <w:top w:val="nil"/>
              <w:left w:val="single" w:sz="2" w:space="0" w:color="808080"/>
              <w:bottom w:val="single" w:sz="2" w:space="0" w:color="808080"/>
              <w:right w:val="nil"/>
            </w:tcBorders>
            <w:shd w:val="clear" w:color="auto" w:fill="FFFFFF"/>
            <w:vAlign w:val="center"/>
            <w:hideMark/>
          </w:tcPr>
          <w:p w14:paraId="52073AE2" w14:textId="77777777" w:rsidR="002159F8" w:rsidRPr="00EE04A4" w:rsidRDefault="002159F8" w:rsidP="00A66B0F">
            <w:pPr>
              <w:snapToGrid w:val="0"/>
              <w:spacing w:after="0" w:line="240" w:lineRule="auto"/>
              <w:jc w:val="both"/>
              <w:rPr>
                <w:rFonts w:ascii="Arial Narrow" w:hAnsi="Arial Narrow"/>
                <w:b/>
              </w:rPr>
            </w:pPr>
            <w:r w:rsidRPr="00EE04A4">
              <w:rPr>
                <w:rFonts w:ascii="Arial Narrow" w:hAnsi="Arial Narrow"/>
                <w:b/>
              </w:rPr>
              <w:t>100%</w:t>
            </w:r>
          </w:p>
        </w:tc>
        <w:tc>
          <w:tcPr>
            <w:tcW w:w="1701" w:type="dxa"/>
            <w:tcBorders>
              <w:top w:val="nil"/>
              <w:left w:val="single" w:sz="2" w:space="0" w:color="808080"/>
              <w:bottom w:val="single" w:sz="2" w:space="0" w:color="808080"/>
              <w:right w:val="nil"/>
            </w:tcBorders>
            <w:shd w:val="clear" w:color="auto" w:fill="FFFFFF"/>
            <w:vAlign w:val="center"/>
          </w:tcPr>
          <w:p w14:paraId="7A6AE091" w14:textId="77777777" w:rsidR="002159F8" w:rsidRPr="00EE04A4" w:rsidRDefault="002159F8" w:rsidP="00A66B0F">
            <w:pPr>
              <w:snapToGrid w:val="0"/>
              <w:spacing w:after="0" w:line="240" w:lineRule="auto"/>
              <w:jc w:val="both"/>
              <w:rPr>
                <w:rFonts w:ascii="Arial Narrow" w:hAnsi="Arial Narrow"/>
                <w:b/>
              </w:rPr>
            </w:pPr>
            <w:r w:rsidRPr="00EE04A4">
              <w:rPr>
                <w:rFonts w:ascii="Arial Narrow" w:hAnsi="Arial Narrow"/>
                <w:b/>
              </w:rPr>
              <w:t>468,12</w:t>
            </w:r>
          </w:p>
        </w:tc>
        <w:tc>
          <w:tcPr>
            <w:tcW w:w="1843" w:type="dxa"/>
            <w:tcBorders>
              <w:top w:val="nil"/>
              <w:left w:val="single" w:sz="2" w:space="0" w:color="808080"/>
              <w:bottom w:val="single" w:sz="2" w:space="0" w:color="808080"/>
              <w:right w:val="nil"/>
            </w:tcBorders>
            <w:shd w:val="clear" w:color="auto" w:fill="FFFFFF"/>
            <w:vAlign w:val="center"/>
          </w:tcPr>
          <w:p w14:paraId="71360D2A" w14:textId="77777777" w:rsidR="002159F8" w:rsidRPr="00EE04A4" w:rsidRDefault="002159F8" w:rsidP="00A66B0F">
            <w:pPr>
              <w:snapToGrid w:val="0"/>
              <w:spacing w:after="0" w:line="240" w:lineRule="auto"/>
              <w:jc w:val="both"/>
              <w:rPr>
                <w:rFonts w:ascii="Arial Narrow" w:hAnsi="Arial Narrow"/>
                <w:b/>
              </w:rPr>
            </w:pPr>
            <w:r w:rsidRPr="00EE04A4">
              <w:rPr>
                <w:rFonts w:ascii="Arial Narrow" w:hAnsi="Arial Narrow"/>
                <w:b/>
              </w:rPr>
              <w:t>371,26</w:t>
            </w:r>
          </w:p>
        </w:tc>
        <w:tc>
          <w:tcPr>
            <w:tcW w:w="2126" w:type="dxa"/>
            <w:tcBorders>
              <w:top w:val="nil"/>
              <w:left w:val="single" w:sz="2" w:space="0" w:color="808080"/>
              <w:bottom w:val="single" w:sz="2" w:space="0" w:color="808080"/>
              <w:right w:val="single" w:sz="2" w:space="0" w:color="808080"/>
            </w:tcBorders>
            <w:shd w:val="clear" w:color="auto" w:fill="FFFFFF"/>
            <w:vAlign w:val="center"/>
          </w:tcPr>
          <w:p w14:paraId="41A3F314" w14:textId="77777777" w:rsidR="002159F8" w:rsidRPr="00EE04A4" w:rsidRDefault="002159F8" w:rsidP="00A66B0F">
            <w:pPr>
              <w:snapToGrid w:val="0"/>
              <w:spacing w:after="0" w:line="240" w:lineRule="auto"/>
              <w:jc w:val="both"/>
              <w:rPr>
                <w:rFonts w:ascii="Arial Narrow" w:hAnsi="Arial Narrow"/>
                <w:b/>
              </w:rPr>
            </w:pPr>
            <w:r w:rsidRPr="00EE04A4">
              <w:rPr>
                <w:rFonts w:ascii="Arial Narrow" w:hAnsi="Arial Narrow"/>
                <w:b/>
              </w:rPr>
              <w:t>290,55</w:t>
            </w:r>
          </w:p>
        </w:tc>
      </w:tr>
    </w:tbl>
    <w:p w14:paraId="292414C3" w14:textId="77777777" w:rsidR="002159F8" w:rsidRPr="00EE04A4" w:rsidRDefault="002159F8" w:rsidP="00A66B0F">
      <w:pPr>
        <w:spacing w:after="0" w:line="240" w:lineRule="auto"/>
        <w:jc w:val="both"/>
        <w:rPr>
          <w:rFonts w:ascii="Arial Narrow" w:hAnsi="Arial Narrow"/>
          <w:i/>
          <w:iCs/>
        </w:rPr>
      </w:pPr>
      <w:r w:rsidRPr="00EE04A4">
        <w:rPr>
          <w:rFonts w:ascii="Arial Narrow" w:hAnsi="Arial Narrow"/>
          <w:b/>
          <w:bCs/>
          <w:i/>
          <w:iCs/>
        </w:rPr>
        <w:t xml:space="preserve">Observação: </w:t>
      </w:r>
      <w:r w:rsidRPr="00EE04A4">
        <w:rPr>
          <w:rFonts w:ascii="Arial Narrow" w:hAnsi="Arial Narrow"/>
          <w:i/>
          <w:iCs/>
        </w:rPr>
        <w:t>Valores baseados no anexo do Decreto n.º 12.736/2022, c/c Resolução SEAP nº 3.421/2023.</w:t>
      </w:r>
    </w:p>
    <w:p w14:paraId="683D3CC0" w14:textId="77777777" w:rsidR="00CF5D9B" w:rsidRPr="00EE04A4" w:rsidRDefault="00CF5D9B" w:rsidP="00A66B0F">
      <w:pPr>
        <w:spacing w:after="0" w:line="240" w:lineRule="auto"/>
        <w:jc w:val="both"/>
        <w:rPr>
          <w:rFonts w:ascii="Arial Narrow" w:eastAsia="Times New Roman" w:hAnsi="Arial Narrow"/>
          <w:i/>
          <w:iCs/>
        </w:rPr>
      </w:pPr>
    </w:p>
    <w:p w14:paraId="10508FA2" w14:textId="77777777" w:rsidR="00D66B9F" w:rsidRPr="00EE04A4" w:rsidRDefault="00D66B9F" w:rsidP="00726241">
      <w:pPr>
        <w:pStyle w:val="02topico"/>
        <w:spacing w:before="0" w:after="0"/>
        <w:jc w:val="center"/>
        <w:rPr>
          <w:rFonts w:ascii="Arial Narrow" w:eastAsia="Calibri" w:hAnsi="Arial Narrow"/>
          <w:szCs w:val="22"/>
        </w:rPr>
      </w:pPr>
    </w:p>
    <w:p w14:paraId="7DA2F351" w14:textId="77777777" w:rsidR="00D66B9F" w:rsidRPr="00EE04A4" w:rsidRDefault="00D66B9F" w:rsidP="00853C5A">
      <w:pPr>
        <w:pStyle w:val="02topico"/>
        <w:spacing w:before="0" w:after="0"/>
        <w:rPr>
          <w:rFonts w:ascii="Arial Narrow" w:eastAsia="Calibri" w:hAnsi="Arial Narrow"/>
          <w:szCs w:val="22"/>
        </w:rPr>
      </w:pPr>
    </w:p>
    <w:p w14:paraId="531A76D1" w14:textId="77777777" w:rsidR="003920FE" w:rsidRPr="00EE04A4" w:rsidRDefault="003920FE" w:rsidP="00853C5A">
      <w:pPr>
        <w:pStyle w:val="02topico"/>
        <w:spacing w:before="0" w:after="0"/>
        <w:rPr>
          <w:rFonts w:ascii="Arial Narrow" w:eastAsia="Calibri" w:hAnsi="Arial Narrow"/>
          <w:szCs w:val="22"/>
        </w:rPr>
      </w:pPr>
    </w:p>
    <w:p w14:paraId="394D0F4F" w14:textId="77777777" w:rsidR="003920FE" w:rsidRPr="00EE04A4" w:rsidRDefault="003920FE" w:rsidP="00853C5A">
      <w:pPr>
        <w:pStyle w:val="02topico"/>
        <w:spacing w:before="0" w:after="0"/>
        <w:rPr>
          <w:rFonts w:ascii="Arial Narrow" w:eastAsia="Calibri" w:hAnsi="Arial Narrow"/>
          <w:szCs w:val="22"/>
        </w:rPr>
      </w:pPr>
    </w:p>
    <w:p w14:paraId="5C512C4E" w14:textId="77777777" w:rsidR="003920FE" w:rsidRPr="00EE04A4" w:rsidRDefault="003920FE" w:rsidP="00853C5A">
      <w:pPr>
        <w:pStyle w:val="02topico"/>
        <w:spacing w:before="0" w:after="0"/>
        <w:rPr>
          <w:rFonts w:ascii="Arial Narrow" w:eastAsia="Calibri" w:hAnsi="Arial Narrow"/>
          <w:szCs w:val="22"/>
        </w:rPr>
      </w:pPr>
    </w:p>
    <w:p w14:paraId="311D87AD" w14:textId="77777777" w:rsidR="003920FE" w:rsidRPr="00EE04A4" w:rsidRDefault="003920FE" w:rsidP="00853C5A">
      <w:pPr>
        <w:pStyle w:val="02topico"/>
        <w:spacing w:before="0" w:after="0"/>
        <w:rPr>
          <w:rFonts w:ascii="Arial Narrow" w:eastAsia="Calibri" w:hAnsi="Arial Narrow"/>
          <w:szCs w:val="22"/>
        </w:rPr>
      </w:pPr>
    </w:p>
    <w:p w14:paraId="54EABB6F" w14:textId="77777777" w:rsidR="003920FE" w:rsidRPr="00EE04A4" w:rsidRDefault="003920FE" w:rsidP="00853C5A">
      <w:pPr>
        <w:pStyle w:val="02topico"/>
        <w:spacing w:before="0" w:after="0"/>
        <w:rPr>
          <w:rFonts w:ascii="Arial Narrow" w:eastAsia="Calibri" w:hAnsi="Arial Narrow"/>
          <w:szCs w:val="22"/>
        </w:rPr>
      </w:pPr>
    </w:p>
    <w:p w14:paraId="4C256505" w14:textId="77777777" w:rsidR="003920FE" w:rsidRPr="00EE04A4" w:rsidRDefault="003920FE" w:rsidP="00853C5A">
      <w:pPr>
        <w:pStyle w:val="02topico"/>
        <w:spacing w:before="0" w:after="0"/>
        <w:rPr>
          <w:rFonts w:ascii="Arial Narrow" w:eastAsia="Calibri" w:hAnsi="Arial Narrow"/>
          <w:szCs w:val="22"/>
        </w:rPr>
      </w:pPr>
    </w:p>
    <w:p w14:paraId="51A14689" w14:textId="77777777" w:rsidR="003920FE" w:rsidRPr="00EE04A4" w:rsidRDefault="003920FE" w:rsidP="00853C5A">
      <w:pPr>
        <w:pStyle w:val="02topico"/>
        <w:spacing w:before="0" w:after="0"/>
        <w:rPr>
          <w:rFonts w:ascii="Arial Narrow" w:eastAsia="Calibri" w:hAnsi="Arial Narrow"/>
          <w:szCs w:val="22"/>
        </w:rPr>
      </w:pPr>
    </w:p>
    <w:p w14:paraId="331BC7D1" w14:textId="77777777" w:rsidR="003920FE" w:rsidRPr="00EE04A4" w:rsidRDefault="003920FE" w:rsidP="00853C5A">
      <w:pPr>
        <w:pStyle w:val="02topico"/>
        <w:spacing w:before="0" w:after="0"/>
        <w:rPr>
          <w:rFonts w:ascii="Arial Narrow" w:eastAsia="Calibri" w:hAnsi="Arial Narrow"/>
          <w:szCs w:val="22"/>
        </w:rPr>
      </w:pPr>
    </w:p>
    <w:p w14:paraId="4BCD72CB" w14:textId="77777777" w:rsidR="003920FE" w:rsidRPr="00EE04A4" w:rsidRDefault="003920FE" w:rsidP="00853C5A">
      <w:pPr>
        <w:pStyle w:val="02topico"/>
        <w:spacing w:before="0" w:after="0"/>
        <w:rPr>
          <w:rFonts w:ascii="Arial Narrow" w:eastAsia="Calibri" w:hAnsi="Arial Narrow"/>
          <w:szCs w:val="22"/>
        </w:rPr>
      </w:pPr>
    </w:p>
    <w:p w14:paraId="23B9B5BB" w14:textId="77777777" w:rsidR="003920FE" w:rsidRPr="00EE04A4" w:rsidRDefault="003920FE" w:rsidP="00853C5A">
      <w:pPr>
        <w:pStyle w:val="02topico"/>
        <w:spacing w:before="0" w:after="0"/>
        <w:rPr>
          <w:rFonts w:ascii="Arial Narrow" w:eastAsia="Calibri" w:hAnsi="Arial Narrow"/>
          <w:szCs w:val="22"/>
        </w:rPr>
      </w:pPr>
    </w:p>
    <w:p w14:paraId="267D9490" w14:textId="77777777" w:rsidR="003920FE" w:rsidRPr="00EE04A4" w:rsidRDefault="003920FE" w:rsidP="00853C5A">
      <w:pPr>
        <w:pStyle w:val="02topico"/>
        <w:spacing w:before="0" w:after="0"/>
        <w:rPr>
          <w:rFonts w:ascii="Arial Narrow" w:eastAsia="Calibri" w:hAnsi="Arial Narrow"/>
          <w:szCs w:val="22"/>
        </w:rPr>
      </w:pPr>
    </w:p>
    <w:p w14:paraId="3AB912AF" w14:textId="77777777" w:rsidR="003920FE" w:rsidRPr="00EE04A4" w:rsidRDefault="003920FE" w:rsidP="00853C5A">
      <w:pPr>
        <w:pStyle w:val="02topico"/>
        <w:spacing w:before="0" w:after="0"/>
        <w:rPr>
          <w:rFonts w:ascii="Arial Narrow" w:eastAsia="Calibri" w:hAnsi="Arial Narrow"/>
          <w:szCs w:val="22"/>
        </w:rPr>
      </w:pPr>
    </w:p>
    <w:p w14:paraId="690E8A28" w14:textId="77777777" w:rsidR="003920FE" w:rsidRPr="00EE04A4" w:rsidRDefault="003920FE" w:rsidP="00853C5A">
      <w:pPr>
        <w:pStyle w:val="02topico"/>
        <w:spacing w:before="0" w:after="0"/>
        <w:rPr>
          <w:rFonts w:ascii="Arial Narrow" w:eastAsia="Calibri" w:hAnsi="Arial Narrow"/>
          <w:szCs w:val="22"/>
        </w:rPr>
      </w:pPr>
    </w:p>
    <w:p w14:paraId="6DD6FE6A" w14:textId="77777777" w:rsidR="003920FE" w:rsidRPr="00EE04A4" w:rsidRDefault="003920FE" w:rsidP="00853C5A">
      <w:pPr>
        <w:pStyle w:val="02topico"/>
        <w:spacing w:before="0" w:after="0"/>
        <w:rPr>
          <w:rFonts w:ascii="Arial Narrow" w:eastAsia="Calibri" w:hAnsi="Arial Narrow"/>
          <w:szCs w:val="22"/>
        </w:rPr>
      </w:pPr>
    </w:p>
    <w:p w14:paraId="6BEB1933" w14:textId="77777777" w:rsidR="003920FE" w:rsidRPr="00EE04A4" w:rsidRDefault="003920FE" w:rsidP="00853C5A">
      <w:pPr>
        <w:pStyle w:val="02topico"/>
        <w:spacing w:before="0" w:after="0"/>
        <w:rPr>
          <w:rFonts w:ascii="Arial Narrow" w:eastAsia="Calibri" w:hAnsi="Arial Narrow"/>
          <w:szCs w:val="22"/>
        </w:rPr>
      </w:pPr>
    </w:p>
    <w:p w14:paraId="35329A8F" w14:textId="77777777" w:rsidR="003920FE" w:rsidRPr="00EE04A4" w:rsidRDefault="003920FE" w:rsidP="00853C5A">
      <w:pPr>
        <w:pStyle w:val="02topico"/>
        <w:spacing w:before="0" w:after="0"/>
        <w:rPr>
          <w:rFonts w:ascii="Arial Narrow" w:eastAsia="Calibri" w:hAnsi="Arial Narrow"/>
          <w:szCs w:val="22"/>
        </w:rPr>
      </w:pPr>
    </w:p>
    <w:p w14:paraId="7160427A" w14:textId="77777777" w:rsidR="003920FE" w:rsidRPr="00EE04A4" w:rsidRDefault="003920FE" w:rsidP="00853C5A">
      <w:pPr>
        <w:pStyle w:val="02topico"/>
        <w:spacing w:before="0" w:after="0"/>
        <w:rPr>
          <w:rFonts w:ascii="Arial Narrow" w:eastAsia="Calibri" w:hAnsi="Arial Narrow"/>
          <w:szCs w:val="22"/>
        </w:rPr>
      </w:pPr>
    </w:p>
    <w:p w14:paraId="14E33D0E" w14:textId="77777777" w:rsidR="003920FE" w:rsidRPr="00EE04A4" w:rsidRDefault="003920FE" w:rsidP="00853C5A">
      <w:pPr>
        <w:pStyle w:val="02topico"/>
        <w:spacing w:before="0" w:after="0"/>
        <w:rPr>
          <w:rFonts w:ascii="Arial Narrow" w:eastAsia="Calibri" w:hAnsi="Arial Narrow"/>
          <w:szCs w:val="22"/>
        </w:rPr>
      </w:pPr>
    </w:p>
    <w:p w14:paraId="6CAA09F1" w14:textId="77777777" w:rsidR="003920FE" w:rsidRPr="00EE04A4" w:rsidRDefault="003920FE" w:rsidP="00853C5A">
      <w:pPr>
        <w:pStyle w:val="02topico"/>
        <w:spacing w:before="0" w:after="0"/>
        <w:rPr>
          <w:rFonts w:ascii="Arial Narrow" w:eastAsia="Calibri" w:hAnsi="Arial Narrow"/>
          <w:szCs w:val="22"/>
        </w:rPr>
      </w:pPr>
    </w:p>
    <w:p w14:paraId="524C43CF" w14:textId="77777777" w:rsidR="003920FE" w:rsidRPr="00EE04A4" w:rsidRDefault="003920FE" w:rsidP="00853C5A">
      <w:pPr>
        <w:pStyle w:val="02topico"/>
        <w:spacing w:before="0" w:after="0"/>
        <w:rPr>
          <w:rFonts w:ascii="Arial Narrow" w:eastAsia="Calibri" w:hAnsi="Arial Narrow"/>
          <w:szCs w:val="22"/>
        </w:rPr>
      </w:pPr>
    </w:p>
    <w:p w14:paraId="52D22D59" w14:textId="77777777" w:rsidR="003920FE" w:rsidRPr="00EE04A4" w:rsidRDefault="003920FE" w:rsidP="00853C5A">
      <w:pPr>
        <w:pStyle w:val="02topico"/>
        <w:spacing w:before="0" w:after="0"/>
        <w:rPr>
          <w:rFonts w:ascii="Arial Narrow" w:eastAsia="Calibri" w:hAnsi="Arial Narrow"/>
          <w:szCs w:val="22"/>
        </w:rPr>
      </w:pPr>
    </w:p>
    <w:p w14:paraId="64227E4E" w14:textId="77777777" w:rsidR="003920FE" w:rsidRPr="00EE04A4" w:rsidRDefault="003920FE" w:rsidP="00853C5A">
      <w:pPr>
        <w:pStyle w:val="02topico"/>
        <w:spacing w:before="0" w:after="0"/>
        <w:rPr>
          <w:rFonts w:ascii="Arial Narrow" w:eastAsia="Calibri" w:hAnsi="Arial Narrow"/>
          <w:szCs w:val="22"/>
        </w:rPr>
      </w:pPr>
    </w:p>
    <w:p w14:paraId="1A546169" w14:textId="77777777" w:rsidR="003920FE" w:rsidRPr="00EE04A4" w:rsidRDefault="003920FE" w:rsidP="00853C5A">
      <w:pPr>
        <w:pStyle w:val="02topico"/>
        <w:spacing w:before="0" w:after="0"/>
        <w:rPr>
          <w:rFonts w:ascii="Arial Narrow" w:eastAsia="Calibri" w:hAnsi="Arial Narrow"/>
          <w:szCs w:val="22"/>
        </w:rPr>
      </w:pPr>
    </w:p>
    <w:p w14:paraId="3229C247" w14:textId="77777777" w:rsidR="003920FE" w:rsidRPr="00EE04A4" w:rsidRDefault="003920FE" w:rsidP="00853C5A">
      <w:pPr>
        <w:pStyle w:val="02topico"/>
        <w:spacing w:before="0" w:after="0"/>
        <w:rPr>
          <w:rFonts w:ascii="Arial Narrow" w:eastAsia="Calibri" w:hAnsi="Arial Narrow"/>
          <w:szCs w:val="22"/>
        </w:rPr>
      </w:pPr>
    </w:p>
    <w:p w14:paraId="070EDC10" w14:textId="77777777" w:rsidR="003920FE" w:rsidRPr="00EE04A4" w:rsidRDefault="003920FE" w:rsidP="00853C5A">
      <w:pPr>
        <w:pStyle w:val="02topico"/>
        <w:spacing w:before="0" w:after="0"/>
        <w:rPr>
          <w:rFonts w:ascii="Arial Narrow" w:eastAsia="Calibri" w:hAnsi="Arial Narrow"/>
          <w:szCs w:val="22"/>
        </w:rPr>
      </w:pPr>
    </w:p>
    <w:p w14:paraId="601D031D" w14:textId="77777777" w:rsidR="003920FE" w:rsidRPr="00EE04A4" w:rsidRDefault="003920FE" w:rsidP="00853C5A">
      <w:pPr>
        <w:pStyle w:val="02topico"/>
        <w:spacing w:before="0" w:after="0"/>
        <w:rPr>
          <w:rFonts w:ascii="Arial Narrow" w:eastAsia="Calibri" w:hAnsi="Arial Narrow"/>
          <w:szCs w:val="22"/>
        </w:rPr>
      </w:pPr>
    </w:p>
    <w:p w14:paraId="540D5D4E" w14:textId="77777777" w:rsidR="003920FE" w:rsidRPr="00EE04A4" w:rsidRDefault="003920FE" w:rsidP="00853C5A">
      <w:pPr>
        <w:pStyle w:val="02topico"/>
        <w:spacing w:before="0" w:after="0"/>
        <w:rPr>
          <w:rFonts w:ascii="Arial Narrow" w:eastAsia="Calibri" w:hAnsi="Arial Narrow"/>
          <w:szCs w:val="22"/>
        </w:rPr>
      </w:pPr>
    </w:p>
    <w:p w14:paraId="1FC15726" w14:textId="77777777" w:rsidR="003920FE" w:rsidRPr="00EE04A4" w:rsidRDefault="003920FE" w:rsidP="00853C5A">
      <w:pPr>
        <w:pStyle w:val="02topico"/>
        <w:spacing w:before="0" w:after="0"/>
        <w:rPr>
          <w:rFonts w:ascii="Arial Narrow" w:eastAsia="Calibri" w:hAnsi="Arial Narrow"/>
          <w:szCs w:val="22"/>
        </w:rPr>
      </w:pPr>
    </w:p>
    <w:p w14:paraId="5739102A" w14:textId="77777777" w:rsidR="003920FE" w:rsidRPr="00EE04A4" w:rsidRDefault="003920FE" w:rsidP="00853C5A">
      <w:pPr>
        <w:pStyle w:val="02topico"/>
        <w:spacing w:before="0" w:after="0"/>
        <w:rPr>
          <w:rFonts w:ascii="Arial Narrow" w:eastAsia="Calibri" w:hAnsi="Arial Narrow"/>
          <w:szCs w:val="22"/>
        </w:rPr>
      </w:pPr>
    </w:p>
    <w:p w14:paraId="432E0069" w14:textId="77777777" w:rsidR="003920FE" w:rsidRPr="00EE04A4" w:rsidRDefault="003920FE" w:rsidP="00853C5A">
      <w:pPr>
        <w:pStyle w:val="02topico"/>
        <w:spacing w:before="0" w:after="0"/>
        <w:rPr>
          <w:rFonts w:ascii="Arial Narrow" w:eastAsia="Calibri" w:hAnsi="Arial Narrow"/>
          <w:szCs w:val="22"/>
        </w:rPr>
      </w:pPr>
    </w:p>
    <w:p w14:paraId="56D29E39" w14:textId="77777777" w:rsidR="003920FE" w:rsidRPr="00EE04A4" w:rsidRDefault="003920FE" w:rsidP="00853C5A">
      <w:pPr>
        <w:pStyle w:val="02topico"/>
        <w:spacing w:before="0" w:after="0"/>
        <w:rPr>
          <w:rFonts w:ascii="Arial Narrow" w:eastAsia="Calibri" w:hAnsi="Arial Narrow"/>
          <w:szCs w:val="22"/>
        </w:rPr>
      </w:pPr>
    </w:p>
    <w:p w14:paraId="690CE7FE" w14:textId="77777777" w:rsidR="003920FE" w:rsidRPr="00EE04A4" w:rsidRDefault="003920FE" w:rsidP="00853C5A">
      <w:pPr>
        <w:pStyle w:val="02topico"/>
        <w:spacing w:before="0" w:after="0"/>
        <w:rPr>
          <w:rFonts w:ascii="Arial Narrow" w:eastAsia="Calibri" w:hAnsi="Arial Narrow"/>
          <w:szCs w:val="22"/>
        </w:rPr>
      </w:pPr>
    </w:p>
    <w:p w14:paraId="2F2CDBB5" w14:textId="77777777" w:rsidR="003920FE" w:rsidRPr="00EE04A4" w:rsidRDefault="003920FE" w:rsidP="00853C5A">
      <w:pPr>
        <w:pStyle w:val="02topico"/>
        <w:spacing w:before="0" w:after="0"/>
        <w:rPr>
          <w:rFonts w:ascii="Arial Narrow" w:eastAsia="Calibri" w:hAnsi="Arial Narrow"/>
          <w:szCs w:val="22"/>
        </w:rPr>
      </w:pPr>
    </w:p>
    <w:p w14:paraId="66F57FD3" w14:textId="77777777" w:rsidR="003920FE" w:rsidRPr="00EE04A4" w:rsidRDefault="003920FE" w:rsidP="00853C5A">
      <w:pPr>
        <w:pStyle w:val="02topico"/>
        <w:spacing w:before="0" w:after="0"/>
        <w:rPr>
          <w:rFonts w:ascii="Arial Narrow" w:eastAsia="Calibri" w:hAnsi="Arial Narrow"/>
          <w:szCs w:val="22"/>
        </w:rPr>
      </w:pPr>
    </w:p>
    <w:p w14:paraId="7335B005" w14:textId="77777777" w:rsidR="003920FE" w:rsidRPr="00EE04A4" w:rsidRDefault="003920FE" w:rsidP="00853C5A">
      <w:pPr>
        <w:pStyle w:val="02topico"/>
        <w:spacing w:before="0" w:after="0"/>
        <w:rPr>
          <w:rFonts w:ascii="Arial Narrow" w:eastAsia="Calibri" w:hAnsi="Arial Narrow"/>
          <w:szCs w:val="22"/>
        </w:rPr>
      </w:pPr>
    </w:p>
    <w:p w14:paraId="6DAE9F02" w14:textId="77777777" w:rsidR="003920FE" w:rsidRPr="00EE04A4" w:rsidRDefault="003920FE" w:rsidP="00853C5A">
      <w:pPr>
        <w:pStyle w:val="02topico"/>
        <w:spacing w:before="0" w:after="0"/>
        <w:rPr>
          <w:rFonts w:ascii="Arial Narrow" w:eastAsia="Calibri" w:hAnsi="Arial Narrow"/>
          <w:szCs w:val="22"/>
        </w:rPr>
      </w:pPr>
    </w:p>
    <w:p w14:paraId="5F16FED8" w14:textId="77777777" w:rsidR="003920FE" w:rsidRPr="00EE04A4" w:rsidRDefault="003920FE" w:rsidP="00853C5A">
      <w:pPr>
        <w:pStyle w:val="02topico"/>
        <w:spacing w:before="0" w:after="0"/>
        <w:rPr>
          <w:rFonts w:ascii="Arial Narrow" w:eastAsia="Calibri" w:hAnsi="Arial Narrow"/>
          <w:szCs w:val="22"/>
        </w:rPr>
      </w:pPr>
    </w:p>
    <w:p w14:paraId="103B8CB2" w14:textId="77777777" w:rsidR="003920FE" w:rsidRPr="00EE04A4" w:rsidRDefault="003920FE" w:rsidP="00853C5A">
      <w:pPr>
        <w:pStyle w:val="02topico"/>
        <w:spacing w:before="0" w:after="0"/>
        <w:rPr>
          <w:rFonts w:ascii="Arial Narrow" w:eastAsia="Calibri" w:hAnsi="Arial Narrow"/>
          <w:szCs w:val="22"/>
        </w:rPr>
      </w:pPr>
    </w:p>
    <w:p w14:paraId="5791558A" w14:textId="77777777" w:rsidR="003920FE" w:rsidRPr="00EE04A4" w:rsidRDefault="003920FE" w:rsidP="00853C5A">
      <w:pPr>
        <w:pStyle w:val="02topico"/>
        <w:spacing w:before="0" w:after="0"/>
        <w:rPr>
          <w:rFonts w:ascii="Arial Narrow" w:eastAsia="Calibri" w:hAnsi="Arial Narrow"/>
          <w:szCs w:val="22"/>
        </w:rPr>
      </w:pPr>
    </w:p>
    <w:p w14:paraId="7D8B76E8" w14:textId="77777777" w:rsidR="003920FE" w:rsidRPr="00EE04A4" w:rsidRDefault="003920FE" w:rsidP="00853C5A">
      <w:pPr>
        <w:pStyle w:val="02topico"/>
        <w:spacing w:before="0" w:after="0"/>
        <w:rPr>
          <w:rFonts w:ascii="Arial Narrow" w:eastAsia="Calibri" w:hAnsi="Arial Narrow"/>
          <w:szCs w:val="22"/>
        </w:rPr>
      </w:pPr>
    </w:p>
    <w:p w14:paraId="6F5D76D7" w14:textId="77777777" w:rsidR="00D66B9F" w:rsidRDefault="00D66B9F" w:rsidP="00726241">
      <w:pPr>
        <w:pStyle w:val="02topico"/>
        <w:spacing w:before="0" w:after="0"/>
        <w:jc w:val="center"/>
        <w:rPr>
          <w:rFonts w:ascii="Arial Narrow" w:eastAsia="Calibri" w:hAnsi="Arial Narrow"/>
          <w:szCs w:val="22"/>
        </w:rPr>
      </w:pPr>
    </w:p>
    <w:p w14:paraId="67143E94" w14:textId="77777777"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382C4443"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15439423"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5C96B55D"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1CB8A8E6"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0B6A2E75" w14:textId="77777777" w:rsidR="00CC6938" w:rsidRDefault="00CC6938" w:rsidP="00BF5952">
      <w:pPr>
        <w:pStyle w:val="01titulo"/>
        <w:spacing w:before="0" w:after="0" w:line="240" w:lineRule="auto"/>
        <w:rPr>
          <w:rFonts w:ascii="Arial Narrow" w:hAnsi="Arial Narrow"/>
          <w:sz w:val="22"/>
          <w:szCs w:val="22"/>
        </w:rPr>
      </w:pPr>
    </w:p>
    <w:p w14:paraId="2908EE28" w14:textId="77777777" w:rsidR="005D2ECE" w:rsidRPr="00EE04A4" w:rsidRDefault="005D2ECE" w:rsidP="00BF5952">
      <w:pPr>
        <w:pStyle w:val="01titulo"/>
        <w:spacing w:before="0" w:after="0" w:line="240" w:lineRule="auto"/>
        <w:rPr>
          <w:rFonts w:ascii="Arial Narrow" w:hAnsi="Arial Narrow"/>
          <w:sz w:val="22"/>
          <w:szCs w:val="22"/>
        </w:rPr>
      </w:pPr>
    </w:p>
    <w:p w14:paraId="0384EAA4" w14:textId="77777777" w:rsidR="005252E0" w:rsidRPr="00EE04A4" w:rsidRDefault="00CF5D9B" w:rsidP="00BF5952">
      <w:pPr>
        <w:pStyle w:val="01titulo"/>
        <w:spacing w:before="0" w:after="0" w:line="240" w:lineRule="auto"/>
        <w:rPr>
          <w:rFonts w:ascii="Arial Narrow" w:hAnsi="Arial Narrow"/>
          <w:sz w:val="22"/>
          <w:szCs w:val="22"/>
        </w:rPr>
      </w:pPr>
      <w:r w:rsidRPr="00EE04A4">
        <w:rPr>
          <w:rFonts w:ascii="Arial Narrow" w:hAnsi="Arial Narrow"/>
          <w:sz w:val="22"/>
          <w:szCs w:val="22"/>
        </w:rPr>
        <w:t xml:space="preserve">ANEXO II - </w:t>
      </w:r>
      <w:r w:rsidR="005252E0" w:rsidRPr="00EE04A4">
        <w:rPr>
          <w:rFonts w:ascii="Arial Narrow" w:hAnsi="Arial Narrow"/>
          <w:sz w:val="22"/>
          <w:szCs w:val="22"/>
        </w:rPr>
        <w:t>ROTEIRO DESCRITIVO DA PROPOSTA</w:t>
      </w:r>
    </w:p>
    <w:p w14:paraId="1D2A4888" w14:textId="77777777" w:rsidR="0050559F" w:rsidRPr="00EE04A4" w:rsidRDefault="0050559F" w:rsidP="00A66B0F">
      <w:pPr>
        <w:pStyle w:val="03texto"/>
        <w:spacing w:before="0" w:after="0" w:line="240" w:lineRule="auto"/>
        <w:rPr>
          <w:szCs w:val="22"/>
        </w:rPr>
      </w:pPr>
    </w:p>
    <w:p w14:paraId="7A2D50A9" w14:textId="77777777" w:rsidR="005252E0" w:rsidRPr="00EE04A4" w:rsidRDefault="005252E0">
      <w:pPr>
        <w:pStyle w:val="02topico"/>
        <w:numPr>
          <w:ilvl w:val="0"/>
          <w:numId w:val="22"/>
        </w:numPr>
        <w:spacing w:before="0" w:after="0"/>
        <w:rPr>
          <w:rFonts w:ascii="Arial Narrow" w:hAnsi="Arial Narrow"/>
          <w:szCs w:val="22"/>
        </w:rPr>
      </w:pPr>
      <w:r w:rsidRPr="00EE04A4">
        <w:rPr>
          <w:rFonts w:ascii="Arial Narrow" w:hAnsi="Arial Narrow"/>
          <w:szCs w:val="22"/>
        </w:rPr>
        <w:t>IDENTIFICAÇÃO DO EVENTO</w:t>
      </w:r>
    </w:p>
    <w:p w14:paraId="377C59A2" w14:textId="77777777" w:rsidR="0050559F" w:rsidRPr="00EE04A4" w:rsidRDefault="0050559F" w:rsidP="0050559F">
      <w:pPr>
        <w:pStyle w:val="02topico"/>
        <w:spacing w:before="0" w:after="0"/>
        <w:rPr>
          <w:rFonts w:ascii="Arial Narrow" w:hAnsi="Arial Narrow"/>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4A0" w:firstRow="1" w:lastRow="0" w:firstColumn="1" w:lastColumn="0" w:noHBand="0" w:noVBand="1"/>
      </w:tblPr>
      <w:tblGrid>
        <w:gridCol w:w="2690"/>
        <w:gridCol w:w="6484"/>
      </w:tblGrid>
      <w:tr w:rsidR="005252E0" w:rsidRPr="00EE04A4" w14:paraId="026CDE68"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hideMark/>
          </w:tcPr>
          <w:p w14:paraId="3887679B" w14:textId="77777777" w:rsidR="005252E0" w:rsidRPr="00EE04A4" w:rsidRDefault="00D16003" w:rsidP="00A66B0F">
            <w:pPr>
              <w:pStyle w:val="03texto"/>
              <w:spacing w:before="0" w:after="0" w:line="240" w:lineRule="auto"/>
              <w:rPr>
                <w:iCs/>
                <w:szCs w:val="22"/>
              </w:rPr>
            </w:pPr>
            <w:r w:rsidRPr="00EE04A4">
              <w:rPr>
                <w:iCs/>
                <w:szCs w:val="22"/>
              </w:rPr>
              <w:t xml:space="preserve">1.1 </w:t>
            </w:r>
            <w:r w:rsidR="005252E0" w:rsidRPr="00EE04A4">
              <w:rPr>
                <w:iCs/>
                <w:szCs w:val="22"/>
              </w:rPr>
              <w:t>Nome do Evento</w:t>
            </w:r>
          </w:p>
        </w:tc>
        <w:tc>
          <w:tcPr>
            <w:tcW w:w="3534" w:type="pct"/>
            <w:tcBorders>
              <w:top w:val="single" w:sz="4" w:space="0" w:color="auto"/>
              <w:left w:val="single" w:sz="4" w:space="0" w:color="auto"/>
              <w:bottom w:val="single" w:sz="4" w:space="0" w:color="auto"/>
              <w:right w:val="single" w:sz="4" w:space="0" w:color="auto"/>
            </w:tcBorders>
          </w:tcPr>
          <w:p w14:paraId="3D9E7149" w14:textId="77777777" w:rsidR="005252E0" w:rsidRPr="00EE04A4" w:rsidRDefault="005252E0" w:rsidP="00A66B0F">
            <w:pPr>
              <w:pStyle w:val="03texto"/>
              <w:spacing w:before="0" w:after="0" w:line="240" w:lineRule="auto"/>
              <w:rPr>
                <w:iCs/>
                <w:szCs w:val="22"/>
              </w:rPr>
            </w:pPr>
          </w:p>
        </w:tc>
      </w:tr>
      <w:tr w:rsidR="005252E0" w:rsidRPr="00EE04A4" w14:paraId="1ACC72D1"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259CE9F0" w14:textId="77777777" w:rsidR="005252E0" w:rsidRPr="00EE04A4" w:rsidRDefault="00D16003" w:rsidP="00A66B0F">
            <w:pPr>
              <w:pStyle w:val="03texto"/>
              <w:spacing w:before="0" w:after="0" w:line="240" w:lineRule="auto"/>
              <w:rPr>
                <w:iCs/>
                <w:szCs w:val="22"/>
              </w:rPr>
            </w:pPr>
            <w:r w:rsidRPr="00EE04A4">
              <w:rPr>
                <w:iCs/>
                <w:szCs w:val="22"/>
              </w:rPr>
              <w:t xml:space="preserve">1.2 </w:t>
            </w:r>
            <w:r w:rsidR="00C2155D" w:rsidRPr="00EE04A4">
              <w:rPr>
                <w:iCs/>
                <w:szCs w:val="22"/>
              </w:rPr>
              <w:t>Origem do Evento</w:t>
            </w:r>
          </w:p>
        </w:tc>
        <w:tc>
          <w:tcPr>
            <w:tcW w:w="3534" w:type="pct"/>
            <w:tcBorders>
              <w:top w:val="single" w:sz="4" w:space="0" w:color="auto"/>
              <w:left w:val="single" w:sz="4" w:space="0" w:color="auto"/>
              <w:bottom w:val="single" w:sz="4" w:space="0" w:color="auto"/>
              <w:right w:val="single" w:sz="4" w:space="0" w:color="auto"/>
            </w:tcBorders>
          </w:tcPr>
          <w:p w14:paraId="0FC771D6" w14:textId="5D9C120C" w:rsidR="00E14488" w:rsidRPr="00EE04A4" w:rsidRDefault="00C2155D" w:rsidP="00A66B0F">
            <w:pPr>
              <w:pStyle w:val="03texto"/>
              <w:spacing w:before="0" w:after="0" w:line="240" w:lineRule="auto"/>
              <w:rPr>
                <w:bCs/>
                <w:iCs/>
                <w:szCs w:val="22"/>
              </w:rPr>
            </w:pPr>
            <w:r w:rsidRPr="00EE04A4">
              <w:rPr>
                <w:bCs/>
                <w:iCs/>
                <w:szCs w:val="22"/>
              </w:rPr>
              <w:t xml:space="preserve">(   </w:t>
            </w:r>
            <w:r w:rsidR="00107B13" w:rsidRPr="00EE04A4">
              <w:rPr>
                <w:bCs/>
                <w:iCs/>
                <w:szCs w:val="22"/>
              </w:rPr>
              <w:t xml:space="preserve"> </w:t>
            </w:r>
            <w:r w:rsidRPr="00EE04A4">
              <w:rPr>
                <w:bCs/>
                <w:iCs/>
                <w:szCs w:val="22"/>
              </w:rPr>
              <w:t xml:space="preserve"> ) Associação </w:t>
            </w:r>
            <w:r w:rsidR="00E14488" w:rsidRPr="00EE04A4">
              <w:rPr>
                <w:bCs/>
                <w:iCs/>
                <w:szCs w:val="22"/>
              </w:rPr>
              <w:t>técnica-científica</w:t>
            </w:r>
          </w:p>
          <w:p w14:paraId="7166DA75" w14:textId="476D3764" w:rsidR="00C2155D" w:rsidRPr="00EE04A4" w:rsidRDefault="00E14488" w:rsidP="00A66B0F">
            <w:pPr>
              <w:pStyle w:val="03texto"/>
              <w:spacing w:before="0" w:after="0" w:line="240" w:lineRule="auto"/>
              <w:rPr>
                <w:bCs/>
                <w:iCs/>
                <w:szCs w:val="22"/>
              </w:rPr>
            </w:pPr>
            <w:r w:rsidRPr="00EE04A4">
              <w:rPr>
                <w:bCs/>
                <w:iCs/>
                <w:szCs w:val="22"/>
              </w:rPr>
              <w:t xml:space="preserve">( </w:t>
            </w:r>
            <w:r w:rsidR="00AC22DB" w:rsidRPr="00EE04A4">
              <w:rPr>
                <w:bCs/>
                <w:iCs/>
                <w:szCs w:val="22"/>
              </w:rPr>
              <w:t xml:space="preserve"> </w:t>
            </w:r>
            <w:r w:rsidR="00107B13" w:rsidRPr="00EE04A4">
              <w:rPr>
                <w:bCs/>
                <w:iCs/>
                <w:szCs w:val="22"/>
              </w:rPr>
              <w:t xml:space="preserve"> </w:t>
            </w:r>
            <w:r w:rsidR="00AC22DB" w:rsidRPr="00EE04A4">
              <w:rPr>
                <w:bCs/>
                <w:iCs/>
                <w:szCs w:val="22"/>
              </w:rPr>
              <w:t xml:space="preserve"> </w:t>
            </w:r>
            <w:r w:rsidRPr="00EE04A4">
              <w:rPr>
                <w:bCs/>
                <w:iCs/>
                <w:szCs w:val="22"/>
              </w:rPr>
              <w:t xml:space="preserve"> )</w:t>
            </w:r>
            <w:r w:rsidR="00107B13" w:rsidRPr="00EE04A4">
              <w:rPr>
                <w:bCs/>
                <w:iCs/>
                <w:szCs w:val="22"/>
              </w:rPr>
              <w:t xml:space="preserve"> </w:t>
            </w:r>
            <w:r w:rsidR="00C2155D" w:rsidRPr="00EE04A4">
              <w:rPr>
                <w:bCs/>
                <w:iCs/>
                <w:szCs w:val="22"/>
              </w:rPr>
              <w:t>Sociedade técnica-científica</w:t>
            </w:r>
          </w:p>
          <w:p w14:paraId="11D7B1CB" w14:textId="08DA1F3E" w:rsidR="005252E0" w:rsidRPr="00EE04A4" w:rsidRDefault="00C2155D" w:rsidP="00A66B0F">
            <w:pPr>
              <w:pStyle w:val="03texto"/>
              <w:spacing w:before="0" w:after="0" w:line="240" w:lineRule="auto"/>
              <w:rPr>
                <w:iCs/>
                <w:szCs w:val="22"/>
              </w:rPr>
            </w:pPr>
            <w:r w:rsidRPr="00EE04A4">
              <w:rPr>
                <w:bCs/>
                <w:iCs/>
                <w:szCs w:val="22"/>
              </w:rPr>
              <w:t xml:space="preserve">(   </w:t>
            </w:r>
            <w:r w:rsidR="00107B13" w:rsidRPr="00EE04A4">
              <w:rPr>
                <w:bCs/>
                <w:iCs/>
                <w:szCs w:val="22"/>
              </w:rPr>
              <w:t xml:space="preserve"> </w:t>
            </w:r>
            <w:r w:rsidRPr="00EE04A4">
              <w:rPr>
                <w:bCs/>
                <w:iCs/>
                <w:szCs w:val="22"/>
              </w:rPr>
              <w:t xml:space="preserve"> ) Instituto de </w:t>
            </w:r>
            <w:r w:rsidR="00107B13" w:rsidRPr="00EE04A4">
              <w:rPr>
                <w:bCs/>
                <w:iCs/>
                <w:szCs w:val="22"/>
              </w:rPr>
              <w:t xml:space="preserve">Pesquisa  ( </w:t>
            </w:r>
            <w:r w:rsidRPr="00EE04A4">
              <w:rPr>
                <w:bCs/>
                <w:iCs/>
                <w:szCs w:val="22"/>
              </w:rPr>
              <w:t xml:space="preserve"> </w:t>
            </w:r>
            <w:r w:rsidR="00107B13" w:rsidRPr="00EE04A4">
              <w:rPr>
                <w:bCs/>
                <w:iCs/>
                <w:szCs w:val="22"/>
              </w:rPr>
              <w:t xml:space="preserve">   </w:t>
            </w:r>
            <w:r w:rsidRPr="00EE04A4">
              <w:rPr>
                <w:bCs/>
                <w:iCs/>
                <w:szCs w:val="22"/>
              </w:rPr>
              <w:t xml:space="preserve">) </w:t>
            </w:r>
            <w:r w:rsidR="00107B13" w:rsidRPr="00EE04A4">
              <w:rPr>
                <w:bCs/>
                <w:iCs/>
                <w:szCs w:val="22"/>
              </w:rPr>
              <w:t xml:space="preserve"> </w:t>
            </w:r>
            <w:r w:rsidRPr="00EE04A4">
              <w:rPr>
                <w:bCs/>
                <w:iCs/>
                <w:szCs w:val="22"/>
              </w:rPr>
              <w:t xml:space="preserve">público </w:t>
            </w:r>
            <w:r w:rsidR="00107B13" w:rsidRPr="00EE04A4">
              <w:rPr>
                <w:bCs/>
                <w:iCs/>
                <w:szCs w:val="22"/>
              </w:rPr>
              <w:t xml:space="preserve"> </w:t>
            </w:r>
            <w:r w:rsidRPr="00EE04A4">
              <w:rPr>
                <w:bCs/>
                <w:iCs/>
                <w:szCs w:val="22"/>
              </w:rPr>
              <w:t>(</w:t>
            </w:r>
            <w:r w:rsidR="00107B13" w:rsidRPr="00EE04A4">
              <w:rPr>
                <w:bCs/>
                <w:iCs/>
                <w:szCs w:val="22"/>
              </w:rPr>
              <w:t xml:space="preserve">  </w:t>
            </w:r>
            <w:r w:rsidRPr="00EE04A4">
              <w:rPr>
                <w:bCs/>
                <w:iCs/>
                <w:szCs w:val="22"/>
              </w:rPr>
              <w:t xml:space="preserve">   ) privado</w:t>
            </w:r>
          </w:p>
        </w:tc>
      </w:tr>
      <w:tr w:rsidR="0050559F" w:rsidRPr="00EE04A4" w14:paraId="11EE728F"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305D8D00" w14:textId="77777777" w:rsidR="0050559F" w:rsidRPr="00EE04A4" w:rsidRDefault="00D16003" w:rsidP="00AC22DB">
            <w:pPr>
              <w:pStyle w:val="03texto"/>
              <w:spacing w:before="0" w:after="0" w:line="240" w:lineRule="auto"/>
              <w:rPr>
                <w:iCs/>
                <w:szCs w:val="22"/>
              </w:rPr>
            </w:pPr>
            <w:r w:rsidRPr="00EE04A4">
              <w:rPr>
                <w:iCs/>
                <w:szCs w:val="22"/>
              </w:rPr>
              <w:t xml:space="preserve">1.3 </w:t>
            </w:r>
            <w:r w:rsidR="0050559F" w:rsidRPr="00EE04A4">
              <w:rPr>
                <w:iCs/>
                <w:szCs w:val="22"/>
              </w:rPr>
              <w:t>Período/Data de Realização</w:t>
            </w:r>
          </w:p>
        </w:tc>
        <w:tc>
          <w:tcPr>
            <w:tcW w:w="3534" w:type="pct"/>
            <w:tcBorders>
              <w:top w:val="single" w:sz="4" w:space="0" w:color="auto"/>
              <w:left w:val="single" w:sz="4" w:space="0" w:color="auto"/>
              <w:bottom w:val="single" w:sz="4" w:space="0" w:color="auto"/>
              <w:right w:val="single" w:sz="4" w:space="0" w:color="auto"/>
            </w:tcBorders>
          </w:tcPr>
          <w:p w14:paraId="0FF70102" w14:textId="77777777" w:rsidR="0050559F" w:rsidRPr="00EE04A4" w:rsidRDefault="0050559F" w:rsidP="00AC22DB">
            <w:pPr>
              <w:pStyle w:val="03texto"/>
              <w:spacing w:before="0" w:after="0" w:line="240" w:lineRule="auto"/>
              <w:rPr>
                <w:bCs/>
                <w:iCs/>
                <w:szCs w:val="22"/>
              </w:rPr>
            </w:pPr>
          </w:p>
        </w:tc>
      </w:tr>
      <w:tr w:rsidR="0050559F" w:rsidRPr="00EE04A4" w14:paraId="5676F767"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03ADA0B5" w14:textId="77777777" w:rsidR="0050559F" w:rsidRPr="00EE04A4" w:rsidRDefault="00D16003" w:rsidP="00AC22DB">
            <w:pPr>
              <w:pStyle w:val="03texto"/>
              <w:spacing w:before="0" w:after="0" w:line="240" w:lineRule="auto"/>
              <w:rPr>
                <w:iCs/>
                <w:szCs w:val="22"/>
              </w:rPr>
            </w:pPr>
            <w:r w:rsidRPr="00EE04A4">
              <w:rPr>
                <w:iCs/>
                <w:szCs w:val="22"/>
              </w:rPr>
              <w:t xml:space="preserve">1.4 </w:t>
            </w:r>
            <w:r w:rsidR="0050559F" w:rsidRPr="00EE04A4">
              <w:rPr>
                <w:iCs/>
                <w:szCs w:val="22"/>
              </w:rPr>
              <w:t>Local/Cidade de Realização</w:t>
            </w:r>
          </w:p>
        </w:tc>
        <w:tc>
          <w:tcPr>
            <w:tcW w:w="3534" w:type="pct"/>
            <w:tcBorders>
              <w:top w:val="single" w:sz="4" w:space="0" w:color="auto"/>
              <w:left w:val="single" w:sz="4" w:space="0" w:color="auto"/>
              <w:bottom w:val="single" w:sz="4" w:space="0" w:color="auto"/>
              <w:right w:val="single" w:sz="4" w:space="0" w:color="auto"/>
            </w:tcBorders>
          </w:tcPr>
          <w:p w14:paraId="36FB018B" w14:textId="77777777" w:rsidR="0050559F" w:rsidRPr="00EE04A4" w:rsidRDefault="0050559F" w:rsidP="00AC22DB">
            <w:pPr>
              <w:pStyle w:val="03texto"/>
              <w:spacing w:before="0" w:after="0" w:line="240" w:lineRule="auto"/>
              <w:rPr>
                <w:bCs/>
                <w:iCs/>
                <w:szCs w:val="22"/>
              </w:rPr>
            </w:pPr>
          </w:p>
        </w:tc>
      </w:tr>
      <w:tr w:rsidR="0050559F" w:rsidRPr="00EE04A4" w14:paraId="5FB461C1"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2CFE1651" w14:textId="77777777" w:rsidR="0050559F" w:rsidRPr="00EE04A4" w:rsidRDefault="00D16003" w:rsidP="00AC22DB">
            <w:pPr>
              <w:pStyle w:val="03texto"/>
              <w:spacing w:before="0" w:after="0" w:line="240" w:lineRule="auto"/>
              <w:rPr>
                <w:iCs/>
                <w:szCs w:val="22"/>
              </w:rPr>
            </w:pPr>
            <w:r w:rsidRPr="00EE04A4">
              <w:rPr>
                <w:iCs/>
                <w:szCs w:val="22"/>
              </w:rPr>
              <w:t xml:space="preserve">1.5 </w:t>
            </w:r>
            <w:r w:rsidR="0050559F" w:rsidRPr="00EE04A4">
              <w:rPr>
                <w:iCs/>
                <w:szCs w:val="22"/>
              </w:rPr>
              <w:t>Área do Conhecimento ou Áreas prioritárias do CCT-Paraná:</w:t>
            </w:r>
          </w:p>
          <w:p w14:paraId="2AAAEA7C" w14:textId="77777777" w:rsidR="0050559F" w:rsidRPr="00EE04A4" w:rsidRDefault="0050559F" w:rsidP="00AC22DB">
            <w:pPr>
              <w:pStyle w:val="03texto"/>
              <w:spacing w:before="0" w:after="0" w:line="240" w:lineRule="auto"/>
              <w:rPr>
                <w:iCs/>
                <w:szCs w:val="22"/>
              </w:rPr>
            </w:pPr>
          </w:p>
        </w:tc>
        <w:tc>
          <w:tcPr>
            <w:tcW w:w="3534" w:type="pct"/>
            <w:tcBorders>
              <w:top w:val="single" w:sz="4" w:space="0" w:color="auto"/>
              <w:left w:val="single" w:sz="4" w:space="0" w:color="auto"/>
              <w:bottom w:val="single" w:sz="4" w:space="0" w:color="auto"/>
              <w:right w:val="single" w:sz="4" w:space="0" w:color="auto"/>
            </w:tcBorders>
          </w:tcPr>
          <w:p w14:paraId="79F24E57" w14:textId="77777777" w:rsidR="0050559F" w:rsidRPr="00EE04A4" w:rsidRDefault="0050559F" w:rsidP="00AC22DB">
            <w:pPr>
              <w:pStyle w:val="03texto"/>
              <w:spacing w:before="0" w:after="0" w:line="240" w:lineRule="auto"/>
              <w:rPr>
                <w:bCs/>
                <w:iCs/>
                <w:szCs w:val="22"/>
              </w:rPr>
            </w:pPr>
          </w:p>
        </w:tc>
      </w:tr>
      <w:tr w:rsidR="0050559F" w:rsidRPr="00EE04A4" w14:paraId="0F3061CF"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26171696" w14:textId="77777777" w:rsidR="0050559F" w:rsidRPr="00EE04A4" w:rsidRDefault="00D16003" w:rsidP="00AC22DB">
            <w:pPr>
              <w:pStyle w:val="03texto"/>
              <w:spacing w:before="0" w:after="0" w:line="240" w:lineRule="auto"/>
              <w:rPr>
                <w:iCs/>
                <w:szCs w:val="22"/>
              </w:rPr>
            </w:pPr>
            <w:r w:rsidRPr="00EE04A4">
              <w:rPr>
                <w:iCs/>
                <w:szCs w:val="22"/>
              </w:rPr>
              <w:t xml:space="preserve">1.6 </w:t>
            </w:r>
            <w:r w:rsidR="0050559F" w:rsidRPr="00EE04A4">
              <w:rPr>
                <w:iCs/>
                <w:szCs w:val="22"/>
              </w:rPr>
              <w:t>Participantes</w:t>
            </w:r>
          </w:p>
        </w:tc>
        <w:tc>
          <w:tcPr>
            <w:tcW w:w="3534" w:type="pct"/>
            <w:tcBorders>
              <w:top w:val="single" w:sz="4" w:space="0" w:color="auto"/>
              <w:left w:val="single" w:sz="4" w:space="0" w:color="auto"/>
              <w:bottom w:val="single" w:sz="4" w:space="0" w:color="auto"/>
              <w:right w:val="single" w:sz="4" w:space="0" w:color="auto"/>
            </w:tcBorders>
          </w:tcPr>
          <w:p w14:paraId="5ECA3A6D" w14:textId="77777777" w:rsidR="0050559F" w:rsidRPr="00EE04A4" w:rsidRDefault="0050559F" w:rsidP="00AC22DB">
            <w:pPr>
              <w:pStyle w:val="03texto"/>
              <w:spacing w:before="0" w:after="0" w:line="240" w:lineRule="auto"/>
              <w:rPr>
                <w:bCs/>
                <w:iCs/>
                <w:szCs w:val="22"/>
              </w:rPr>
            </w:pPr>
            <w:r w:rsidRPr="00EE04A4">
              <w:rPr>
                <w:bCs/>
                <w:iCs/>
                <w:szCs w:val="22"/>
              </w:rPr>
              <w:t>(Número estimado)</w:t>
            </w:r>
          </w:p>
        </w:tc>
      </w:tr>
      <w:tr w:rsidR="0050559F" w:rsidRPr="00EE04A4" w14:paraId="15555A63"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4E24FF7D" w14:textId="77777777" w:rsidR="0050559F" w:rsidRPr="00EE04A4" w:rsidRDefault="00D16003" w:rsidP="00AC22DB">
            <w:pPr>
              <w:pStyle w:val="03texto"/>
              <w:spacing w:before="0" w:after="0" w:line="240" w:lineRule="auto"/>
              <w:rPr>
                <w:iCs/>
                <w:szCs w:val="22"/>
              </w:rPr>
            </w:pPr>
            <w:r w:rsidRPr="00EE04A4">
              <w:rPr>
                <w:iCs/>
                <w:szCs w:val="22"/>
              </w:rPr>
              <w:t xml:space="preserve">1.7 </w:t>
            </w:r>
            <w:r w:rsidR="0050559F" w:rsidRPr="00EE04A4">
              <w:rPr>
                <w:iCs/>
                <w:szCs w:val="22"/>
              </w:rPr>
              <w:t>Público Alvo</w:t>
            </w:r>
          </w:p>
        </w:tc>
        <w:tc>
          <w:tcPr>
            <w:tcW w:w="3534" w:type="pct"/>
            <w:tcBorders>
              <w:top w:val="single" w:sz="4" w:space="0" w:color="auto"/>
              <w:left w:val="single" w:sz="4" w:space="0" w:color="auto"/>
              <w:bottom w:val="single" w:sz="4" w:space="0" w:color="auto"/>
              <w:right w:val="single" w:sz="4" w:space="0" w:color="auto"/>
            </w:tcBorders>
          </w:tcPr>
          <w:p w14:paraId="7C6A4E93" w14:textId="05903CAE" w:rsidR="0050559F" w:rsidRPr="00EE04A4" w:rsidRDefault="0050559F">
            <w:pPr>
              <w:pStyle w:val="03texto"/>
              <w:spacing w:before="0" w:after="0" w:line="240" w:lineRule="auto"/>
              <w:rPr>
                <w:bCs/>
                <w:iCs/>
                <w:szCs w:val="22"/>
              </w:rPr>
            </w:pPr>
            <w:r w:rsidRPr="00EE04A4">
              <w:rPr>
                <w:bCs/>
                <w:iCs/>
                <w:szCs w:val="22"/>
              </w:rPr>
              <w:t>(indicar se são alunos</w:t>
            </w:r>
            <w:r w:rsidR="00BB63F8" w:rsidRPr="00EE04A4">
              <w:rPr>
                <w:bCs/>
                <w:iCs/>
                <w:szCs w:val="22"/>
              </w:rPr>
              <w:t xml:space="preserve">, </w:t>
            </w:r>
            <w:r w:rsidRPr="00EE04A4">
              <w:rPr>
                <w:bCs/>
                <w:iCs/>
                <w:szCs w:val="22"/>
              </w:rPr>
              <w:t>pesquisadores</w:t>
            </w:r>
            <w:r w:rsidR="00BB63F8" w:rsidRPr="00EE04A4">
              <w:rPr>
                <w:bCs/>
                <w:iCs/>
                <w:szCs w:val="22"/>
              </w:rPr>
              <w:t xml:space="preserve"> e palestrantes</w:t>
            </w:r>
            <w:r w:rsidRPr="00EE04A4">
              <w:rPr>
                <w:bCs/>
                <w:iCs/>
                <w:szCs w:val="22"/>
              </w:rPr>
              <w:t xml:space="preserve"> nacionais e estrangeiros, membros de associações similares, sociedade civil organizada, etc.)</w:t>
            </w:r>
          </w:p>
        </w:tc>
      </w:tr>
      <w:tr w:rsidR="0050559F" w:rsidRPr="00EE04A4" w14:paraId="4EE8AEE8"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06793A8C" w14:textId="77777777" w:rsidR="0050559F" w:rsidRPr="00EE04A4" w:rsidRDefault="00D16003" w:rsidP="00AC22DB">
            <w:pPr>
              <w:pStyle w:val="03texto"/>
              <w:spacing w:before="0" w:after="0" w:line="240" w:lineRule="auto"/>
              <w:rPr>
                <w:iCs/>
                <w:szCs w:val="22"/>
              </w:rPr>
            </w:pPr>
            <w:r w:rsidRPr="00EE04A4">
              <w:rPr>
                <w:iCs/>
                <w:szCs w:val="22"/>
              </w:rPr>
              <w:t xml:space="preserve">1.8 </w:t>
            </w:r>
            <w:r w:rsidR="0050559F" w:rsidRPr="00EE04A4">
              <w:rPr>
                <w:iCs/>
                <w:szCs w:val="22"/>
              </w:rPr>
              <w:t>Abrangência</w:t>
            </w:r>
          </w:p>
        </w:tc>
        <w:tc>
          <w:tcPr>
            <w:tcW w:w="3534" w:type="pct"/>
            <w:tcBorders>
              <w:top w:val="single" w:sz="4" w:space="0" w:color="auto"/>
              <w:left w:val="single" w:sz="4" w:space="0" w:color="auto"/>
              <w:bottom w:val="single" w:sz="4" w:space="0" w:color="auto"/>
              <w:right w:val="single" w:sz="4" w:space="0" w:color="auto"/>
            </w:tcBorders>
          </w:tcPr>
          <w:p w14:paraId="73C7B146" w14:textId="0A41E866" w:rsidR="0050559F" w:rsidRPr="00EE04A4" w:rsidRDefault="0050559F" w:rsidP="00AC22DB">
            <w:pPr>
              <w:pStyle w:val="03texto"/>
              <w:spacing w:before="0" w:after="0" w:line="240" w:lineRule="auto"/>
              <w:rPr>
                <w:bCs/>
                <w:iCs/>
                <w:szCs w:val="22"/>
              </w:rPr>
            </w:pPr>
            <w:r w:rsidRPr="00EE04A4">
              <w:rPr>
                <w:bCs/>
                <w:iCs/>
                <w:szCs w:val="22"/>
              </w:rPr>
              <w:t xml:space="preserve">(  </w:t>
            </w:r>
            <w:r w:rsidR="00107B13" w:rsidRPr="00EE04A4">
              <w:rPr>
                <w:bCs/>
                <w:iCs/>
                <w:szCs w:val="22"/>
              </w:rPr>
              <w:t xml:space="preserve"> </w:t>
            </w:r>
            <w:r w:rsidRPr="00EE04A4">
              <w:rPr>
                <w:bCs/>
                <w:iCs/>
                <w:szCs w:val="22"/>
              </w:rPr>
              <w:t xml:space="preserve"> ) estadual/regional                    (  </w:t>
            </w:r>
            <w:r w:rsidR="00107B13" w:rsidRPr="00EE04A4">
              <w:rPr>
                <w:bCs/>
                <w:iCs/>
                <w:szCs w:val="22"/>
              </w:rPr>
              <w:t xml:space="preserve">  </w:t>
            </w:r>
            <w:r w:rsidRPr="00EE04A4">
              <w:rPr>
                <w:bCs/>
                <w:iCs/>
                <w:szCs w:val="22"/>
              </w:rPr>
              <w:t xml:space="preserve">)nacional </w:t>
            </w:r>
            <w:r w:rsidR="006B52B2" w:rsidRPr="00EE04A4">
              <w:rPr>
                <w:bCs/>
                <w:iCs/>
                <w:szCs w:val="22"/>
              </w:rPr>
              <w:t xml:space="preserve">         </w:t>
            </w:r>
            <w:r w:rsidRPr="00EE04A4">
              <w:rPr>
                <w:bCs/>
                <w:iCs/>
                <w:szCs w:val="22"/>
              </w:rPr>
              <w:t xml:space="preserve">  ( </w:t>
            </w:r>
            <w:r w:rsidR="00107B13" w:rsidRPr="00EE04A4">
              <w:rPr>
                <w:bCs/>
                <w:iCs/>
                <w:szCs w:val="22"/>
              </w:rPr>
              <w:t xml:space="preserve">  </w:t>
            </w:r>
            <w:r w:rsidRPr="00EE04A4">
              <w:rPr>
                <w:bCs/>
                <w:iCs/>
                <w:szCs w:val="22"/>
              </w:rPr>
              <w:t xml:space="preserve"> ) internacional</w:t>
            </w:r>
          </w:p>
        </w:tc>
      </w:tr>
      <w:tr w:rsidR="0050559F" w:rsidRPr="00EE04A4" w14:paraId="04883FA3"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4F8AEA73" w14:textId="77777777" w:rsidR="0050559F" w:rsidRPr="00EE04A4" w:rsidRDefault="00D16003" w:rsidP="00AC22DB">
            <w:pPr>
              <w:pStyle w:val="03texto"/>
              <w:spacing w:before="0" w:after="0" w:line="240" w:lineRule="auto"/>
              <w:rPr>
                <w:iCs/>
                <w:szCs w:val="22"/>
              </w:rPr>
            </w:pPr>
            <w:r w:rsidRPr="00EE04A4">
              <w:rPr>
                <w:iCs/>
                <w:szCs w:val="22"/>
              </w:rPr>
              <w:t xml:space="preserve">1.9 </w:t>
            </w:r>
            <w:r w:rsidR="0050559F" w:rsidRPr="00EE04A4">
              <w:rPr>
                <w:iCs/>
                <w:szCs w:val="22"/>
              </w:rPr>
              <w:t>Periodicidade do Evento</w:t>
            </w:r>
          </w:p>
        </w:tc>
        <w:tc>
          <w:tcPr>
            <w:tcW w:w="3534" w:type="pct"/>
            <w:tcBorders>
              <w:top w:val="single" w:sz="4" w:space="0" w:color="auto"/>
              <w:left w:val="single" w:sz="4" w:space="0" w:color="auto"/>
              <w:bottom w:val="single" w:sz="4" w:space="0" w:color="auto"/>
              <w:right w:val="single" w:sz="4" w:space="0" w:color="auto"/>
            </w:tcBorders>
          </w:tcPr>
          <w:p w14:paraId="1F511466" w14:textId="25C88CD6" w:rsidR="0050559F" w:rsidRPr="00EE04A4" w:rsidRDefault="0050559F" w:rsidP="00AC22DB">
            <w:pPr>
              <w:pStyle w:val="03texto"/>
              <w:spacing w:before="0" w:after="0" w:line="240" w:lineRule="auto"/>
              <w:rPr>
                <w:bCs/>
                <w:iCs/>
                <w:szCs w:val="22"/>
              </w:rPr>
            </w:pPr>
            <w:r w:rsidRPr="00EE04A4">
              <w:rPr>
                <w:bCs/>
                <w:iCs/>
                <w:szCs w:val="22"/>
              </w:rPr>
              <w:t xml:space="preserve">(  </w:t>
            </w:r>
            <w:r w:rsidR="00107B13" w:rsidRPr="00EE04A4">
              <w:rPr>
                <w:bCs/>
                <w:iCs/>
                <w:szCs w:val="22"/>
              </w:rPr>
              <w:t xml:space="preserve"> </w:t>
            </w:r>
            <w:r w:rsidRPr="00EE04A4">
              <w:rPr>
                <w:bCs/>
                <w:iCs/>
                <w:szCs w:val="22"/>
              </w:rPr>
              <w:t xml:space="preserve"> ) semestral    (  </w:t>
            </w:r>
            <w:r w:rsidR="00107B13" w:rsidRPr="00EE04A4">
              <w:rPr>
                <w:bCs/>
                <w:iCs/>
                <w:szCs w:val="22"/>
              </w:rPr>
              <w:t xml:space="preserve">  </w:t>
            </w:r>
            <w:r w:rsidRPr="00EE04A4">
              <w:rPr>
                <w:bCs/>
                <w:iCs/>
                <w:szCs w:val="22"/>
              </w:rPr>
              <w:t xml:space="preserve">) anual     </w:t>
            </w:r>
            <w:r w:rsidR="00107B13" w:rsidRPr="00EE04A4">
              <w:rPr>
                <w:bCs/>
                <w:iCs/>
                <w:szCs w:val="22"/>
              </w:rPr>
              <w:t xml:space="preserve">  </w:t>
            </w:r>
            <w:r w:rsidRPr="00EE04A4">
              <w:rPr>
                <w:bCs/>
                <w:iCs/>
                <w:szCs w:val="22"/>
              </w:rPr>
              <w:t xml:space="preserve">( </w:t>
            </w:r>
            <w:r w:rsidR="006B52B2" w:rsidRPr="00EE04A4">
              <w:rPr>
                <w:bCs/>
                <w:iCs/>
                <w:szCs w:val="22"/>
              </w:rPr>
              <w:t xml:space="preserve">  </w:t>
            </w:r>
            <w:r w:rsidRPr="00EE04A4">
              <w:rPr>
                <w:bCs/>
                <w:iCs/>
                <w:szCs w:val="22"/>
              </w:rPr>
              <w:t xml:space="preserve"> ) bianual     (</w:t>
            </w:r>
            <w:r w:rsidR="00107B13" w:rsidRPr="00EE04A4">
              <w:rPr>
                <w:bCs/>
                <w:iCs/>
                <w:szCs w:val="22"/>
              </w:rPr>
              <w:t xml:space="preserve">  </w:t>
            </w:r>
            <w:r w:rsidRPr="00EE04A4">
              <w:rPr>
                <w:bCs/>
                <w:iCs/>
                <w:szCs w:val="22"/>
              </w:rPr>
              <w:t xml:space="preserve">  ) eventual    </w:t>
            </w:r>
          </w:p>
        </w:tc>
      </w:tr>
      <w:tr w:rsidR="0050559F" w:rsidRPr="00EE04A4" w14:paraId="47C4FBE6"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79FDF4A0" w14:textId="77777777" w:rsidR="0050559F" w:rsidRPr="00EE04A4" w:rsidRDefault="00D16003" w:rsidP="00AC22DB">
            <w:pPr>
              <w:pStyle w:val="03texto"/>
              <w:spacing w:before="0" w:after="0" w:line="240" w:lineRule="auto"/>
              <w:rPr>
                <w:iCs/>
                <w:szCs w:val="22"/>
              </w:rPr>
            </w:pPr>
            <w:r w:rsidRPr="00EE04A4">
              <w:rPr>
                <w:iCs/>
                <w:szCs w:val="22"/>
              </w:rPr>
              <w:t xml:space="preserve">1.10 </w:t>
            </w:r>
            <w:r w:rsidR="0050559F" w:rsidRPr="00EE04A4">
              <w:rPr>
                <w:iCs/>
                <w:szCs w:val="22"/>
              </w:rPr>
              <w:t>Histórico do Evento</w:t>
            </w:r>
          </w:p>
        </w:tc>
        <w:tc>
          <w:tcPr>
            <w:tcW w:w="3534" w:type="pct"/>
            <w:tcBorders>
              <w:top w:val="single" w:sz="4" w:space="0" w:color="auto"/>
              <w:left w:val="single" w:sz="4" w:space="0" w:color="auto"/>
              <w:bottom w:val="single" w:sz="4" w:space="0" w:color="auto"/>
              <w:right w:val="single" w:sz="4" w:space="0" w:color="auto"/>
            </w:tcBorders>
          </w:tcPr>
          <w:p w14:paraId="1E9EA8F8" w14:textId="77777777" w:rsidR="0050559F" w:rsidRPr="00EE04A4" w:rsidRDefault="0050559F" w:rsidP="00AC22DB">
            <w:pPr>
              <w:pStyle w:val="03texto"/>
              <w:spacing w:before="0" w:after="0" w:line="240" w:lineRule="auto"/>
              <w:rPr>
                <w:bCs/>
                <w:iCs/>
                <w:szCs w:val="22"/>
              </w:rPr>
            </w:pPr>
          </w:p>
        </w:tc>
      </w:tr>
      <w:tr w:rsidR="0050559F" w:rsidRPr="00EE04A4" w14:paraId="768B23F3"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6B007D2B" w14:textId="77777777" w:rsidR="0050559F" w:rsidRPr="00EE04A4" w:rsidRDefault="00D16003" w:rsidP="00AC22DB">
            <w:pPr>
              <w:pStyle w:val="03texto"/>
              <w:spacing w:before="0" w:after="0" w:line="240" w:lineRule="auto"/>
              <w:rPr>
                <w:iCs/>
                <w:szCs w:val="22"/>
              </w:rPr>
            </w:pPr>
            <w:r w:rsidRPr="00EE04A4">
              <w:rPr>
                <w:iCs/>
                <w:szCs w:val="22"/>
              </w:rPr>
              <w:t>1.11</w:t>
            </w:r>
            <w:r w:rsidR="0050559F" w:rsidRPr="00EE04A4">
              <w:rPr>
                <w:iCs/>
                <w:szCs w:val="22"/>
              </w:rPr>
              <w:t>Justificativa</w:t>
            </w:r>
          </w:p>
        </w:tc>
        <w:tc>
          <w:tcPr>
            <w:tcW w:w="3534" w:type="pct"/>
            <w:tcBorders>
              <w:top w:val="single" w:sz="4" w:space="0" w:color="auto"/>
              <w:left w:val="single" w:sz="4" w:space="0" w:color="auto"/>
              <w:bottom w:val="single" w:sz="4" w:space="0" w:color="auto"/>
              <w:right w:val="single" w:sz="4" w:space="0" w:color="auto"/>
            </w:tcBorders>
          </w:tcPr>
          <w:p w14:paraId="0CCED9ED" w14:textId="77777777" w:rsidR="0050559F" w:rsidRPr="00EE04A4" w:rsidRDefault="0050559F" w:rsidP="00AC22DB">
            <w:pPr>
              <w:pStyle w:val="03texto"/>
              <w:spacing w:before="0" w:after="0" w:line="240" w:lineRule="auto"/>
              <w:rPr>
                <w:bCs/>
                <w:iCs/>
                <w:szCs w:val="22"/>
              </w:rPr>
            </w:pPr>
            <w:r w:rsidRPr="00EE04A4">
              <w:rPr>
                <w:bCs/>
                <w:iCs/>
                <w:szCs w:val="22"/>
              </w:rPr>
              <w:t>(para o desenvolvimento científico, tecnológico e/ou sociocultural do Paraná)</w:t>
            </w:r>
          </w:p>
        </w:tc>
      </w:tr>
    </w:tbl>
    <w:p w14:paraId="52EF0CB9" w14:textId="77777777" w:rsidR="0050559F" w:rsidRPr="00EE04A4" w:rsidRDefault="0050559F" w:rsidP="0050559F">
      <w:pPr>
        <w:spacing w:after="0" w:line="240" w:lineRule="auto"/>
        <w:rPr>
          <w:rFonts w:ascii="Arial Narrow" w:hAnsi="Arial Narr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4A0" w:firstRow="1" w:lastRow="0" w:firstColumn="1" w:lastColumn="0" w:noHBand="0" w:noVBand="1"/>
      </w:tblPr>
      <w:tblGrid>
        <w:gridCol w:w="2690"/>
        <w:gridCol w:w="6484"/>
      </w:tblGrid>
      <w:tr w:rsidR="00A66B0F" w:rsidRPr="00EE04A4" w14:paraId="6E5C069D"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C80154" w14:textId="77777777" w:rsidR="00A66B0F" w:rsidRPr="00EE04A4" w:rsidRDefault="00A66B0F" w:rsidP="00A66B0F">
            <w:pPr>
              <w:pStyle w:val="03texto"/>
              <w:spacing w:before="0" w:after="0" w:line="240" w:lineRule="auto"/>
              <w:rPr>
                <w:bCs/>
                <w:iCs/>
                <w:szCs w:val="22"/>
              </w:rPr>
            </w:pPr>
            <w:r w:rsidRPr="00EE04A4">
              <w:rPr>
                <w:iCs/>
                <w:szCs w:val="22"/>
              </w:rPr>
              <w:t xml:space="preserve"> </w:t>
            </w:r>
            <w:r w:rsidR="00D16003" w:rsidRPr="00EE04A4">
              <w:rPr>
                <w:iCs/>
                <w:szCs w:val="22"/>
              </w:rPr>
              <w:t xml:space="preserve">1.12 </w:t>
            </w:r>
            <w:r w:rsidRPr="00EE04A4">
              <w:rPr>
                <w:iCs/>
                <w:szCs w:val="22"/>
              </w:rPr>
              <w:t xml:space="preserve">Link do Estatuto da </w:t>
            </w:r>
            <w:r w:rsidR="00E14488" w:rsidRPr="00EE04A4">
              <w:rPr>
                <w:bCs/>
                <w:iCs/>
                <w:szCs w:val="22"/>
              </w:rPr>
              <w:t>Associação técnica-científica ou Sociedade técnica-científica</w:t>
            </w:r>
          </w:p>
        </w:tc>
        <w:tc>
          <w:tcPr>
            <w:tcW w:w="3534" w:type="pct"/>
            <w:tcBorders>
              <w:top w:val="single" w:sz="4" w:space="0" w:color="auto"/>
              <w:left w:val="single" w:sz="4" w:space="0" w:color="auto"/>
              <w:bottom w:val="single" w:sz="4" w:space="0" w:color="auto"/>
              <w:right w:val="single" w:sz="4" w:space="0" w:color="auto"/>
            </w:tcBorders>
          </w:tcPr>
          <w:p w14:paraId="0EE7D17B" w14:textId="77777777" w:rsidR="00A66B0F" w:rsidRPr="00EE04A4" w:rsidRDefault="00A66B0F" w:rsidP="00A66B0F">
            <w:pPr>
              <w:pStyle w:val="03texto"/>
              <w:spacing w:before="0" w:after="0" w:line="240" w:lineRule="auto"/>
              <w:rPr>
                <w:iCs/>
                <w:szCs w:val="22"/>
              </w:rPr>
            </w:pPr>
          </w:p>
        </w:tc>
      </w:tr>
      <w:tr w:rsidR="00E9380B" w:rsidRPr="00EE04A4" w14:paraId="3E0BA124"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D30A47" w14:textId="05EE3CF8" w:rsidR="00E9380B" w:rsidRPr="00EE04A4" w:rsidRDefault="00E9380B" w:rsidP="00C616CA">
            <w:pPr>
              <w:pStyle w:val="03texto"/>
              <w:spacing w:before="0" w:after="0" w:line="240" w:lineRule="auto"/>
              <w:jc w:val="left"/>
              <w:rPr>
                <w:iCs/>
                <w:szCs w:val="22"/>
              </w:rPr>
            </w:pPr>
            <w:r w:rsidRPr="002E4666">
              <w:rPr>
                <w:iCs/>
                <w:szCs w:val="22"/>
              </w:rPr>
              <w:t xml:space="preserve">1.12.1 Informar o item no </w:t>
            </w:r>
            <w:r w:rsidR="00C616CA" w:rsidRPr="002E4666">
              <w:rPr>
                <w:iCs/>
                <w:szCs w:val="22"/>
              </w:rPr>
              <w:t>E</w:t>
            </w:r>
            <w:r w:rsidRPr="002E4666">
              <w:rPr>
                <w:iCs/>
                <w:szCs w:val="22"/>
              </w:rPr>
              <w:t xml:space="preserve">statuto </w:t>
            </w:r>
            <w:r w:rsidR="00C616CA" w:rsidRPr="002E4666">
              <w:rPr>
                <w:iCs/>
                <w:szCs w:val="22"/>
              </w:rPr>
              <w:t xml:space="preserve">que indica/descreve a entidade é </w:t>
            </w:r>
            <w:r w:rsidRPr="002E4666">
              <w:rPr>
                <w:bCs/>
                <w:iCs/>
                <w:szCs w:val="22"/>
              </w:rPr>
              <w:t xml:space="preserve">Associação </w:t>
            </w:r>
            <w:r w:rsidR="00C616CA" w:rsidRPr="002E4666">
              <w:rPr>
                <w:bCs/>
                <w:iCs/>
                <w:szCs w:val="22"/>
              </w:rPr>
              <w:t xml:space="preserve">ou </w:t>
            </w:r>
            <w:r w:rsidRPr="002E4666">
              <w:rPr>
                <w:bCs/>
                <w:iCs/>
                <w:szCs w:val="22"/>
              </w:rPr>
              <w:t>Sociedade  técnica-científica</w:t>
            </w:r>
          </w:p>
        </w:tc>
        <w:tc>
          <w:tcPr>
            <w:tcW w:w="3534" w:type="pct"/>
            <w:tcBorders>
              <w:top w:val="single" w:sz="4" w:space="0" w:color="auto"/>
              <w:left w:val="single" w:sz="4" w:space="0" w:color="auto"/>
              <w:bottom w:val="single" w:sz="4" w:space="0" w:color="auto"/>
              <w:right w:val="single" w:sz="4" w:space="0" w:color="auto"/>
            </w:tcBorders>
          </w:tcPr>
          <w:p w14:paraId="593E172B" w14:textId="77777777" w:rsidR="00E9380B" w:rsidRPr="00EE04A4" w:rsidRDefault="00E9380B" w:rsidP="00A66B0F">
            <w:pPr>
              <w:pStyle w:val="03texto"/>
              <w:spacing w:before="0" w:after="0" w:line="240" w:lineRule="auto"/>
              <w:rPr>
                <w:iCs/>
                <w:szCs w:val="22"/>
                <w:highlight w:val="green"/>
              </w:rPr>
            </w:pPr>
          </w:p>
        </w:tc>
      </w:tr>
      <w:tr w:rsidR="00C2155D" w:rsidRPr="00EE04A4" w14:paraId="5CA0D849"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76B84F" w14:textId="77777777" w:rsidR="00C2155D" w:rsidRPr="00EE04A4" w:rsidRDefault="00D16003" w:rsidP="00A66B0F">
            <w:pPr>
              <w:pStyle w:val="03texto"/>
              <w:spacing w:before="0" w:after="0" w:line="240" w:lineRule="auto"/>
              <w:rPr>
                <w:iCs/>
                <w:szCs w:val="22"/>
              </w:rPr>
            </w:pPr>
            <w:r w:rsidRPr="00EE04A4">
              <w:rPr>
                <w:iCs/>
                <w:szCs w:val="22"/>
              </w:rPr>
              <w:t xml:space="preserve">1.13 </w:t>
            </w:r>
            <w:r w:rsidR="00C2155D" w:rsidRPr="00EE04A4">
              <w:rPr>
                <w:iCs/>
                <w:szCs w:val="22"/>
              </w:rPr>
              <w:t>Responsável pelo evento na instituição promotora</w:t>
            </w:r>
          </w:p>
        </w:tc>
        <w:tc>
          <w:tcPr>
            <w:tcW w:w="3534" w:type="pct"/>
            <w:tcBorders>
              <w:top w:val="single" w:sz="4" w:space="0" w:color="auto"/>
              <w:left w:val="single" w:sz="4" w:space="0" w:color="auto"/>
              <w:bottom w:val="single" w:sz="4" w:space="0" w:color="auto"/>
              <w:right w:val="single" w:sz="4" w:space="0" w:color="auto"/>
            </w:tcBorders>
          </w:tcPr>
          <w:p w14:paraId="74899187" w14:textId="4850A07B" w:rsidR="00C2155D" w:rsidRPr="00EE04A4" w:rsidRDefault="00C2155D" w:rsidP="00A66B0F">
            <w:pPr>
              <w:pStyle w:val="03texto"/>
              <w:spacing w:before="0" w:after="0" w:line="240" w:lineRule="auto"/>
              <w:rPr>
                <w:iCs/>
                <w:szCs w:val="22"/>
                <w:highlight w:val="green"/>
              </w:rPr>
            </w:pPr>
          </w:p>
        </w:tc>
      </w:tr>
      <w:tr w:rsidR="00C2155D" w:rsidRPr="00EE04A4" w14:paraId="58BE156C"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964642" w14:textId="77777777" w:rsidR="00C2155D" w:rsidRPr="00EE04A4" w:rsidRDefault="00D16003" w:rsidP="00C2155D">
            <w:pPr>
              <w:pStyle w:val="03texto"/>
              <w:spacing w:before="0" w:after="0" w:line="240" w:lineRule="auto"/>
              <w:rPr>
                <w:iCs/>
                <w:szCs w:val="22"/>
              </w:rPr>
            </w:pPr>
            <w:r w:rsidRPr="00EE04A4">
              <w:rPr>
                <w:iCs/>
                <w:szCs w:val="22"/>
              </w:rPr>
              <w:t xml:space="preserve">1.14 </w:t>
            </w:r>
            <w:r w:rsidR="00C2155D" w:rsidRPr="00EE04A4">
              <w:rPr>
                <w:iCs/>
                <w:szCs w:val="22"/>
              </w:rPr>
              <w:t>E-mail e Telefones</w:t>
            </w:r>
            <w:r w:rsidR="00D9173F" w:rsidRPr="00EE04A4">
              <w:rPr>
                <w:iCs/>
                <w:szCs w:val="22"/>
              </w:rPr>
              <w:t xml:space="preserve"> do coordenador do evento na instituição promotora)</w:t>
            </w:r>
          </w:p>
        </w:tc>
        <w:tc>
          <w:tcPr>
            <w:tcW w:w="3534" w:type="pct"/>
            <w:tcBorders>
              <w:top w:val="single" w:sz="4" w:space="0" w:color="auto"/>
              <w:left w:val="single" w:sz="4" w:space="0" w:color="auto"/>
              <w:bottom w:val="single" w:sz="4" w:space="0" w:color="auto"/>
              <w:right w:val="single" w:sz="4" w:space="0" w:color="auto"/>
            </w:tcBorders>
          </w:tcPr>
          <w:p w14:paraId="1D120E5F" w14:textId="77777777" w:rsidR="00C2155D" w:rsidRPr="00EE04A4" w:rsidRDefault="00C2155D" w:rsidP="00C2155D">
            <w:pPr>
              <w:pStyle w:val="03texto"/>
              <w:spacing w:before="0" w:after="0" w:line="240" w:lineRule="auto"/>
              <w:rPr>
                <w:iCs/>
                <w:szCs w:val="22"/>
                <w:highlight w:val="green"/>
              </w:rPr>
            </w:pPr>
          </w:p>
        </w:tc>
      </w:tr>
    </w:tbl>
    <w:p w14:paraId="0F48B1F2" w14:textId="77777777" w:rsidR="0050559F" w:rsidRPr="00EE04A4" w:rsidRDefault="0050559F" w:rsidP="0050559F">
      <w:pPr>
        <w:spacing w:after="0" w:line="240" w:lineRule="auto"/>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4A0" w:firstRow="1" w:lastRow="0" w:firstColumn="1" w:lastColumn="0" w:noHBand="0" w:noVBand="1"/>
      </w:tblPr>
      <w:tblGrid>
        <w:gridCol w:w="2690"/>
        <w:gridCol w:w="6484"/>
      </w:tblGrid>
      <w:tr w:rsidR="00C2155D" w:rsidRPr="00EE04A4" w14:paraId="536D4B69" w14:textId="77777777" w:rsidTr="000C5E80">
        <w:tc>
          <w:tcPr>
            <w:tcW w:w="1466" w:type="pct"/>
            <w:tcBorders>
              <w:top w:val="single" w:sz="4" w:space="0" w:color="auto"/>
              <w:left w:val="single" w:sz="4" w:space="0" w:color="auto"/>
              <w:bottom w:val="single" w:sz="4" w:space="0" w:color="auto"/>
              <w:right w:val="single" w:sz="4" w:space="0" w:color="auto"/>
            </w:tcBorders>
            <w:shd w:val="clear" w:color="auto" w:fill="B6DDE8"/>
          </w:tcPr>
          <w:p w14:paraId="3C603F0E" w14:textId="545D3276" w:rsidR="003920FE" w:rsidRPr="00EE04A4" w:rsidRDefault="00D16003" w:rsidP="000C5E80">
            <w:pPr>
              <w:pStyle w:val="03texto"/>
              <w:spacing w:before="0" w:after="0" w:line="240" w:lineRule="auto"/>
              <w:rPr>
                <w:szCs w:val="22"/>
              </w:rPr>
            </w:pPr>
            <w:r w:rsidRPr="00EE04A4">
              <w:rPr>
                <w:iCs/>
                <w:szCs w:val="22"/>
              </w:rPr>
              <w:t xml:space="preserve">1.15 </w:t>
            </w:r>
            <w:r w:rsidR="00C2155D" w:rsidRPr="00EE04A4">
              <w:rPr>
                <w:iCs/>
                <w:szCs w:val="22"/>
              </w:rPr>
              <w:t xml:space="preserve">Instituição </w:t>
            </w:r>
            <w:r w:rsidR="005D2ECE" w:rsidRPr="00EE04A4">
              <w:rPr>
                <w:iCs/>
                <w:szCs w:val="22"/>
              </w:rPr>
              <w:t>executora (</w:t>
            </w:r>
            <w:r w:rsidR="003920FE" w:rsidRPr="00EE04A4">
              <w:rPr>
                <w:szCs w:val="22"/>
              </w:rPr>
              <w:t>quando aplicável)</w:t>
            </w:r>
          </w:p>
          <w:p w14:paraId="72DF3EFE" w14:textId="689FAB03" w:rsidR="00C2155D" w:rsidRPr="00EE04A4" w:rsidRDefault="00C2155D" w:rsidP="00C2155D">
            <w:pPr>
              <w:pStyle w:val="03texto"/>
              <w:spacing w:before="0" w:after="0" w:line="240" w:lineRule="auto"/>
              <w:rPr>
                <w:iCs/>
                <w:szCs w:val="22"/>
              </w:rPr>
            </w:pPr>
          </w:p>
        </w:tc>
        <w:tc>
          <w:tcPr>
            <w:tcW w:w="3534" w:type="pct"/>
            <w:tcBorders>
              <w:top w:val="single" w:sz="4" w:space="0" w:color="auto"/>
              <w:left w:val="single" w:sz="4" w:space="0" w:color="auto"/>
              <w:bottom w:val="single" w:sz="4" w:space="0" w:color="auto"/>
              <w:right w:val="single" w:sz="4" w:space="0" w:color="auto"/>
            </w:tcBorders>
          </w:tcPr>
          <w:p w14:paraId="79808B4F" w14:textId="77777777" w:rsidR="00C2155D" w:rsidRPr="00EE04A4" w:rsidRDefault="00C2155D" w:rsidP="00C2155D">
            <w:pPr>
              <w:pStyle w:val="03texto"/>
              <w:spacing w:before="0" w:after="0" w:line="240" w:lineRule="auto"/>
              <w:rPr>
                <w:iCs/>
                <w:szCs w:val="22"/>
              </w:rPr>
            </w:pPr>
          </w:p>
        </w:tc>
      </w:tr>
      <w:tr w:rsidR="00C2155D" w:rsidRPr="00EE04A4" w14:paraId="245BEE9E" w14:textId="77777777" w:rsidTr="000C5E80">
        <w:tc>
          <w:tcPr>
            <w:tcW w:w="1466"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5FCE35" w14:textId="11D42B17" w:rsidR="003920FE" w:rsidRPr="00EE04A4" w:rsidRDefault="00D16003" w:rsidP="000C5E80">
            <w:pPr>
              <w:spacing w:after="0" w:line="240" w:lineRule="auto"/>
              <w:rPr>
                <w:rFonts w:ascii="Arial Narrow" w:eastAsia="Times New Roman" w:hAnsi="Arial Narrow" w:cs="Arial Narrow"/>
                <w:color w:val="000000"/>
                <w:spacing w:val="-4"/>
                <w:lang w:eastAsia="pt-BR"/>
              </w:rPr>
            </w:pPr>
            <w:r w:rsidRPr="00EE04A4">
              <w:rPr>
                <w:rFonts w:ascii="Arial Narrow" w:eastAsia="Times New Roman" w:hAnsi="Arial Narrow" w:cs="Arial Narrow"/>
                <w:iCs/>
                <w:color w:val="000000"/>
                <w:spacing w:val="-4"/>
                <w:lang w:eastAsia="pt-BR"/>
              </w:rPr>
              <w:t xml:space="preserve">1.16 </w:t>
            </w:r>
            <w:r w:rsidR="00C2155D" w:rsidRPr="00EE04A4">
              <w:rPr>
                <w:rFonts w:ascii="Arial Narrow" w:eastAsia="Times New Roman" w:hAnsi="Arial Narrow" w:cs="Arial Narrow"/>
                <w:iCs/>
                <w:color w:val="000000"/>
                <w:spacing w:val="-4"/>
                <w:lang w:eastAsia="pt-BR"/>
              </w:rPr>
              <w:t xml:space="preserve">Coordenador do evento na Instituição </w:t>
            </w:r>
            <w:r w:rsidR="005D2ECE" w:rsidRPr="00EE04A4">
              <w:rPr>
                <w:rFonts w:ascii="Arial Narrow" w:eastAsia="Times New Roman" w:hAnsi="Arial Narrow" w:cs="Arial Narrow"/>
                <w:iCs/>
                <w:color w:val="000000"/>
                <w:spacing w:val="-4"/>
                <w:lang w:eastAsia="pt-BR"/>
              </w:rPr>
              <w:t>executora</w:t>
            </w:r>
            <w:r w:rsidR="005D2ECE" w:rsidRPr="00EE04A4">
              <w:rPr>
                <w:rFonts w:ascii="Arial Narrow" w:hAnsi="Arial Narrow"/>
                <w:iCs/>
              </w:rPr>
              <w:t xml:space="preserve"> (</w:t>
            </w:r>
            <w:r w:rsidR="003920FE" w:rsidRPr="00EE04A4">
              <w:rPr>
                <w:rFonts w:ascii="Arial Narrow" w:eastAsia="Times New Roman" w:hAnsi="Arial Narrow" w:cs="Arial Narrow"/>
                <w:color w:val="000000"/>
                <w:spacing w:val="-4"/>
                <w:lang w:eastAsia="pt-BR"/>
              </w:rPr>
              <w:t>quando aplicável)</w:t>
            </w:r>
          </w:p>
          <w:p w14:paraId="22F2E2C6" w14:textId="04492F1F" w:rsidR="00C2155D" w:rsidRPr="00EE04A4" w:rsidRDefault="00C2155D" w:rsidP="00C2155D">
            <w:pPr>
              <w:pStyle w:val="03texto"/>
              <w:spacing w:before="0" w:after="0" w:line="240" w:lineRule="auto"/>
              <w:rPr>
                <w:iCs/>
                <w:szCs w:val="22"/>
              </w:rPr>
            </w:pPr>
          </w:p>
        </w:tc>
        <w:tc>
          <w:tcPr>
            <w:tcW w:w="3534" w:type="pct"/>
            <w:tcBorders>
              <w:top w:val="single" w:sz="4" w:space="0" w:color="auto"/>
              <w:left w:val="single" w:sz="4" w:space="0" w:color="auto"/>
              <w:bottom w:val="single" w:sz="4" w:space="0" w:color="auto"/>
              <w:right w:val="single" w:sz="4" w:space="0" w:color="auto"/>
            </w:tcBorders>
          </w:tcPr>
          <w:p w14:paraId="5AF2816C" w14:textId="77777777" w:rsidR="00C2155D" w:rsidRPr="00EE04A4" w:rsidRDefault="00C2155D" w:rsidP="00C2155D">
            <w:pPr>
              <w:pStyle w:val="03texto"/>
              <w:spacing w:before="0" w:after="0" w:line="240" w:lineRule="auto"/>
              <w:rPr>
                <w:iCs/>
                <w:szCs w:val="22"/>
              </w:rPr>
            </w:pPr>
          </w:p>
        </w:tc>
      </w:tr>
      <w:tr w:rsidR="0050559F" w:rsidRPr="00EE04A4" w14:paraId="555C4929" w14:textId="77777777" w:rsidTr="000C5E80">
        <w:tc>
          <w:tcPr>
            <w:tcW w:w="1466" w:type="pct"/>
            <w:tcBorders>
              <w:top w:val="single" w:sz="4" w:space="0" w:color="auto"/>
              <w:left w:val="single" w:sz="4" w:space="0" w:color="auto"/>
              <w:bottom w:val="single" w:sz="4" w:space="0" w:color="auto"/>
              <w:right w:val="single" w:sz="4" w:space="0" w:color="auto"/>
            </w:tcBorders>
            <w:shd w:val="clear" w:color="auto" w:fill="B6DDE8"/>
            <w:hideMark/>
          </w:tcPr>
          <w:p w14:paraId="1D76AF8E" w14:textId="035B7BF8" w:rsidR="003920FE" w:rsidRPr="00EE04A4" w:rsidRDefault="00D16003" w:rsidP="000C5E80">
            <w:pPr>
              <w:spacing w:after="0" w:line="240" w:lineRule="auto"/>
              <w:rPr>
                <w:rFonts w:ascii="Arial Narrow" w:eastAsia="Times New Roman" w:hAnsi="Arial Narrow" w:cs="Arial Narrow"/>
                <w:color w:val="000000"/>
                <w:spacing w:val="-4"/>
                <w:lang w:eastAsia="pt-BR"/>
              </w:rPr>
            </w:pPr>
            <w:r w:rsidRPr="00EE04A4">
              <w:rPr>
                <w:rFonts w:ascii="Arial Narrow" w:eastAsia="Times New Roman" w:hAnsi="Arial Narrow" w:cs="Arial Narrow"/>
                <w:iCs/>
                <w:color w:val="000000"/>
                <w:spacing w:val="-4"/>
                <w:lang w:eastAsia="pt-BR"/>
              </w:rPr>
              <w:t xml:space="preserve">1.17 </w:t>
            </w:r>
            <w:r w:rsidR="0050559F" w:rsidRPr="00EE04A4">
              <w:rPr>
                <w:rFonts w:ascii="Arial Narrow" w:eastAsia="Times New Roman" w:hAnsi="Arial Narrow" w:cs="Arial Narrow"/>
                <w:iCs/>
                <w:color w:val="000000"/>
                <w:spacing w:val="-4"/>
                <w:lang w:eastAsia="pt-BR"/>
              </w:rPr>
              <w:t>E-mail e Telefones do coordenador d</w:t>
            </w:r>
            <w:r w:rsidR="003920FE" w:rsidRPr="00EE04A4">
              <w:rPr>
                <w:rFonts w:ascii="Arial Narrow" w:eastAsia="Times New Roman" w:hAnsi="Arial Narrow" w:cs="Arial Narrow"/>
                <w:iCs/>
                <w:color w:val="000000"/>
                <w:spacing w:val="-4"/>
                <w:lang w:eastAsia="pt-BR"/>
              </w:rPr>
              <w:t xml:space="preserve">o evento na instituição </w:t>
            </w:r>
            <w:r w:rsidR="005D2ECE" w:rsidRPr="00EE04A4">
              <w:rPr>
                <w:rFonts w:ascii="Arial Narrow" w:eastAsia="Times New Roman" w:hAnsi="Arial Narrow" w:cs="Arial Narrow"/>
                <w:iCs/>
                <w:color w:val="000000"/>
                <w:spacing w:val="-4"/>
                <w:lang w:eastAsia="pt-BR"/>
              </w:rPr>
              <w:t>executora</w:t>
            </w:r>
            <w:r w:rsidR="005D2ECE" w:rsidRPr="00EE04A4">
              <w:rPr>
                <w:rFonts w:ascii="Arial Narrow" w:hAnsi="Arial Narrow"/>
                <w:iCs/>
              </w:rPr>
              <w:t xml:space="preserve"> (</w:t>
            </w:r>
            <w:r w:rsidR="003920FE" w:rsidRPr="00EE04A4">
              <w:rPr>
                <w:rFonts w:ascii="Arial Narrow" w:eastAsia="Times New Roman" w:hAnsi="Arial Narrow" w:cs="Arial Narrow"/>
                <w:color w:val="000000"/>
                <w:spacing w:val="-4"/>
                <w:lang w:eastAsia="pt-BR"/>
              </w:rPr>
              <w:t>quando aplicável)</w:t>
            </w:r>
          </w:p>
          <w:p w14:paraId="75DDE9D4" w14:textId="0F2E5BC3" w:rsidR="0050559F" w:rsidRPr="00EE04A4" w:rsidRDefault="0050559F" w:rsidP="0050559F">
            <w:pPr>
              <w:pStyle w:val="03texto"/>
              <w:spacing w:before="0" w:after="0" w:line="240" w:lineRule="auto"/>
              <w:rPr>
                <w:iCs/>
                <w:szCs w:val="22"/>
              </w:rPr>
            </w:pPr>
          </w:p>
        </w:tc>
        <w:tc>
          <w:tcPr>
            <w:tcW w:w="3534" w:type="pct"/>
            <w:tcBorders>
              <w:top w:val="single" w:sz="4" w:space="0" w:color="auto"/>
              <w:left w:val="single" w:sz="4" w:space="0" w:color="auto"/>
              <w:bottom w:val="single" w:sz="4" w:space="0" w:color="auto"/>
              <w:right w:val="single" w:sz="4" w:space="0" w:color="auto"/>
            </w:tcBorders>
          </w:tcPr>
          <w:p w14:paraId="5D606053" w14:textId="77777777" w:rsidR="0050559F" w:rsidRPr="00EE04A4" w:rsidRDefault="0050559F" w:rsidP="0050559F">
            <w:pPr>
              <w:pStyle w:val="03texto"/>
              <w:spacing w:before="0" w:after="0" w:line="240" w:lineRule="auto"/>
              <w:rPr>
                <w:iCs/>
                <w:szCs w:val="22"/>
              </w:rPr>
            </w:pPr>
          </w:p>
        </w:tc>
      </w:tr>
    </w:tbl>
    <w:p w14:paraId="506F9125" w14:textId="77777777" w:rsidR="0050559F" w:rsidRPr="00EE04A4" w:rsidRDefault="0050559F" w:rsidP="0050559F">
      <w:pPr>
        <w:spacing w:after="0" w:line="240" w:lineRule="auto"/>
        <w:rPr>
          <w:rFonts w:ascii="Arial Narrow" w:hAnsi="Arial Narr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4A0" w:firstRow="1" w:lastRow="0" w:firstColumn="1" w:lastColumn="0" w:noHBand="0" w:noVBand="1"/>
      </w:tblPr>
      <w:tblGrid>
        <w:gridCol w:w="2690"/>
        <w:gridCol w:w="6484"/>
      </w:tblGrid>
      <w:tr w:rsidR="0050559F" w:rsidRPr="00EE04A4" w14:paraId="3995C291"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63201DD1" w14:textId="70EDECED" w:rsidR="0050559F" w:rsidRPr="00EE04A4" w:rsidRDefault="00107B13" w:rsidP="0050559F">
            <w:pPr>
              <w:pStyle w:val="03texto"/>
              <w:spacing w:before="0" w:after="0" w:line="240" w:lineRule="auto"/>
              <w:rPr>
                <w:iCs/>
                <w:szCs w:val="22"/>
              </w:rPr>
            </w:pPr>
            <w:r w:rsidRPr="00EE04A4">
              <w:rPr>
                <w:iCs/>
                <w:szCs w:val="22"/>
              </w:rPr>
              <w:lastRenderedPageBreak/>
              <w:t>1.18 Nome</w:t>
            </w:r>
            <w:r w:rsidR="00D16003" w:rsidRPr="00EE04A4">
              <w:rPr>
                <w:iCs/>
                <w:szCs w:val="22"/>
              </w:rPr>
              <w:t xml:space="preserve"> da </w:t>
            </w:r>
            <w:r w:rsidR="0050559F" w:rsidRPr="00EE04A4">
              <w:rPr>
                <w:iCs/>
                <w:szCs w:val="22"/>
              </w:rPr>
              <w:t xml:space="preserve">Fundação de Apoio executora </w:t>
            </w:r>
            <w:r w:rsidR="0015760D" w:rsidRPr="00EE04A4">
              <w:rPr>
                <w:iCs/>
                <w:szCs w:val="22"/>
              </w:rPr>
              <w:t xml:space="preserve">recursos </w:t>
            </w:r>
            <w:r w:rsidR="0050559F" w:rsidRPr="00EE04A4">
              <w:rPr>
                <w:iCs/>
                <w:szCs w:val="22"/>
              </w:rPr>
              <w:t>financeir</w:t>
            </w:r>
            <w:r w:rsidR="0015760D" w:rsidRPr="00EE04A4">
              <w:rPr>
                <w:iCs/>
                <w:szCs w:val="22"/>
              </w:rPr>
              <w:t>os</w:t>
            </w:r>
          </w:p>
        </w:tc>
        <w:tc>
          <w:tcPr>
            <w:tcW w:w="3534" w:type="pct"/>
            <w:tcBorders>
              <w:top w:val="single" w:sz="4" w:space="0" w:color="auto"/>
              <w:left w:val="single" w:sz="4" w:space="0" w:color="auto"/>
              <w:bottom w:val="single" w:sz="4" w:space="0" w:color="auto"/>
              <w:right w:val="single" w:sz="4" w:space="0" w:color="auto"/>
            </w:tcBorders>
          </w:tcPr>
          <w:p w14:paraId="6224D1E9" w14:textId="77777777" w:rsidR="0050559F" w:rsidRPr="00EE04A4" w:rsidRDefault="0050559F" w:rsidP="0050559F">
            <w:pPr>
              <w:pStyle w:val="03texto"/>
              <w:spacing w:before="0" w:after="0" w:line="240" w:lineRule="auto"/>
              <w:rPr>
                <w:iCs/>
                <w:szCs w:val="22"/>
              </w:rPr>
            </w:pPr>
          </w:p>
        </w:tc>
      </w:tr>
      <w:tr w:rsidR="0050559F" w:rsidRPr="00EE04A4" w14:paraId="71EE0140" w14:textId="77777777" w:rsidTr="0015760D">
        <w:trPr>
          <w:jc w:val="center"/>
        </w:trPr>
        <w:tc>
          <w:tcPr>
            <w:tcW w:w="1466" w:type="pct"/>
            <w:tcBorders>
              <w:top w:val="single" w:sz="4" w:space="0" w:color="auto"/>
              <w:left w:val="single" w:sz="4" w:space="0" w:color="auto"/>
              <w:bottom w:val="single" w:sz="4" w:space="0" w:color="auto"/>
              <w:right w:val="single" w:sz="4" w:space="0" w:color="auto"/>
            </w:tcBorders>
            <w:shd w:val="clear" w:color="auto" w:fill="B6DDE8"/>
          </w:tcPr>
          <w:p w14:paraId="4156163C" w14:textId="77777777" w:rsidR="0050559F" w:rsidRPr="00EE04A4" w:rsidRDefault="00D16003" w:rsidP="0050559F">
            <w:pPr>
              <w:pStyle w:val="03texto"/>
              <w:spacing w:before="0" w:after="0" w:line="240" w:lineRule="auto"/>
              <w:rPr>
                <w:iCs/>
                <w:szCs w:val="22"/>
              </w:rPr>
            </w:pPr>
            <w:r w:rsidRPr="00EE04A4">
              <w:rPr>
                <w:iCs/>
                <w:szCs w:val="22"/>
              </w:rPr>
              <w:t xml:space="preserve">1.19 </w:t>
            </w:r>
            <w:r w:rsidR="0050559F" w:rsidRPr="00EE04A4">
              <w:rPr>
                <w:iCs/>
                <w:szCs w:val="22"/>
              </w:rPr>
              <w:t xml:space="preserve">Nome do Responsável  </w:t>
            </w:r>
          </w:p>
        </w:tc>
        <w:tc>
          <w:tcPr>
            <w:tcW w:w="3534" w:type="pct"/>
            <w:tcBorders>
              <w:top w:val="single" w:sz="4" w:space="0" w:color="auto"/>
              <w:left w:val="single" w:sz="4" w:space="0" w:color="auto"/>
              <w:bottom w:val="single" w:sz="4" w:space="0" w:color="auto"/>
              <w:right w:val="single" w:sz="4" w:space="0" w:color="auto"/>
            </w:tcBorders>
          </w:tcPr>
          <w:p w14:paraId="1E9FC24F" w14:textId="03F890EC" w:rsidR="0050559F" w:rsidRPr="00EE04A4" w:rsidRDefault="0050559F" w:rsidP="0050559F">
            <w:pPr>
              <w:pStyle w:val="03texto"/>
              <w:spacing w:before="0" w:after="0" w:line="240" w:lineRule="auto"/>
              <w:rPr>
                <w:iCs/>
                <w:szCs w:val="22"/>
              </w:rPr>
            </w:pPr>
          </w:p>
        </w:tc>
      </w:tr>
    </w:tbl>
    <w:p w14:paraId="52B2E910" w14:textId="77777777" w:rsidR="005252E0" w:rsidRPr="00EE04A4" w:rsidRDefault="005252E0" w:rsidP="00A66B0F">
      <w:pPr>
        <w:pStyle w:val="02topico"/>
        <w:spacing w:before="0" w:after="0"/>
        <w:rPr>
          <w:rFonts w:ascii="Arial Narrow" w:hAnsi="Arial Narrow"/>
          <w:b w:val="0"/>
          <w:color w:val="auto"/>
          <w:szCs w:val="22"/>
        </w:rPr>
      </w:pPr>
    </w:p>
    <w:p w14:paraId="65D30E87" w14:textId="77777777" w:rsidR="00AB4D9A" w:rsidRPr="00EE04A4" w:rsidRDefault="00AB4D9A" w:rsidP="00A66B0F">
      <w:pPr>
        <w:pStyle w:val="02topico"/>
        <w:spacing w:before="0" w:after="0"/>
        <w:rPr>
          <w:rFonts w:ascii="Arial Narrow" w:hAnsi="Arial Narrow"/>
          <w:szCs w:val="22"/>
        </w:rPr>
      </w:pPr>
    </w:p>
    <w:p w14:paraId="1C553FDD" w14:textId="77777777" w:rsidR="005D2ECE" w:rsidRDefault="005D2ECE" w:rsidP="00A66B0F">
      <w:pPr>
        <w:pStyle w:val="02topico"/>
        <w:spacing w:before="0" w:after="0"/>
        <w:rPr>
          <w:rFonts w:ascii="Arial Narrow" w:hAnsi="Arial Narrow"/>
          <w:szCs w:val="22"/>
        </w:rPr>
      </w:pPr>
    </w:p>
    <w:p w14:paraId="34A3EB8C" w14:textId="56A53E56" w:rsidR="005252E0" w:rsidRPr="00EE04A4" w:rsidRDefault="005252E0" w:rsidP="00A66B0F">
      <w:pPr>
        <w:pStyle w:val="02topico"/>
        <w:spacing w:before="0" w:after="0"/>
        <w:rPr>
          <w:rFonts w:ascii="Arial Narrow" w:hAnsi="Arial Narrow"/>
          <w:szCs w:val="22"/>
        </w:rPr>
      </w:pPr>
      <w:r w:rsidRPr="00EE04A4">
        <w:rPr>
          <w:rFonts w:ascii="Arial Narrow" w:hAnsi="Arial Narrow"/>
          <w:szCs w:val="22"/>
        </w:rPr>
        <w:t>2. PROGRAMAÇÃO PRELIMINAR</w:t>
      </w:r>
    </w:p>
    <w:p w14:paraId="0F902072" w14:textId="73FE7364" w:rsidR="005252E0" w:rsidRDefault="005252E0" w:rsidP="00A66B0F">
      <w:pPr>
        <w:pStyle w:val="03texto"/>
        <w:spacing w:before="0" w:after="0" w:line="240" w:lineRule="auto"/>
        <w:rPr>
          <w:szCs w:val="22"/>
        </w:rPr>
      </w:pPr>
      <w:r w:rsidRPr="00EE04A4">
        <w:rPr>
          <w:szCs w:val="22"/>
        </w:rPr>
        <w:t>A programação deve contemplar: informações/títulos de palestras; mesas redondas; painéis, etc</w:t>
      </w:r>
      <w:r w:rsidR="00BB63F8" w:rsidRPr="00EE04A4">
        <w:rPr>
          <w:szCs w:val="22"/>
        </w:rPr>
        <w:t>.</w:t>
      </w:r>
      <w:r w:rsidRPr="00EE04A4">
        <w:rPr>
          <w:szCs w:val="22"/>
        </w:rPr>
        <w:t>; horários e datas das atividades programadas; local de realização.</w:t>
      </w:r>
    </w:p>
    <w:p w14:paraId="7723F010" w14:textId="77777777" w:rsidR="005D2ECE" w:rsidRPr="00EE04A4" w:rsidRDefault="005D2ECE" w:rsidP="00A66B0F">
      <w:pPr>
        <w:pStyle w:val="03texto"/>
        <w:spacing w:before="0" w:after="0" w:line="240" w:lineRule="auto"/>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5252E0" w:rsidRPr="00EE04A4" w14:paraId="6114FD84" w14:textId="77777777" w:rsidTr="005252E0">
        <w:trPr>
          <w:trHeight w:val="1246"/>
          <w:jc w:val="center"/>
        </w:trPr>
        <w:tc>
          <w:tcPr>
            <w:tcW w:w="10456" w:type="dxa"/>
          </w:tcPr>
          <w:p w14:paraId="27396CF0" w14:textId="77777777" w:rsidR="005252E0" w:rsidRPr="00EE04A4" w:rsidRDefault="005252E0" w:rsidP="00A66B0F">
            <w:pPr>
              <w:pStyle w:val="03texto"/>
              <w:spacing w:before="0" w:after="0" w:line="240" w:lineRule="auto"/>
              <w:rPr>
                <w:szCs w:val="22"/>
              </w:rPr>
            </w:pPr>
          </w:p>
        </w:tc>
      </w:tr>
    </w:tbl>
    <w:p w14:paraId="7D4E91FB" w14:textId="77777777" w:rsidR="003E0F92" w:rsidRDefault="003E0F92" w:rsidP="00A66B0F">
      <w:pPr>
        <w:pStyle w:val="02topico"/>
        <w:spacing w:before="0" w:after="0"/>
        <w:rPr>
          <w:rFonts w:ascii="Arial Narrow" w:hAnsi="Arial Narrow"/>
          <w:szCs w:val="22"/>
        </w:rPr>
      </w:pPr>
    </w:p>
    <w:p w14:paraId="5809590D" w14:textId="77777777" w:rsidR="005D2ECE" w:rsidRPr="00EE04A4" w:rsidRDefault="005D2ECE" w:rsidP="00A66B0F">
      <w:pPr>
        <w:pStyle w:val="02topico"/>
        <w:spacing w:before="0" w:after="0"/>
        <w:rPr>
          <w:rFonts w:ascii="Arial Narrow" w:hAnsi="Arial Narrow"/>
          <w:szCs w:val="22"/>
        </w:rPr>
      </w:pPr>
    </w:p>
    <w:p w14:paraId="4A435301" w14:textId="77777777" w:rsidR="005252E0" w:rsidRPr="00EE04A4" w:rsidRDefault="005252E0" w:rsidP="00A66B0F">
      <w:pPr>
        <w:pStyle w:val="02topico"/>
        <w:spacing w:before="0" w:after="0"/>
        <w:rPr>
          <w:rFonts w:ascii="Arial Narrow" w:hAnsi="Arial Narrow"/>
          <w:szCs w:val="22"/>
        </w:rPr>
      </w:pPr>
      <w:r w:rsidRPr="00EE04A4">
        <w:rPr>
          <w:rFonts w:ascii="Arial Narrow" w:hAnsi="Arial Narrow"/>
          <w:szCs w:val="22"/>
        </w:rPr>
        <w:t>3. PALESTRANTES</w:t>
      </w:r>
    </w:p>
    <w:p w14:paraId="13D41AEB" w14:textId="77777777" w:rsidR="005252E0" w:rsidRDefault="005252E0" w:rsidP="00A66B0F">
      <w:pPr>
        <w:pStyle w:val="03texto"/>
        <w:spacing w:before="0" w:after="0" w:line="240" w:lineRule="auto"/>
        <w:rPr>
          <w:szCs w:val="22"/>
        </w:rPr>
      </w:pPr>
      <w:r w:rsidRPr="00EE04A4">
        <w:rPr>
          <w:szCs w:val="22"/>
        </w:rPr>
        <w:t>Descrever o nome completo dos palestrantes, instituição de origem, atividades previstas e informação sobre o trecho a ser percorrido.</w:t>
      </w:r>
    </w:p>
    <w:p w14:paraId="0E5AC88C" w14:textId="77777777" w:rsidR="005D2ECE" w:rsidRPr="00EE04A4" w:rsidRDefault="005D2ECE" w:rsidP="00A66B0F">
      <w:pPr>
        <w:pStyle w:val="03texto"/>
        <w:spacing w:before="0" w:after="0" w:line="240" w:lineRule="auto"/>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462"/>
        <w:gridCol w:w="1477"/>
        <w:gridCol w:w="1822"/>
        <w:gridCol w:w="2205"/>
      </w:tblGrid>
      <w:tr w:rsidR="005252E0" w:rsidRPr="00EE04A4" w14:paraId="701E02FD" w14:textId="77777777" w:rsidTr="00780461">
        <w:trPr>
          <w:trHeight w:val="20"/>
          <w:tblHeader/>
          <w:jc w:val="center"/>
        </w:trPr>
        <w:tc>
          <w:tcPr>
            <w:tcW w:w="120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B195CC6" w14:textId="77777777" w:rsidR="005252E0" w:rsidRPr="00EE04A4" w:rsidRDefault="005252E0" w:rsidP="00A66B0F">
            <w:pPr>
              <w:pStyle w:val="03texto"/>
              <w:spacing w:before="0" w:after="0" w:line="240" w:lineRule="auto"/>
              <w:rPr>
                <w:b/>
                <w:i/>
                <w:szCs w:val="22"/>
              </w:rPr>
            </w:pPr>
            <w:r w:rsidRPr="00EE04A4">
              <w:rPr>
                <w:b/>
                <w:i/>
                <w:szCs w:val="22"/>
              </w:rPr>
              <w:t>Nome</w:t>
            </w:r>
          </w:p>
        </w:tc>
        <w:tc>
          <w:tcPr>
            <w:tcW w:w="7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708E2A3" w14:textId="77777777" w:rsidR="005252E0" w:rsidRPr="00EE04A4" w:rsidRDefault="005252E0" w:rsidP="00A66B0F">
            <w:pPr>
              <w:pStyle w:val="03texto"/>
              <w:spacing w:before="0" w:after="0" w:line="240" w:lineRule="auto"/>
              <w:rPr>
                <w:b/>
                <w:i/>
                <w:szCs w:val="22"/>
              </w:rPr>
            </w:pPr>
            <w:r w:rsidRPr="00EE04A4">
              <w:rPr>
                <w:b/>
                <w:i/>
                <w:szCs w:val="22"/>
              </w:rPr>
              <w:t xml:space="preserve">Atividade </w:t>
            </w:r>
            <w:r w:rsidRPr="00EE04A4">
              <w:rPr>
                <w:b/>
                <w:i/>
                <w:szCs w:val="22"/>
              </w:rPr>
              <w:br/>
              <w:t>prevista</w:t>
            </w:r>
          </w:p>
        </w:tc>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AEB3E5D" w14:textId="77777777" w:rsidR="005252E0" w:rsidRPr="00EE04A4" w:rsidRDefault="005252E0" w:rsidP="00A66B0F">
            <w:pPr>
              <w:pStyle w:val="03texto"/>
              <w:spacing w:before="0" w:after="0" w:line="240" w:lineRule="auto"/>
              <w:rPr>
                <w:b/>
                <w:i/>
                <w:szCs w:val="22"/>
              </w:rPr>
            </w:pPr>
            <w:r w:rsidRPr="00EE04A4">
              <w:rPr>
                <w:b/>
                <w:i/>
                <w:szCs w:val="22"/>
              </w:rPr>
              <w:t>Instituição de vínculo - Sigla</w:t>
            </w:r>
          </w:p>
        </w:tc>
        <w:tc>
          <w:tcPr>
            <w:tcW w:w="99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DC443A3" w14:textId="77777777" w:rsidR="005252E0" w:rsidRPr="00EE04A4" w:rsidRDefault="005252E0" w:rsidP="00A66B0F">
            <w:pPr>
              <w:pStyle w:val="03texto"/>
              <w:spacing w:before="0" w:after="0" w:line="240" w:lineRule="auto"/>
              <w:rPr>
                <w:b/>
                <w:i/>
                <w:szCs w:val="22"/>
              </w:rPr>
            </w:pPr>
            <w:r w:rsidRPr="00EE04A4">
              <w:rPr>
                <w:b/>
                <w:i/>
                <w:szCs w:val="22"/>
              </w:rPr>
              <w:t>Cidade, Estado, País</w:t>
            </w:r>
          </w:p>
        </w:tc>
        <w:tc>
          <w:tcPr>
            <w:tcW w:w="120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D63937C" w14:textId="77777777" w:rsidR="005252E0" w:rsidRPr="00EE04A4" w:rsidRDefault="005252E0" w:rsidP="00A66B0F">
            <w:pPr>
              <w:pStyle w:val="03texto"/>
              <w:spacing w:before="0" w:after="0" w:line="240" w:lineRule="auto"/>
              <w:rPr>
                <w:b/>
                <w:i/>
                <w:szCs w:val="22"/>
              </w:rPr>
            </w:pPr>
            <w:r w:rsidRPr="00EE04A4">
              <w:rPr>
                <w:b/>
                <w:i/>
                <w:szCs w:val="22"/>
              </w:rPr>
              <w:t>Trecho aéreo/terrestre e origem/destino</w:t>
            </w:r>
          </w:p>
        </w:tc>
      </w:tr>
      <w:tr w:rsidR="005252E0" w:rsidRPr="00EE04A4" w14:paraId="1D4A328C" w14:textId="77777777" w:rsidTr="005252E0">
        <w:trPr>
          <w:trHeight w:val="20"/>
          <w:tblHeader/>
          <w:jc w:val="center"/>
        </w:trPr>
        <w:tc>
          <w:tcPr>
            <w:tcW w:w="1203" w:type="pct"/>
            <w:tcBorders>
              <w:top w:val="single" w:sz="4" w:space="0" w:color="auto"/>
              <w:left w:val="single" w:sz="4" w:space="0" w:color="auto"/>
              <w:bottom w:val="single" w:sz="4" w:space="0" w:color="auto"/>
              <w:right w:val="single" w:sz="4" w:space="0" w:color="auto"/>
            </w:tcBorders>
          </w:tcPr>
          <w:p w14:paraId="4A65A95B" w14:textId="77777777" w:rsidR="005252E0" w:rsidRPr="00EE04A4" w:rsidRDefault="005252E0" w:rsidP="00A66B0F">
            <w:pPr>
              <w:pStyle w:val="03texto"/>
              <w:spacing w:before="0" w:after="0" w:line="240" w:lineRule="auto"/>
              <w:rPr>
                <w:szCs w:val="22"/>
              </w:rPr>
            </w:pPr>
          </w:p>
        </w:tc>
        <w:tc>
          <w:tcPr>
            <w:tcW w:w="797" w:type="pct"/>
            <w:tcBorders>
              <w:top w:val="single" w:sz="4" w:space="0" w:color="auto"/>
              <w:left w:val="single" w:sz="4" w:space="0" w:color="auto"/>
              <w:bottom w:val="single" w:sz="4" w:space="0" w:color="auto"/>
              <w:right w:val="single" w:sz="4" w:space="0" w:color="auto"/>
            </w:tcBorders>
            <w:vAlign w:val="center"/>
          </w:tcPr>
          <w:p w14:paraId="391EF53B" w14:textId="77777777" w:rsidR="005252E0" w:rsidRPr="00EE04A4" w:rsidRDefault="005252E0" w:rsidP="00A66B0F">
            <w:pPr>
              <w:pStyle w:val="03texto"/>
              <w:spacing w:before="0" w:after="0" w:line="240" w:lineRule="auto"/>
              <w:rPr>
                <w:szCs w:val="22"/>
              </w:rPr>
            </w:pPr>
          </w:p>
        </w:tc>
        <w:tc>
          <w:tcPr>
            <w:tcW w:w="805" w:type="pct"/>
            <w:tcBorders>
              <w:top w:val="single" w:sz="4" w:space="0" w:color="auto"/>
              <w:left w:val="single" w:sz="4" w:space="0" w:color="auto"/>
              <w:bottom w:val="single" w:sz="4" w:space="0" w:color="auto"/>
              <w:right w:val="single" w:sz="4" w:space="0" w:color="auto"/>
            </w:tcBorders>
          </w:tcPr>
          <w:p w14:paraId="73B2A4DC" w14:textId="77777777" w:rsidR="005252E0" w:rsidRPr="00EE04A4" w:rsidRDefault="005252E0" w:rsidP="00A66B0F">
            <w:pPr>
              <w:pStyle w:val="03texto"/>
              <w:spacing w:before="0" w:after="0" w:line="240" w:lineRule="auto"/>
              <w:rPr>
                <w:szCs w:val="22"/>
              </w:rPr>
            </w:pPr>
          </w:p>
        </w:tc>
        <w:tc>
          <w:tcPr>
            <w:tcW w:w="993" w:type="pct"/>
            <w:tcBorders>
              <w:top w:val="single" w:sz="4" w:space="0" w:color="auto"/>
              <w:left w:val="single" w:sz="4" w:space="0" w:color="auto"/>
              <w:bottom w:val="single" w:sz="4" w:space="0" w:color="auto"/>
              <w:right w:val="single" w:sz="4" w:space="0" w:color="auto"/>
            </w:tcBorders>
          </w:tcPr>
          <w:p w14:paraId="276B7041" w14:textId="77777777" w:rsidR="005252E0" w:rsidRPr="00EE04A4" w:rsidRDefault="005252E0" w:rsidP="00A66B0F">
            <w:pPr>
              <w:pStyle w:val="03texto"/>
              <w:spacing w:before="0" w:after="0" w:line="240" w:lineRule="auto"/>
              <w:rPr>
                <w:szCs w:val="22"/>
              </w:rPr>
            </w:pPr>
          </w:p>
        </w:tc>
        <w:tc>
          <w:tcPr>
            <w:tcW w:w="1202" w:type="pct"/>
            <w:tcBorders>
              <w:top w:val="single" w:sz="4" w:space="0" w:color="auto"/>
              <w:left w:val="single" w:sz="4" w:space="0" w:color="auto"/>
              <w:bottom w:val="single" w:sz="4" w:space="0" w:color="auto"/>
              <w:right w:val="single" w:sz="4" w:space="0" w:color="auto"/>
            </w:tcBorders>
          </w:tcPr>
          <w:p w14:paraId="5FBE297B" w14:textId="77777777" w:rsidR="005252E0" w:rsidRPr="00EE04A4" w:rsidRDefault="005252E0" w:rsidP="00A66B0F">
            <w:pPr>
              <w:pStyle w:val="03texto"/>
              <w:spacing w:before="0" w:after="0" w:line="240" w:lineRule="auto"/>
              <w:rPr>
                <w:szCs w:val="22"/>
              </w:rPr>
            </w:pPr>
          </w:p>
        </w:tc>
      </w:tr>
      <w:tr w:rsidR="005252E0" w:rsidRPr="00EE04A4" w14:paraId="721AA4AD" w14:textId="77777777" w:rsidTr="005252E0">
        <w:trPr>
          <w:trHeight w:val="20"/>
          <w:tblHeader/>
          <w:jc w:val="center"/>
        </w:trPr>
        <w:tc>
          <w:tcPr>
            <w:tcW w:w="1203" w:type="pct"/>
            <w:tcBorders>
              <w:top w:val="single" w:sz="4" w:space="0" w:color="auto"/>
              <w:left w:val="single" w:sz="4" w:space="0" w:color="auto"/>
              <w:bottom w:val="single" w:sz="4" w:space="0" w:color="auto"/>
              <w:right w:val="single" w:sz="4" w:space="0" w:color="auto"/>
            </w:tcBorders>
          </w:tcPr>
          <w:p w14:paraId="4281D6B0" w14:textId="77777777" w:rsidR="005252E0" w:rsidRPr="00EE04A4" w:rsidRDefault="005252E0" w:rsidP="00A66B0F">
            <w:pPr>
              <w:pStyle w:val="03texto"/>
              <w:spacing w:before="0" w:after="0" w:line="240" w:lineRule="auto"/>
              <w:rPr>
                <w:szCs w:val="22"/>
              </w:rPr>
            </w:pPr>
          </w:p>
        </w:tc>
        <w:tc>
          <w:tcPr>
            <w:tcW w:w="797" w:type="pct"/>
            <w:tcBorders>
              <w:top w:val="single" w:sz="4" w:space="0" w:color="auto"/>
              <w:left w:val="single" w:sz="4" w:space="0" w:color="auto"/>
              <w:bottom w:val="single" w:sz="4" w:space="0" w:color="auto"/>
              <w:right w:val="single" w:sz="4" w:space="0" w:color="auto"/>
            </w:tcBorders>
            <w:vAlign w:val="center"/>
          </w:tcPr>
          <w:p w14:paraId="0A15EFC3" w14:textId="77777777" w:rsidR="005252E0" w:rsidRPr="00EE04A4" w:rsidRDefault="005252E0" w:rsidP="00A66B0F">
            <w:pPr>
              <w:pStyle w:val="03texto"/>
              <w:spacing w:before="0" w:after="0" w:line="240" w:lineRule="auto"/>
              <w:rPr>
                <w:szCs w:val="22"/>
              </w:rPr>
            </w:pPr>
          </w:p>
        </w:tc>
        <w:tc>
          <w:tcPr>
            <w:tcW w:w="805" w:type="pct"/>
            <w:tcBorders>
              <w:top w:val="single" w:sz="4" w:space="0" w:color="auto"/>
              <w:left w:val="single" w:sz="4" w:space="0" w:color="auto"/>
              <w:bottom w:val="single" w:sz="4" w:space="0" w:color="auto"/>
              <w:right w:val="single" w:sz="4" w:space="0" w:color="auto"/>
            </w:tcBorders>
          </w:tcPr>
          <w:p w14:paraId="069BCCCE" w14:textId="77777777" w:rsidR="005252E0" w:rsidRPr="00EE04A4" w:rsidRDefault="005252E0" w:rsidP="00A66B0F">
            <w:pPr>
              <w:pStyle w:val="03texto"/>
              <w:spacing w:before="0" w:after="0" w:line="240" w:lineRule="auto"/>
              <w:rPr>
                <w:szCs w:val="22"/>
              </w:rPr>
            </w:pPr>
          </w:p>
        </w:tc>
        <w:tc>
          <w:tcPr>
            <w:tcW w:w="993" w:type="pct"/>
            <w:tcBorders>
              <w:top w:val="single" w:sz="4" w:space="0" w:color="auto"/>
              <w:left w:val="single" w:sz="4" w:space="0" w:color="auto"/>
              <w:bottom w:val="single" w:sz="4" w:space="0" w:color="auto"/>
              <w:right w:val="single" w:sz="4" w:space="0" w:color="auto"/>
            </w:tcBorders>
          </w:tcPr>
          <w:p w14:paraId="220CC0D2" w14:textId="77777777" w:rsidR="005252E0" w:rsidRPr="00EE04A4" w:rsidRDefault="005252E0" w:rsidP="00A66B0F">
            <w:pPr>
              <w:pStyle w:val="03texto"/>
              <w:spacing w:before="0" w:after="0" w:line="240" w:lineRule="auto"/>
              <w:rPr>
                <w:szCs w:val="22"/>
              </w:rPr>
            </w:pPr>
          </w:p>
        </w:tc>
        <w:tc>
          <w:tcPr>
            <w:tcW w:w="1202" w:type="pct"/>
            <w:tcBorders>
              <w:top w:val="single" w:sz="4" w:space="0" w:color="auto"/>
              <w:left w:val="single" w:sz="4" w:space="0" w:color="auto"/>
              <w:bottom w:val="single" w:sz="4" w:space="0" w:color="auto"/>
              <w:right w:val="single" w:sz="4" w:space="0" w:color="auto"/>
            </w:tcBorders>
          </w:tcPr>
          <w:p w14:paraId="5E4E04CA" w14:textId="77777777" w:rsidR="005252E0" w:rsidRPr="00EE04A4" w:rsidRDefault="005252E0" w:rsidP="00A66B0F">
            <w:pPr>
              <w:pStyle w:val="03texto"/>
              <w:spacing w:before="0" w:after="0" w:line="240" w:lineRule="auto"/>
              <w:rPr>
                <w:szCs w:val="22"/>
              </w:rPr>
            </w:pPr>
          </w:p>
        </w:tc>
      </w:tr>
      <w:tr w:rsidR="005252E0" w:rsidRPr="00EE04A4" w14:paraId="1B9B709B" w14:textId="77777777" w:rsidTr="005252E0">
        <w:trPr>
          <w:trHeight w:val="20"/>
          <w:tblHeader/>
          <w:jc w:val="center"/>
        </w:trPr>
        <w:tc>
          <w:tcPr>
            <w:tcW w:w="1203" w:type="pct"/>
            <w:tcBorders>
              <w:top w:val="single" w:sz="4" w:space="0" w:color="auto"/>
              <w:left w:val="single" w:sz="4" w:space="0" w:color="auto"/>
              <w:bottom w:val="single" w:sz="4" w:space="0" w:color="auto"/>
              <w:right w:val="single" w:sz="4" w:space="0" w:color="auto"/>
            </w:tcBorders>
          </w:tcPr>
          <w:p w14:paraId="032C8540" w14:textId="77777777" w:rsidR="005252E0" w:rsidRPr="00EE04A4" w:rsidRDefault="005252E0" w:rsidP="00A66B0F">
            <w:pPr>
              <w:pStyle w:val="03texto"/>
              <w:spacing w:before="0" w:after="0" w:line="240" w:lineRule="auto"/>
              <w:rPr>
                <w:szCs w:val="22"/>
              </w:rPr>
            </w:pPr>
          </w:p>
        </w:tc>
        <w:tc>
          <w:tcPr>
            <w:tcW w:w="797" w:type="pct"/>
            <w:tcBorders>
              <w:top w:val="single" w:sz="4" w:space="0" w:color="auto"/>
              <w:left w:val="single" w:sz="4" w:space="0" w:color="auto"/>
              <w:bottom w:val="single" w:sz="4" w:space="0" w:color="auto"/>
              <w:right w:val="single" w:sz="4" w:space="0" w:color="auto"/>
            </w:tcBorders>
            <w:vAlign w:val="center"/>
          </w:tcPr>
          <w:p w14:paraId="5E009A3A" w14:textId="77777777" w:rsidR="005252E0" w:rsidRPr="00EE04A4" w:rsidRDefault="005252E0" w:rsidP="00A66B0F">
            <w:pPr>
              <w:pStyle w:val="03texto"/>
              <w:spacing w:before="0" w:after="0" w:line="240" w:lineRule="auto"/>
              <w:rPr>
                <w:szCs w:val="22"/>
              </w:rPr>
            </w:pPr>
          </w:p>
        </w:tc>
        <w:tc>
          <w:tcPr>
            <w:tcW w:w="805" w:type="pct"/>
            <w:tcBorders>
              <w:top w:val="single" w:sz="4" w:space="0" w:color="auto"/>
              <w:left w:val="single" w:sz="4" w:space="0" w:color="auto"/>
              <w:bottom w:val="single" w:sz="4" w:space="0" w:color="auto"/>
              <w:right w:val="single" w:sz="4" w:space="0" w:color="auto"/>
            </w:tcBorders>
          </w:tcPr>
          <w:p w14:paraId="582982D4" w14:textId="77777777" w:rsidR="005252E0" w:rsidRPr="00EE04A4" w:rsidRDefault="005252E0" w:rsidP="00A66B0F">
            <w:pPr>
              <w:pStyle w:val="03texto"/>
              <w:spacing w:before="0" w:after="0" w:line="240" w:lineRule="auto"/>
              <w:rPr>
                <w:szCs w:val="22"/>
              </w:rPr>
            </w:pPr>
          </w:p>
        </w:tc>
        <w:tc>
          <w:tcPr>
            <w:tcW w:w="993" w:type="pct"/>
            <w:tcBorders>
              <w:top w:val="single" w:sz="4" w:space="0" w:color="auto"/>
              <w:left w:val="single" w:sz="4" w:space="0" w:color="auto"/>
              <w:bottom w:val="single" w:sz="4" w:space="0" w:color="auto"/>
              <w:right w:val="single" w:sz="4" w:space="0" w:color="auto"/>
            </w:tcBorders>
          </w:tcPr>
          <w:p w14:paraId="4B8CF51A" w14:textId="77777777" w:rsidR="005252E0" w:rsidRPr="00EE04A4" w:rsidRDefault="005252E0" w:rsidP="00A66B0F">
            <w:pPr>
              <w:pStyle w:val="03texto"/>
              <w:spacing w:before="0" w:after="0" w:line="240" w:lineRule="auto"/>
              <w:rPr>
                <w:szCs w:val="22"/>
              </w:rPr>
            </w:pPr>
          </w:p>
        </w:tc>
        <w:tc>
          <w:tcPr>
            <w:tcW w:w="1202" w:type="pct"/>
            <w:tcBorders>
              <w:top w:val="single" w:sz="4" w:space="0" w:color="auto"/>
              <w:left w:val="single" w:sz="4" w:space="0" w:color="auto"/>
              <w:bottom w:val="single" w:sz="4" w:space="0" w:color="auto"/>
              <w:right w:val="single" w:sz="4" w:space="0" w:color="auto"/>
            </w:tcBorders>
          </w:tcPr>
          <w:p w14:paraId="79A3CA79" w14:textId="77777777" w:rsidR="005252E0" w:rsidRPr="00EE04A4" w:rsidRDefault="005252E0" w:rsidP="00A66B0F">
            <w:pPr>
              <w:pStyle w:val="03texto"/>
              <w:spacing w:before="0" w:after="0" w:line="240" w:lineRule="auto"/>
              <w:rPr>
                <w:szCs w:val="22"/>
              </w:rPr>
            </w:pPr>
          </w:p>
        </w:tc>
      </w:tr>
    </w:tbl>
    <w:p w14:paraId="353BAC79" w14:textId="77777777" w:rsidR="005252E0" w:rsidRDefault="005252E0" w:rsidP="00A66B0F">
      <w:pPr>
        <w:pStyle w:val="02topico"/>
        <w:spacing w:before="0" w:after="0"/>
        <w:rPr>
          <w:rFonts w:ascii="Arial Narrow" w:hAnsi="Arial Narrow"/>
          <w:szCs w:val="22"/>
        </w:rPr>
      </w:pPr>
    </w:p>
    <w:p w14:paraId="070DF062" w14:textId="4A91AB9C" w:rsidR="005D2ECE" w:rsidRDefault="005D2ECE" w:rsidP="005D2ECE">
      <w:pPr>
        <w:pStyle w:val="Atopico"/>
        <w:spacing w:before="0" w:after="0"/>
        <w:rPr>
          <w:rFonts w:cstheme="minorHAnsi"/>
          <w:caps/>
          <w:szCs w:val="22"/>
          <w:lang w:eastAsia="en-US"/>
        </w:rPr>
      </w:pPr>
      <w:r w:rsidRPr="005D2ECE">
        <w:rPr>
          <w:rFonts w:cstheme="minorHAnsi"/>
          <w:caps/>
          <w:szCs w:val="22"/>
          <w:lang w:eastAsia="en-US"/>
        </w:rPr>
        <w:t xml:space="preserve">4. SÍNTESE DO PROJETO </w:t>
      </w:r>
    </w:p>
    <w:p w14:paraId="7C99CA90" w14:textId="77777777" w:rsidR="005D2ECE" w:rsidRPr="005D2ECE" w:rsidRDefault="005D2ECE" w:rsidP="005D2ECE">
      <w:pPr>
        <w:pStyle w:val="Atopico"/>
        <w:spacing w:before="0" w:after="0"/>
        <w:rPr>
          <w:rFonts w:cstheme="minorHAnsi"/>
          <w:caps/>
          <w:szCs w:val="22"/>
          <w:lang w:eastAsia="en-US"/>
        </w:rPr>
      </w:pPr>
    </w:p>
    <w:tbl>
      <w:tblPr>
        <w:tblW w:w="4938" w:type="pct"/>
        <w:tblInd w:w="108" w:type="dxa"/>
        <w:tblLayout w:type="fixed"/>
        <w:tblLook w:val="0000" w:firstRow="0" w:lastRow="0" w:firstColumn="0" w:lastColumn="0" w:noHBand="0" w:noVBand="0"/>
      </w:tblPr>
      <w:tblGrid>
        <w:gridCol w:w="9060"/>
      </w:tblGrid>
      <w:tr w:rsidR="005D2ECE" w:rsidRPr="005D2ECE" w14:paraId="29A297F8" w14:textId="77777777" w:rsidTr="005A3989">
        <w:trPr>
          <w:trHeight w:val="1433"/>
        </w:trPr>
        <w:tc>
          <w:tcPr>
            <w:tcW w:w="9228" w:type="dxa"/>
            <w:tcBorders>
              <w:top w:val="single" w:sz="4" w:space="0" w:color="000000"/>
              <w:left w:val="single" w:sz="4" w:space="0" w:color="000000"/>
              <w:bottom w:val="single" w:sz="4" w:space="0" w:color="000000"/>
              <w:right w:val="single" w:sz="4" w:space="0" w:color="000000"/>
            </w:tcBorders>
          </w:tcPr>
          <w:p w14:paraId="3CCB8331" w14:textId="77777777" w:rsidR="005D2ECE" w:rsidRPr="005D2ECE" w:rsidRDefault="005D2ECE" w:rsidP="005A3989">
            <w:pPr>
              <w:spacing w:after="0" w:line="240" w:lineRule="auto"/>
              <w:rPr>
                <w:rStyle w:val="Forte"/>
                <w:rFonts w:ascii="Arial Narrow" w:hAnsi="Arial Narrow" w:cstheme="minorHAnsi"/>
                <w:b w:val="0"/>
                <w:bCs w:val="0"/>
                <w:color w:val="000000" w:themeColor="text1"/>
                <w:sz w:val="20"/>
                <w:szCs w:val="20"/>
                <w:lang w:eastAsia="ar-SA"/>
              </w:rPr>
            </w:pPr>
            <w:r w:rsidRPr="005D2ECE">
              <w:rPr>
                <w:rStyle w:val="Forte"/>
                <w:rFonts w:ascii="Arial Narrow" w:hAnsi="Arial Narrow" w:cstheme="minorHAnsi"/>
                <w:b w:val="0"/>
                <w:bCs w:val="0"/>
                <w:sz w:val="20"/>
                <w:szCs w:val="20"/>
                <w:lang w:eastAsia="ar-SA"/>
              </w:rPr>
              <w:t xml:space="preserve">Breve síntese que </w:t>
            </w:r>
            <w:r w:rsidRPr="005D2ECE">
              <w:rPr>
                <w:rStyle w:val="Forte"/>
                <w:rFonts w:ascii="Arial Narrow" w:hAnsi="Arial Narrow" w:cstheme="minorHAnsi"/>
                <w:b w:val="0"/>
                <w:bCs w:val="0"/>
                <w:color w:val="000000" w:themeColor="text1"/>
                <w:sz w:val="20"/>
                <w:szCs w:val="20"/>
                <w:lang w:eastAsia="ar-SA"/>
              </w:rPr>
              <w:t>evidencie:</w:t>
            </w:r>
          </w:p>
          <w:p w14:paraId="6674D35A" w14:textId="77777777" w:rsidR="005D2ECE" w:rsidRPr="005D2ECE" w:rsidRDefault="005D2ECE">
            <w:pPr>
              <w:pStyle w:val="PargrafodaLista"/>
              <w:numPr>
                <w:ilvl w:val="0"/>
                <w:numId w:val="28"/>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a) Objetivos, justificativa, métodos e resultados esperados;</w:t>
            </w:r>
          </w:p>
          <w:p w14:paraId="2ADD1AC2" w14:textId="77777777" w:rsidR="005D2ECE" w:rsidRPr="005D2ECE" w:rsidRDefault="005D2ECE">
            <w:pPr>
              <w:pStyle w:val="PargrafodaLista"/>
              <w:numPr>
                <w:ilvl w:val="0"/>
                <w:numId w:val="28"/>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b) Orçamento proposto, considerando a compatibilidade da infraestrutura e dos recursos humanos para o desenvolvimento da proposta;</w:t>
            </w:r>
          </w:p>
          <w:p w14:paraId="7F585000" w14:textId="77777777" w:rsidR="005D2ECE" w:rsidRPr="005D2ECE" w:rsidRDefault="005D2ECE">
            <w:pPr>
              <w:pStyle w:val="PargrafodaLista"/>
              <w:numPr>
                <w:ilvl w:val="0"/>
                <w:numId w:val="28"/>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c) Benefícios diretos e indiretos dos resultados e sua contribuição para o desenvolvimento científico, tecnológico e social do Paraná;</w:t>
            </w:r>
          </w:p>
          <w:p w14:paraId="7A0213CC" w14:textId="77777777" w:rsidR="005D2ECE" w:rsidRPr="005D2ECE" w:rsidRDefault="005D2ECE">
            <w:pPr>
              <w:pStyle w:val="PargrafodaLista"/>
              <w:numPr>
                <w:ilvl w:val="0"/>
                <w:numId w:val="28"/>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d) Estratégias de intersetorialidade e transdisciplinaridade da pesquisa científica, tecnológica e de inovação, explicitando claramente:</w:t>
            </w:r>
          </w:p>
          <w:p w14:paraId="3CBE666E" w14:textId="77777777" w:rsidR="005D2ECE" w:rsidRPr="005D2ECE" w:rsidRDefault="005D2ECE">
            <w:pPr>
              <w:pStyle w:val="PargrafodaLista"/>
              <w:numPr>
                <w:ilvl w:val="0"/>
                <w:numId w:val="29"/>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As Áreas Prioritárias do CCT-Paraná às quais a proposta está vinculada;</w:t>
            </w:r>
          </w:p>
          <w:p w14:paraId="6F6C6466" w14:textId="77777777" w:rsidR="005D2ECE" w:rsidRPr="005D2ECE" w:rsidRDefault="005D2ECE">
            <w:pPr>
              <w:pStyle w:val="PargrafodaLista"/>
              <w:numPr>
                <w:ilvl w:val="0"/>
                <w:numId w:val="29"/>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As Rotas Estratégicas Paraná 2040 relacionadas; e</w:t>
            </w:r>
          </w:p>
          <w:p w14:paraId="2C54801D" w14:textId="77777777" w:rsidR="005D2ECE" w:rsidRPr="005D2ECE" w:rsidRDefault="005D2ECE">
            <w:pPr>
              <w:pStyle w:val="PargrafodaLista"/>
              <w:numPr>
                <w:ilvl w:val="0"/>
                <w:numId w:val="29"/>
              </w:numPr>
              <w:spacing w:after="0" w:line="240" w:lineRule="auto"/>
              <w:rPr>
                <w:rStyle w:val="Forte"/>
                <w:rFonts w:ascii="Arial Narrow" w:hAnsi="Arial Narrow" w:cstheme="minorHAnsi"/>
                <w:b w:val="0"/>
                <w:bCs w:val="0"/>
                <w:sz w:val="20"/>
                <w:szCs w:val="20"/>
                <w:lang w:eastAsia="ar-SA"/>
              </w:rPr>
            </w:pPr>
            <w:r w:rsidRPr="005D2ECE">
              <w:rPr>
                <w:rStyle w:val="Forte"/>
                <w:rFonts w:ascii="Arial Narrow" w:hAnsi="Arial Narrow" w:cstheme="minorHAnsi"/>
                <w:b w:val="0"/>
                <w:bCs w:val="0"/>
                <w:sz w:val="20"/>
                <w:szCs w:val="20"/>
                <w:lang w:eastAsia="ar-SA"/>
              </w:rPr>
              <w:t>Os Objetivos de Desenvolvimento Sustentável (ODS) da Agenda 2030 da ONU contemplados.</w:t>
            </w:r>
          </w:p>
          <w:p w14:paraId="40C3911B" w14:textId="77777777" w:rsidR="005D2ECE" w:rsidRPr="005D2ECE" w:rsidRDefault="005D2ECE" w:rsidP="005A3989">
            <w:pPr>
              <w:pStyle w:val="PargrafodaLista"/>
              <w:spacing w:after="0" w:line="240" w:lineRule="auto"/>
              <w:rPr>
                <w:rFonts w:ascii="Arial Narrow" w:hAnsi="Arial Narrow" w:cstheme="minorHAnsi"/>
                <w:color w:val="000000" w:themeColor="text1"/>
                <w:sz w:val="20"/>
                <w:szCs w:val="20"/>
                <w:lang w:eastAsia="ar-SA"/>
              </w:rPr>
            </w:pPr>
          </w:p>
        </w:tc>
      </w:tr>
    </w:tbl>
    <w:p w14:paraId="5DACD2CB" w14:textId="77777777" w:rsidR="005D2ECE" w:rsidRPr="00895467" w:rsidRDefault="005D2ECE" w:rsidP="005D2ECE">
      <w:pPr>
        <w:pStyle w:val="Atopico"/>
        <w:spacing w:before="0" w:after="0"/>
        <w:rPr>
          <w:rFonts w:asciiTheme="minorHAnsi" w:hAnsiTheme="minorHAnsi" w:cstheme="minorHAnsi"/>
          <w:caps/>
          <w:szCs w:val="22"/>
          <w:lang w:eastAsia="en-US"/>
        </w:rPr>
      </w:pPr>
    </w:p>
    <w:p w14:paraId="4A1F9D72" w14:textId="7B1F6AF6" w:rsidR="005D2ECE" w:rsidRDefault="005D2ECE" w:rsidP="005D2ECE">
      <w:pPr>
        <w:spacing w:after="0" w:line="240" w:lineRule="auto"/>
        <w:rPr>
          <w:rFonts w:asciiTheme="minorHAnsi" w:eastAsia="Times New Roman" w:hAnsiTheme="minorHAnsi" w:cstheme="minorHAnsi"/>
          <w:b/>
          <w:bCs/>
          <w:caps/>
          <w:color w:val="0070C0"/>
          <w:spacing w:val="-4"/>
        </w:rPr>
      </w:pPr>
    </w:p>
    <w:p w14:paraId="2CF56BEE"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7EE10B15"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50051DC8"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122D09FA"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2A4F4B21"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48ABE3A0"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3F710E6C"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7DACE654"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2C23FA25"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667C3A85"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4BB5D7C9"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73B080E3"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172A056D"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36D1635B" w14:textId="77777777" w:rsidR="001E76BA" w:rsidRDefault="001E76BA" w:rsidP="005D2ECE">
      <w:pPr>
        <w:spacing w:after="0" w:line="240" w:lineRule="auto"/>
        <w:rPr>
          <w:rFonts w:asciiTheme="minorHAnsi" w:eastAsia="Times New Roman" w:hAnsiTheme="minorHAnsi" w:cstheme="minorHAnsi"/>
          <w:b/>
          <w:bCs/>
          <w:caps/>
          <w:color w:val="0070C0"/>
          <w:spacing w:val="-4"/>
        </w:rPr>
      </w:pPr>
    </w:p>
    <w:p w14:paraId="4E473153" w14:textId="77777777" w:rsidR="00006816" w:rsidRDefault="00006816" w:rsidP="00A66B0F">
      <w:pPr>
        <w:pStyle w:val="02topico"/>
        <w:spacing w:before="0" w:after="0"/>
        <w:rPr>
          <w:rFonts w:ascii="Arial Narrow" w:hAnsi="Arial Narrow"/>
          <w:szCs w:val="22"/>
        </w:rPr>
      </w:pPr>
    </w:p>
    <w:p w14:paraId="3900E743" w14:textId="0EB198FF" w:rsidR="005252E0" w:rsidRPr="00EE04A4" w:rsidRDefault="005D2ECE" w:rsidP="00A66B0F">
      <w:pPr>
        <w:pStyle w:val="02topico"/>
        <w:spacing w:before="0" w:after="0"/>
        <w:rPr>
          <w:rFonts w:ascii="Arial Narrow" w:hAnsi="Arial Narrow"/>
          <w:szCs w:val="22"/>
        </w:rPr>
      </w:pPr>
      <w:r>
        <w:rPr>
          <w:rFonts w:ascii="Arial Narrow" w:hAnsi="Arial Narrow"/>
          <w:szCs w:val="22"/>
        </w:rPr>
        <w:t>6</w:t>
      </w:r>
      <w:r w:rsidR="005252E0" w:rsidRPr="00EE04A4">
        <w:rPr>
          <w:rFonts w:ascii="Arial Narrow" w:hAnsi="Arial Narrow"/>
          <w:szCs w:val="22"/>
        </w:rPr>
        <w:t>. PUBLICAÇÃO DOS RESULTADOS</w:t>
      </w:r>
    </w:p>
    <w:p w14:paraId="72B4C044" w14:textId="77777777" w:rsidR="005252E0" w:rsidRPr="00EE04A4" w:rsidRDefault="005252E0" w:rsidP="00A66B0F">
      <w:pPr>
        <w:pStyle w:val="03texto"/>
        <w:spacing w:before="0" w:after="0" w:line="240" w:lineRule="auto"/>
        <w:rPr>
          <w:szCs w:val="22"/>
        </w:rPr>
      </w:pPr>
      <w:r w:rsidRPr="00EE04A4">
        <w:rPr>
          <w:szCs w:val="22"/>
        </w:rPr>
        <w:t>Descrever o formato utilizado para a publicação dos resultados dos trabalhos apresentados durante o evento (resumos, revistas, anais e outros).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7"/>
      </w:tblGrid>
      <w:tr w:rsidR="005252E0" w:rsidRPr="00EE04A4" w14:paraId="2355DDD3" w14:textId="77777777" w:rsidTr="00A869C0">
        <w:trPr>
          <w:trHeight w:val="872"/>
          <w:jc w:val="center"/>
        </w:trPr>
        <w:tc>
          <w:tcPr>
            <w:tcW w:w="5000" w:type="pct"/>
            <w:tcBorders>
              <w:top w:val="single" w:sz="4" w:space="0" w:color="auto"/>
              <w:left w:val="single" w:sz="4" w:space="0" w:color="auto"/>
              <w:bottom w:val="single" w:sz="4" w:space="0" w:color="auto"/>
              <w:right w:val="single" w:sz="4" w:space="0" w:color="auto"/>
            </w:tcBorders>
          </w:tcPr>
          <w:p w14:paraId="1B40E31F" w14:textId="77777777" w:rsidR="005252E0" w:rsidRPr="00EE04A4" w:rsidRDefault="005252E0" w:rsidP="00A66B0F">
            <w:pPr>
              <w:pStyle w:val="03texto"/>
              <w:spacing w:before="0" w:after="0" w:line="240" w:lineRule="auto"/>
              <w:rPr>
                <w:szCs w:val="22"/>
              </w:rPr>
            </w:pPr>
          </w:p>
        </w:tc>
      </w:tr>
    </w:tbl>
    <w:p w14:paraId="60DF7018" w14:textId="77777777" w:rsidR="006D224B" w:rsidRDefault="006D224B" w:rsidP="00A66B0F">
      <w:pPr>
        <w:pStyle w:val="03texto"/>
        <w:spacing w:before="0" w:after="0" w:line="240" w:lineRule="auto"/>
        <w:rPr>
          <w:szCs w:val="22"/>
        </w:rPr>
      </w:pPr>
    </w:p>
    <w:p w14:paraId="7AB2C53E" w14:textId="77777777" w:rsidR="006D224B" w:rsidRDefault="006D224B" w:rsidP="00A66B0F">
      <w:pPr>
        <w:pStyle w:val="03texto"/>
        <w:spacing w:before="0" w:after="0" w:line="240" w:lineRule="auto"/>
        <w:rPr>
          <w:szCs w:val="22"/>
        </w:rPr>
      </w:pPr>
    </w:p>
    <w:p w14:paraId="0140A73A" w14:textId="77777777" w:rsidR="001E76BA" w:rsidRPr="00EE04A4" w:rsidRDefault="001E76BA" w:rsidP="00A66B0F">
      <w:pPr>
        <w:pStyle w:val="03texto"/>
        <w:spacing w:before="0" w:after="0" w:line="240" w:lineRule="auto"/>
        <w:rPr>
          <w:szCs w:val="22"/>
        </w:rPr>
      </w:pPr>
    </w:p>
    <w:p w14:paraId="11F7D86A" w14:textId="69E9F457" w:rsidR="005252E0" w:rsidRPr="00EE04A4" w:rsidRDefault="005D2ECE" w:rsidP="00A66B0F">
      <w:pPr>
        <w:pStyle w:val="02topico"/>
        <w:spacing w:before="0" w:after="0"/>
        <w:rPr>
          <w:rFonts w:ascii="Arial Narrow" w:hAnsi="Arial Narrow"/>
          <w:szCs w:val="22"/>
        </w:rPr>
      </w:pPr>
      <w:r>
        <w:rPr>
          <w:rFonts w:ascii="Arial Narrow" w:hAnsi="Arial Narrow"/>
          <w:szCs w:val="22"/>
        </w:rPr>
        <w:t>7</w:t>
      </w:r>
      <w:r w:rsidR="005252E0" w:rsidRPr="00EE04A4">
        <w:rPr>
          <w:rFonts w:ascii="Arial Narrow" w:hAnsi="Arial Narrow"/>
          <w:szCs w:val="22"/>
        </w:rPr>
        <w:t>. OUTROS FINANCIADORES</w:t>
      </w:r>
    </w:p>
    <w:p w14:paraId="6C361C5E" w14:textId="77777777" w:rsidR="005252E0" w:rsidRPr="00EE04A4" w:rsidRDefault="005252E0" w:rsidP="00A66B0F">
      <w:pPr>
        <w:pStyle w:val="03texto"/>
        <w:spacing w:before="0" w:after="0" w:line="240" w:lineRule="auto"/>
        <w:rPr>
          <w:szCs w:val="22"/>
        </w:rPr>
      </w:pPr>
      <w:r w:rsidRPr="00EE04A4">
        <w:rPr>
          <w:szCs w:val="22"/>
        </w:rPr>
        <w:t xml:space="preserve">Indicar todas as instituições (parceiras, sociedades científicas, órgãos de fomento; </w:t>
      </w:r>
      <w:proofErr w:type="spellStart"/>
      <w:r w:rsidRPr="00EE04A4">
        <w:rPr>
          <w:szCs w:val="22"/>
        </w:rPr>
        <w:t>etc</w:t>
      </w:r>
      <w:proofErr w:type="spellEnd"/>
      <w:r w:rsidRPr="00EE04A4">
        <w:rPr>
          <w:szCs w:val="22"/>
        </w:rPr>
        <w:t>) que financiarão recursos para apoiar a proposta de realização do evento.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9"/>
        <w:gridCol w:w="2765"/>
      </w:tblGrid>
      <w:tr w:rsidR="005252E0" w:rsidRPr="00EE04A4" w14:paraId="7E1E4844" w14:textId="77777777" w:rsidTr="00780461">
        <w:trPr>
          <w:jc w:val="center"/>
        </w:trPr>
        <w:tc>
          <w:tcPr>
            <w:tcW w:w="349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2EB3563" w14:textId="77777777" w:rsidR="005252E0" w:rsidRPr="00EE04A4" w:rsidRDefault="005252E0" w:rsidP="00A66B0F">
            <w:pPr>
              <w:pStyle w:val="03texto"/>
              <w:spacing w:before="0" w:after="0" w:line="240" w:lineRule="auto"/>
              <w:rPr>
                <w:b/>
                <w:i/>
                <w:szCs w:val="22"/>
              </w:rPr>
            </w:pPr>
            <w:r w:rsidRPr="00EE04A4">
              <w:rPr>
                <w:b/>
                <w:i/>
                <w:szCs w:val="22"/>
              </w:rPr>
              <w:t>Instituição</w:t>
            </w:r>
          </w:p>
        </w:tc>
        <w:tc>
          <w:tcPr>
            <w:tcW w:w="1507"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446BFEE4" w14:textId="77777777" w:rsidR="005252E0" w:rsidRPr="00EE04A4" w:rsidRDefault="005252E0" w:rsidP="00A66B0F">
            <w:pPr>
              <w:pStyle w:val="03texto"/>
              <w:spacing w:before="0" w:after="0" w:line="240" w:lineRule="auto"/>
              <w:rPr>
                <w:b/>
                <w:i/>
                <w:szCs w:val="22"/>
              </w:rPr>
            </w:pPr>
            <w:r w:rsidRPr="00EE04A4">
              <w:rPr>
                <w:b/>
                <w:i/>
                <w:szCs w:val="22"/>
              </w:rPr>
              <w:t>Valor Solicitado/Aprovado</w:t>
            </w:r>
          </w:p>
        </w:tc>
      </w:tr>
      <w:tr w:rsidR="005252E0" w:rsidRPr="00EE04A4" w14:paraId="1C870245" w14:textId="77777777" w:rsidTr="005252E0">
        <w:trPr>
          <w:jc w:val="center"/>
        </w:trPr>
        <w:tc>
          <w:tcPr>
            <w:tcW w:w="3493" w:type="pct"/>
            <w:tcBorders>
              <w:top w:val="single" w:sz="4" w:space="0" w:color="000000"/>
              <w:left w:val="single" w:sz="4" w:space="0" w:color="000000"/>
              <w:bottom w:val="single" w:sz="4" w:space="0" w:color="000000"/>
              <w:right w:val="single" w:sz="4" w:space="0" w:color="000000"/>
            </w:tcBorders>
          </w:tcPr>
          <w:p w14:paraId="6AC757EE" w14:textId="77777777" w:rsidR="005252E0" w:rsidRPr="00EE04A4" w:rsidRDefault="005252E0" w:rsidP="00A66B0F">
            <w:pPr>
              <w:pStyle w:val="03texto"/>
              <w:spacing w:before="0" w:after="0" w:line="240" w:lineRule="auto"/>
              <w:rPr>
                <w:szCs w:val="22"/>
              </w:rPr>
            </w:pPr>
          </w:p>
        </w:tc>
        <w:tc>
          <w:tcPr>
            <w:tcW w:w="1507" w:type="pct"/>
            <w:tcBorders>
              <w:top w:val="single" w:sz="4" w:space="0" w:color="000000"/>
              <w:left w:val="single" w:sz="4" w:space="0" w:color="000000"/>
              <w:bottom w:val="single" w:sz="4" w:space="0" w:color="000000"/>
              <w:right w:val="single" w:sz="4" w:space="0" w:color="000000"/>
            </w:tcBorders>
          </w:tcPr>
          <w:p w14:paraId="7C852FC8" w14:textId="77777777" w:rsidR="005252E0" w:rsidRPr="00EE04A4" w:rsidRDefault="005252E0" w:rsidP="00A66B0F">
            <w:pPr>
              <w:pStyle w:val="03texto"/>
              <w:spacing w:before="0" w:after="0" w:line="240" w:lineRule="auto"/>
              <w:rPr>
                <w:szCs w:val="22"/>
              </w:rPr>
            </w:pPr>
          </w:p>
        </w:tc>
      </w:tr>
      <w:tr w:rsidR="005252E0" w:rsidRPr="00EE04A4" w14:paraId="4486A6D6" w14:textId="77777777" w:rsidTr="005252E0">
        <w:trPr>
          <w:jc w:val="center"/>
        </w:trPr>
        <w:tc>
          <w:tcPr>
            <w:tcW w:w="3493" w:type="pct"/>
            <w:tcBorders>
              <w:top w:val="single" w:sz="4" w:space="0" w:color="000000"/>
              <w:left w:val="single" w:sz="4" w:space="0" w:color="000000"/>
              <w:bottom w:val="single" w:sz="4" w:space="0" w:color="000000"/>
              <w:right w:val="single" w:sz="4" w:space="0" w:color="000000"/>
            </w:tcBorders>
          </w:tcPr>
          <w:p w14:paraId="026ED93A" w14:textId="77777777" w:rsidR="005252E0" w:rsidRPr="00EE04A4" w:rsidRDefault="005252E0" w:rsidP="00A66B0F">
            <w:pPr>
              <w:pStyle w:val="03texto"/>
              <w:spacing w:before="0" w:after="0" w:line="240" w:lineRule="auto"/>
              <w:rPr>
                <w:szCs w:val="22"/>
              </w:rPr>
            </w:pPr>
          </w:p>
        </w:tc>
        <w:tc>
          <w:tcPr>
            <w:tcW w:w="1507" w:type="pct"/>
            <w:tcBorders>
              <w:top w:val="single" w:sz="4" w:space="0" w:color="000000"/>
              <w:left w:val="single" w:sz="4" w:space="0" w:color="000000"/>
              <w:bottom w:val="single" w:sz="4" w:space="0" w:color="000000"/>
              <w:right w:val="single" w:sz="4" w:space="0" w:color="000000"/>
            </w:tcBorders>
          </w:tcPr>
          <w:p w14:paraId="71903679" w14:textId="77777777" w:rsidR="005252E0" w:rsidRPr="00EE04A4" w:rsidRDefault="005252E0" w:rsidP="00A66B0F">
            <w:pPr>
              <w:pStyle w:val="03texto"/>
              <w:spacing w:before="0" w:after="0" w:line="240" w:lineRule="auto"/>
              <w:rPr>
                <w:szCs w:val="22"/>
              </w:rPr>
            </w:pPr>
          </w:p>
        </w:tc>
      </w:tr>
    </w:tbl>
    <w:p w14:paraId="7CBB3947" w14:textId="77777777" w:rsidR="00933521" w:rsidRPr="00EE04A4" w:rsidRDefault="00933521" w:rsidP="00A66B0F">
      <w:pPr>
        <w:pStyle w:val="02topico"/>
        <w:spacing w:before="0" w:after="0"/>
        <w:rPr>
          <w:rFonts w:ascii="Arial Narrow" w:hAnsi="Arial Narrow"/>
          <w:szCs w:val="22"/>
        </w:rPr>
      </w:pPr>
    </w:p>
    <w:p w14:paraId="35915B52" w14:textId="77777777" w:rsidR="00B425B9" w:rsidRPr="00EE04A4" w:rsidRDefault="00B425B9" w:rsidP="00A66B0F">
      <w:pPr>
        <w:pStyle w:val="01texto"/>
        <w:spacing w:before="0" w:after="0" w:line="240" w:lineRule="auto"/>
        <w:rPr>
          <w:rFonts w:ascii="Arial Narrow" w:hAnsi="Arial Narrow"/>
          <w:szCs w:val="22"/>
        </w:rPr>
      </w:pPr>
    </w:p>
    <w:p w14:paraId="24691C74" w14:textId="3A41AC2C" w:rsidR="00BF5952" w:rsidRPr="00EE04A4" w:rsidRDefault="005D2ECE" w:rsidP="00A66B0F">
      <w:pPr>
        <w:pStyle w:val="02topico"/>
        <w:spacing w:before="0" w:after="0"/>
        <w:rPr>
          <w:rFonts w:ascii="Arial Narrow" w:hAnsi="Arial Narrow"/>
          <w:szCs w:val="22"/>
        </w:rPr>
      </w:pPr>
      <w:r>
        <w:rPr>
          <w:rFonts w:ascii="Arial Narrow" w:hAnsi="Arial Narrow"/>
          <w:szCs w:val="22"/>
        </w:rPr>
        <w:t>8</w:t>
      </w:r>
      <w:r w:rsidR="001F4300" w:rsidRPr="00EE04A4">
        <w:rPr>
          <w:rFonts w:ascii="Arial Narrow" w:hAnsi="Arial Narrow"/>
          <w:szCs w:val="22"/>
        </w:rPr>
        <w:t xml:space="preserve">. </w:t>
      </w:r>
      <w:r w:rsidR="00C92444" w:rsidRPr="00EE04A4">
        <w:rPr>
          <w:rFonts w:ascii="Arial Narrow" w:hAnsi="Arial Narrow"/>
          <w:szCs w:val="22"/>
        </w:rPr>
        <w:t>TERMODECOMPROMISSO</w:t>
      </w:r>
    </w:p>
    <w:tbl>
      <w:tblPr>
        <w:tblW w:w="5000" w:type="pct"/>
        <w:jc w:val="center"/>
        <w:tblLayout w:type="fixed"/>
        <w:tblCellMar>
          <w:top w:w="28" w:type="dxa"/>
          <w:left w:w="57" w:type="dxa"/>
          <w:bottom w:w="28" w:type="dxa"/>
          <w:right w:w="57" w:type="dxa"/>
        </w:tblCellMar>
        <w:tblLook w:val="04A0" w:firstRow="1" w:lastRow="0" w:firstColumn="1" w:lastColumn="0" w:noHBand="0" w:noVBand="1"/>
      </w:tblPr>
      <w:tblGrid>
        <w:gridCol w:w="4580"/>
        <w:gridCol w:w="4598"/>
      </w:tblGrid>
      <w:tr w:rsidR="00C92444" w:rsidRPr="00EE04A4" w14:paraId="403F45CA" w14:textId="77777777" w:rsidTr="00185FB2">
        <w:trPr>
          <w:jc w:val="center"/>
        </w:trPr>
        <w:tc>
          <w:tcPr>
            <w:tcW w:w="4866" w:type="dxa"/>
            <w:tcBorders>
              <w:top w:val="single" w:sz="2" w:space="0" w:color="000000"/>
              <w:left w:val="single" w:sz="2" w:space="0" w:color="000000"/>
              <w:bottom w:val="single" w:sz="2" w:space="0" w:color="000000"/>
              <w:right w:val="nil"/>
            </w:tcBorders>
          </w:tcPr>
          <w:p w14:paraId="6F754270" w14:textId="77777777" w:rsidR="001F4300" w:rsidRPr="00EE04A4" w:rsidRDefault="001F4300" w:rsidP="00A66B0F">
            <w:pPr>
              <w:pStyle w:val="01texto"/>
              <w:spacing w:before="0" w:after="0" w:line="240" w:lineRule="auto"/>
              <w:rPr>
                <w:rFonts w:ascii="Arial Narrow" w:hAnsi="Arial Narrow"/>
                <w:szCs w:val="22"/>
              </w:rPr>
            </w:pPr>
            <w:r w:rsidRPr="00EE04A4">
              <w:rPr>
                <w:rFonts w:ascii="Arial Narrow" w:hAnsi="Arial Narrow"/>
                <w:szCs w:val="22"/>
              </w:rPr>
              <w:t>Declaro expressamente conhecer e concordar, para todos os efeitos legais, com as normas gerais para concessão de auxílio pela FUNDAÇÃO ARAUCÁRIA.</w:t>
            </w:r>
          </w:p>
          <w:p w14:paraId="0082BAA7" w14:textId="77777777" w:rsidR="00C92444" w:rsidRPr="00EE04A4" w:rsidRDefault="00C92444" w:rsidP="00A66B0F">
            <w:pPr>
              <w:pStyle w:val="01texto"/>
              <w:spacing w:before="0" w:after="0" w:line="240" w:lineRule="auto"/>
              <w:rPr>
                <w:rFonts w:ascii="Arial Narrow" w:hAnsi="Arial Narrow"/>
                <w:szCs w:val="22"/>
              </w:rPr>
            </w:pPr>
          </w:p>
        </w:tc>
        <w:tc>
          <w:tcPr>
            <w:tcW w:w="4886" w:type="dxa"/>
            <w:tcBorders>
              <w:top w:val="single" w:sz="2" w:space="0" w:color="000000"/>
              <w:left w:val="single" w:sz="2" w:space="0" w:color="000000"/>
              <w:bottom w:val="single" w:sz="2" w:space="0" w:color="000000"/>
              <w:right w:val="single" w:sz="2" w:space="0" w:color="000000"/>
            </w:tcBorders>
          </w:tcPr>
          <w:p w14:paraId="323F44CD" w14:textId="77777777" w:rsidR="00C92444" w:rsidRPr="00EE04A4" w:rsidRDefault="001F4300" w:rsidP="00A66B0F">
            <w:pPr>
              <w:pStyle w:val="01texto"/>
              <w:spacing w:before="0" w:after="0" w:line="240" w:lineRule="auto"/>
              <w:rPr>
                <w:rFonts w:ascii="Arial Narrow" w:hAnsi="Arial Narrow"/>
                <w:szCs w:val="22"/>
              </w:rPr>
            </w:pPr>
            <w:r w:rsidRPr="00EE04A4">
              <w:rPr>
                <w:rFonts w:ascii="Arial Narrow" w:hAnsi="Arial Narrow"/>
                <w:szCs w:val="22"/>
              </w:rPr>
              <w:t>Declaro que a presente proposta está de acordo com os objetivos científicos e tecnológicos desta Instituição</w:t>
            </w:r>
          </w:p>
        </w:tc>
      </w:tr>
      <w:tr w:rsidR="00C92444" w:rsidRPr="00EE04A4" w14:paraId="2A3E5AF8" w14:textId="77777777" w:rsidTr="00780461">
        <w:trPr>
          <w:jc w:val="center"/>
        </w:trPr>
        <w:tc>
          <w:tcPr>
            <w:tcW w:w="4866" w:type="dxa"/>
            <w:tcBorders>
              <w:top w:val="single" w:sz="2" w:space="0" w:color="000000"/>
              <w:left w:val="single" w:sz="2" w:space="0" w:color="000000"/>
              <w:bottom w:val="single" w:sz="2" w:space="0" w:color="000000"/>
              <w:right w:val="nil"/>
            </w:tcBorders>
            <w:shd w:val="clear" w:color="auto" w:fill="B4C6E7" w:themeFill="accent1" w:themeFillTint="66"/>
          </w:tcPr>
          <w:p w14:paraId="56652924" w14:textId="77777777" w:rsidR="001F4300" w:rsidRPr="00EE04A4" w:rsidRDefault="001F4300" w:rsidP="00BF5952">
            <w:pPr>
              <w:pStyle w:val="04tabela"/>
              <w:spacing w:before="0" w:after="0" w:line="240" w:lineRule="auto"/>
              <w:rPr>
                <w:rFonts w:ascii="Arial Narrow" w:hAnsi="Arial Narrow"/>
                <w:b/>
                <w:bCs/>
                <w:i/>
                <w:iCs/>
                <w:sz w:val="22"/>
                <w:szCs w:val="22"/>
              </w:rPr>
            </w:pPr>
            <w:r w:rsidRPr="00EE04A4">
              <w:rPr>
                <w:rFonts w:ascii="Arial Narrow" w:hAnsi="Arial Narrow"/>
                <w:b/>
                <w:bCs/>
                <w:i/>
                <w:iCs/>
                <w:sz w:val="22"/>
                <w:szCs w:val="22"/>
              </w:rPr>
              <w:t>Coordenador da proposta</w:t>
            </w:r>
          </w:p>
          <w:p w14:paraId="01E828A4" w14:textId="77777777" w:rsidR="00C92444" w:rsidRPr="00EE04A4" w:rsidRDefault="00AF369C" w:rsidP="00BF5952">
            <w:pPr>
              <w:pStyle w:val="04tabela"/>
              <w:spacing w:before="0" w:after="0" w:line="240" w:lineRule="auto"/>
              <w:rPr>
                <w:rFonts w:ascii="Arial Narrow" w:hAnsi="Arial Narrow"/>
                <w:i/>
                <w:sz w:val="22"/>
                <w:szCs w:val="22"/>
              </w:rPr>
            </w:pPr>
            <w:r w:rsidRPr="00EE04A4">
              <w:rPr>
                <w:rFonts w:ascii="Arial Narrow" w:hAnsi="Arial Narrow"/>
                <w:i/>
                <w:sz w:val="22"/>
                <w:szCs w:val="22"/>
              </w:rPr>
              <w:t>(Nome e assinatura ou nome e assinatura digital)</w:t>
            </w:r>
          </w:p>
        </w:tc>
        <w:tc>
          <w:tcPr>
            <w:tcW w:w="4886" w:type="dxa"/>
            <w:tcBorders>
              <w:top w:val="single" w:sz="2" w:space="0" w:color="000000"/>
              <w:left w:val="single" w:sz="2" w:space="0" w:color="000000"/>
              <w:bottom w:val="single" w:sz="2" w:space="0" w:color="000000"/>
              <w:right w:val="single" w:sz="2" w:space="0" w:color="000000"/>
            </w:tcBorders>
            <w:shd w:val="clear" w:color="auto" w:fill="B4C6E7" w:themeFill="accent1" w:themeFillTint="66"/>
          </w:tcPr>
          <w:p w14:paraId="426BD7E5" w14:textId="77777777" w:rsidR="001F4300" w:rsidRPr="00EE04A4" w:rsidRDefault="001F4300" w:rsidP="00BF5952">
            <w:pPr>
              <w:pStyle w:val="04tabela"/>
              <w:spacing w:before="0" w:after="0" w:line="240" w:lineRule="auto"/>
              <w:rPr>
                <w:rFonts w:ascii="Arial Narrow" w:hAnsi="Arial Narrow"/>
                <w:b/>
                <w:bCs/>
                <w:i/>
                <w:iCs/>
                <w:sz w:val="22"/>
                <w:szCs w:val="22"/>
              </w:rPr>
            </w:pPr>
            <w:r w:rsidRPr="00EE04A4">
              <w:rPr>
                <w:rFonts w:ascii="Arial Narrow" w:hAnsi="Arial Narrow"/>
                <w:b/>
                <w:bCs/>
                <w:i/>
                <w:iCs/>
                <w:sz w:val="22"/>
                <w:szCs w:val="22"/>
              </w:rPr>
              <w:t xml:space="preserve">Responsável pela instituição </w:t>
            </w:r>
            <w:r w:rsidR="0050559F" w:rsidRPr="00EE04A4">
              <w:rPr>
                <w:rFonts w:ascii="Arial Narrow" w:hAnsi="Arial Narrow"/>
                <w:b/>
                <w:bCs/>
                <w:i/>
                <w:iCs/>
                <w:sz w:val="22"/>
                <w:szCs w:val="22"/>
              </w:rPr>
              <w:t xml:space="preserve">parceira </w:t>
            </w:r>
            <w:r w:rsidRPr="00EE04A4">
              <w:rPr>
                <w:rFonts w:ascii="Arial Narrow" w:hAnsi="Arial Narrow"/>
                <w:b/>
                <w:bCs/>
                <w:i/>
                <w:iCs/>
                <w:sz w:val="22"/>
                <w:szCs w:val="22"/>
              </w:rPr>
              <w:t>ou representante</w:t>
            </w:r>
          </w:p>
          <w:p w14:paraId="3E464E80" w14:textId="77777777" w:rsidR="00C92444" w:rsidRPr="00EE04A4" w:rsidRDefault="00AF369C" w:rsidP="00BF5952">
            <w:pPr>
              <w:pStyle w:val="04tabela"/>
              <w:spacing w:before="0" w:after="0" w:line="240" w:lineRule="auto"/>
              <w:rPr>
                <w:rFonts w:ascii="Arial Narrow" w:hAnsi="Arial Narrow"/>
                <w:i/>
                <w:sz w:val="22"/>
                <w:szCs w:val="22"/>
              </w:rPr>
            </w:pPr>
            <w:r w:rsidRPr="00EE04A4">
              <w:rPr>
                <w:rFonts w:ascii="Arial Narrow" w:hAnsi="Arial Narrow"/>
                <w:i/>
                <w:sz w:val="22"/>
                <w:szCs w:val="22"/>
              </w:rPr>
              <w:t>(Nome, assinatura e carimbo ou nome e assinatura digital)</w:t>
            </w:r>
          </w:p>
        </w:tc>
      </w:tr>
    </w:tbl>
    <w:p w14:paraId="3534A719" w14:textId="77777777" w:rsidR="00C92444" w:rsidRPr="00EE04A4" w:rsidRDefault="00C92444" w:rsidP="00A66B0F">
      <w:pPr>
        <w:pStyle w:val="01texto"/>
        <w:spacing w:before="0" w:after="0" w:line="240" w:lineRule="auto"/>
        <w:rPr>
          <w:rFonts w:ascii="Arial Narrow" w:hAnsi="Arial Narrow"/>
          <w:szCs w:val="22"/>
        </w:rPr>
      </w:pPr>
    </w:p>
    <w:p w14:paraId="3FFB3D1A" w14:textId="2FC2BBE2" w:rsidR="00C92444" w:rsidRPr="00EE04A4" w:rsidRDefault="00C92444" w:rsidP="00D66B9F">
      <w:pPr>
        <w:pStyle w:val="01texto"/>
        <w:spacing w:before="0" w:after="0" w:line="240" w:lineRule="auto"/>
        <w:jc w:val="right"/>
        <w:rPr>
          <w:rFonts w:ascii="Arial Narrow" w:hAnsi="Arial Narrow"/>
          <w:szCs w:val="22"/>
        </w:rPr>
      </w:pPr>
      <w:r w:rsidRPr="00EE04A4">
        <w:rPr>
          <w:rFonts w:ascii="Arial Narrow" w:hAnsi="Arial Narrow"/>
          <w:szCs w:val="22"/>
        </w:rPr>
        <w:t>________________________,_</w:t>
      </w:r>
      <w:r w:rsidR="006D356D" w:rsidRPr="00EE04A4">
        <w:rPr>
          <w:rFonts w:ascii="Arial Narrow" w:hAnsi="Arial Narrow"/>
          <w:szCs w:val="22"/>
        </w:rPr>
        <w:t xml:space="preserve">_____de__________________ </w:t>
      </w:r>
      <w:proofErr w:type="spellStart"/>
      <w:r w:rsidR="006D356D" w:rsidRPr="00EE04A4">
        <w:rPr>
          <w:rFonts w:ascii="Arial Narrow" w:hAnsi="Arial Narrow"/>
          <w:szCs w:val="22"/>
        </w:rPr>
        <w:t>de</w:t>
      </w:r>
      <w:proofErr w:type="spellEnd"/>
      <w:r w:rsidR="006D356D" w:rsidRPr="00EE04A4">
        <w:rPr>
          <w:rFonts w:ascii="Arial Narrow" w:hAnsi="Arial Narrow"/>
          <w:szCs w:val="22"/>
        </w:rPr>
        <w:t xml:space="preserve"> 202</w:t>
      </w:r>
      <w:r w:rsidR="005D2ECE">
        <w:rPr>
          <w:rFonts w:ascii="Arial Narrow" w:hAnsi="Arial Narrow"/>
          <w:szCs w:val="22"/>
        </w:rPr>
        <w:t>6</w:t>
      </w:r>
      <w:r w:rsidRPr="00EE04A4">
        <w:rPr>
          <w:rFonts w:ascii="Arial Narrow" w:hAnsi="Arial Narrow"/>
          <w:szCs w:val="22"/>
        </w:rPr>
        <w:t>.</w:t>
      </w:r>
    </w:p>
    <w:p w14:paraId="2463F22D" w14:textId="77777777" w:rsidR="00C92444" w:rsidRPr="00EE04A4" w:rsidRDefault="00C92444" w:rsidP="00A66B0F">
      <w:pPr>
        <w:pStyle w:val="01texto"/>
        <w:spacing w:before="0" w:after="0" w:line="240" w:lineRule="auto"/>
        <w:rPr>
          <w:rFonts w:ascii="Arial Narrow" w:hAnsi="Arial Narrow"/>
          <w:szCs w:val="22"/>
        </w:rPr>
      </w:pPr>
    </w:p>
    <w:p w14:paraId="294E791F" w14:textId="77777777" w:rsidR="00187A00" w:rsidRPr="00EE04A4" w:rsidRDefault="00187A00" w:rsidP="00A66B0F">
      <w:pPr>
        <w:pStyle w:val="01texto"/>
        <w:spacing w:before="0" w:after="0" w:line="240" w:lineRule="auto"/>
        <w:rPr>
          <w:rFonts w:ascii="Arial Narrow" w:hAnsi="Arial Narrow"/>
          <w:szCs w:val="22"/>
        </w:rPr>
      </w:pPr>
    </w:p>
    <w:p w14:paraId="42896CC2" w14:textId="77777777" w:rsidR="0050559F" w:rsidRPr="00EE04A4" w:rsidRDefault="0050559F" w:rsidP="00A66B0F">
      <w:pPr>
        <w:pStyle w:val="01texto"/>
        <w:spacing w:before="0" w:after="0" w:line="240" w:lineRule="auto"/>
        <w:rPr>
          <w:rFonts w:ascii="Arial Narrow" w:hAnsi="Arial Narrow"/>
          <w:szCs w:val="22"/>
        </w:rPr>
      </w:pPr>
    </w:p>
    <w:p w14:paraId="2D1E27CB" w14:textId="77777777" w:rsidR="0050559F" w:rsidRPr="00EE04A4" w:rsidRDefault="0050559F" w:rsidP="00A66B0F">
      <w:pPr>
        <w:pStyle w:val="01texto"/>
        <w:spacing w:before="0" w:after="0" w:line="240" w:lineRule="auto"/>
        <w:rPr>
          <w:rFonts w:ascii="Arial Narrow" w:hAnsi="Arial Narrow"/>
          <w:szCs w:val="22"/>
        </w:rPr>
      </w:pPr>
    </w:p>
    <w:p w14:paraId="78E95E00" w14:textId="77777777" w:rsidR="0050559F" w:rsidRPr="00EE04A4" w:rsidRDefault="0050559F" w:rsidP="00A66B0F">
      <w:pPr>
        <w:pStyle w:val="01texto"/>
        <w:spacing w:before="0" w:after="0" w:line="240" w:lineRule="auto"/>
        <w:rPr>
          <w:rFonts w:ascii="Arial Narrow" w:hAnsi="Arial Narrow"/>
          <w:szCs w:val="22"/>
        </w:rPr>
      </w:pPr>
    </w:p>
    <w:p w14:paraId="2BC81C3D" w14:textId="77777777" w:rsidR="0050559F" w:rsidRPr="00EE04A4" w:rsidRDefault="0050559F" w:rsidP="00A66B0F">
      <w:pPr>
        <w:pStyle w:val="01texto"/>
        <w:spacing w:before="0" w:after="0" w:line="240" w:lineRule="auto"/>
        <w:rPr>
          <w:rFonts w:ascii="Arial Narrow" w:hAnsi="Arial Narrow"/>
          <w:szCs w:val="22"/>
        </w:rPr>
      </w:pPr>
    </w:p>
    <w:p w14:paraId="36F01BEA" w14:textId="77777777" w:rsidR="0050559F" w:rsidRPr="00EE04A4" w:rsidRDefault="0050559F" w:rsidP="00A66B0F">
      <w:pPr>
        <w:pStyle w:val="01texto"/>
        <w:spacing w:before="0" w:after="0" w:line="240" w:lineRule="auto"/>
        <w:rPr>
          <w:rFonts w:ascii="Arial Narrow" w:hAnsi="Arial Narrow"/>
          <w:szCs w:val="22"/>
        </w:rPr>
      </w:pPr>
    </w:p>
    <w:p w14:paraId="346BABFC" w14:textId="77777777" w:rsidR="0050559F" w:rsidRDefault="0050559F" w:rsidP="00A66B0F">
      <w:pPr>
        <w:pStyle w:val="01texto"/>
        <w:spacing w:before="0" w:after="0" w:line="240" w:lineRule="auto"/>
        <w:rPr>
          <w:rFonts w:ascii="Arial Narrow" w:hAnsi="Arial Narrow"/>
          <w:szCs w:val="22"/>
        </w:rPr>
      </w:pPr>
    </w:p>
    <w:p w14:paraId="5E724D25" w14:textId="77777777" w:rsidR="005D2ECE" w:rsidRDefault="005D2ECE" w:rsidP="00A66B0F">
      <w:pPr>
        <w:pStyle w:val="01texto"/>
        <w:spacing w:before="0" w:after="0" w:line="240" w:lineRule="auto"/>
        <w:rPr>
          <w:rFonts w:ascii="Arial Narrow" w:hAnsi="Arial Narrow"/>
          <w:szCs w:val="22"/>
        </w:rPr>
      </w:pPr>
    </w:p>
    <w:p w14:paraId="2DA2F08E" w14:textId="77777777" w:rsidR="005D2ECE" w:rsidRDefault="005D2ECE" w:rsidP="00A66B0F">
      <w:pPr>
        <w:pStyle w:val="01texto"/>
        <w:spacing w:before="0" w:after="0" w:line="240" w:lineRule="auto"/>
        <w:rPr>
          <w:rFonts w:ascii="Arial Narrow" w:hAnsi="Arial Narrow"/>
          <w:szCs w:val="22"/>
        </w:rPr>
      </w:pPr>
    </w:p>
    <w:p w14:paraId="37E0B043" w14:textId="77777777" w:rsidR="005D2ECE" w:rsidRDefault="005D2ECE" w:rsidP="00A66B0F">
      <w:pPr>
        <w:pStyle w:val="01texto"/>
        <w:spacing w:before="0" w:after="0" w:line="240" w:lineRule="auto"/>
        <w:rPr>
          <w:rFonts w:ascii="Arial Narrow" w:hAnsi="Arial Narrow"/>
          <w:szCs w:val="22"/>
        </w:rPr>
      </w:pPr>
    </w:p>
    <w:p w14:paraId="679FB103" w14:textId="77777777" w:rsidR="005D2ECE" w:rsidRDefault="005D2ECE" w:rsidP="00A66B0F">
      <w:pPr>
        <w:pStyle w:val="01texto"/>
        <w:spacing w:before="0" w:after="0" w:line="240" w:lineRule="auto"/>
        <w:rPr>
          <w:rFonts w:ascii="Arial Narrow" w:hAnsi="Arial Narrow"/>
          <w:szCs w:val="22"/>
        </w:rPr>
      </w:pPr>
    </w:p>
    <w:p w14:paraId="3DE27D04" w14:textId="77777777" w:rsidR="005D2ECE" w:rsidRDefault="005D2ECE" w:rsidP="00A66B0F">
      <w:pPr>
        <w:pStyle w:val="01texto"/>
        <w:spacing w:before="0" w:after="0" w:line="240" w:lineRule="auto"/>
        <w:rPr>
          <w:rFonts w:ascii="Arial Narrow" w:hAnsi="Arial Narrow"/>
          <w:szCs w:val="22"/>
        </w:rPr>
      </w:pPr>
    </w:p>
    <w:p w14:paraId="7C6F4ED5" w14:textId="77777777" w:rsidR="005D2ECE" w:rsidRDefault="005D2ECE" w:rsidP="00A66B0F">
      <w:pPr>
        <w:pStyle w:val="01texto"/>
        <w:spacing w:before="0" w:after="0" w:line="240" w:lineRule="auto"/>
        <w:rPr>
          <w:rFonts w:ascii="Arial Narrow" w:hAnsi="Arial Narrow"/>
          <w:szCs w:val="22"/>
        </w:rPr>
      </w:pPr>
    </w:p>
    <w:p w14:paraId="349EE1EA" w14:textId="77777777" w:rsidR="005D2ECE" w:rsidRDefault="005D2ECE" w:rsidP="00A66B0F">
      <w:pPr>
        <w:pStyle w:val="01texto"/>
        <w:spacing w:before="0" w:after="0" w:line="240" w:lineRule="auto"/>
        <w:rPr>
          <w:rFonts w:ascii="Arial Narrow" w:hAnsi="Arial Narrow"/>
          <w:szCs w:val="22"/>
        </w:rPr>
      </w:pPr>
    </w:p>
    <w:p w14:paraId="13E524BD" w14:textId="77777777" w:rsidR="005D2ECE" w:rsidRDefault="005D2ECE" w:rsidP="00A66B0F">
      <w:pPr>
        <w:pStyle w:val="01texto"/>
        <w:spacing w:before="0" w:after="0" w:line="240" w:lineRule="auto"/>
        <w:rPr>
          <w:rFonts w:ascii="Arial Narrow" w:hAnsi="Arial Narrow"/>
          <w:szCs w:val="22"/>
        </w:rPr>
      </w:pPr>
    </w:p>
    <w:p w14:paraId="3A3A35C5" w14:textId="77777777" w:rsidR="005D2ECE" w:rsidRDefault="005D2ECE" w:rsidP="00A66B0F">
      <w:pPr>
        <w:pStyle w:val="01texto"/>
        <w:spacing w:before="0" w:after="0" w:line="240" w:lineRule="auto"/>
        <w:rPr>
          <w:rFonts w:ascii="Arial Narrow" w:hAnsi="Arial Narrow"/>
          <w:szCs w:val="22"/>
        </w:rPr>
      </w:pPr>
    </w:p>
    <w:p w14:paraId="7F052C3C" w14:textId="77777777" w:rsidR="005D2ECE" w:rsidRDefault="005D2ECE" w:rsidP="00A66B0F">
      <w:pPr>
        <w:pStyle w:val="01texto"/>
        <w:spacing w:before="0" w:after="0" w:line="240" w:lineRule="auto"/>
        <w:rPr>
          <w:rFonts w:ascii="Arial Narrow" w:hAnsi="Arial Narrow"/>
          <w:szCs w:val="22"/>
        </w:rPr>
      </w:pPr>
    </w:p>
    <w:p w14:paraId="16130622" w14:textId="77777777" w:rsidR="005D2ECE" w:rsidRDefault="005D2ECE" w:rsidP="00A66B0F">
      <w:pPr>
        <w:pStyle w:val="01texto"/>
        <w:spacing w:before="0" w:after="0" w:line="240" w:lineRule="auto"/>
        <w:rPr>
          <w:rFonts w:ascii="Arial Narrow" w:hAnsi="Arial Narrow"/>
          <w:szCs w:val="22"/>
        </w:rPr>
      </w:pPr>
    </w:p>
    <w:p w14:paraId="6F4E29BF" w14:textId="77777777" w:rsidR="005D2ECE" w:rsidRDefault="005D2ECE" w:rsidP="00A66B0F">
      <w:pPr>
        <w:pStyle w:val="01texto"/>
        <w:spacing w:before="0" w:after="0" w:line="240" w:lineRule="auto"/>
        <w:rPr>
          <w:rFonts w:ascii="Arial Narrow" w:hAnsi="Arial Narrow"/>
          <w:szCs w:val="22"/>
        </w:rPr>
      </w:pPr>
    </w:p>
    <w:p w14:paraId="52ED4FBA" w14:textId="77777777" w:rsidR="005D2ECE" w:rsidRDefault="005D2ECE" w:rsidP="00A66B0F">
      <w:pPr>
        <w:pStyle w:val="01texto"/>
        <w:spacing w:before="0" w:after="0" w:line="240" w:lineRule="auto"/>
        <w:rPr>
          <w:rFonts w:ascii="Arial Narrow" w:hAnsi="Arial Narrow"/>
          <w:szCs w:val="22"/>
        </w:rPr>
      </w:pPr>
    </w:p>
    <w:p w14:paraId="46E993F6" w14:textId="77777777" w:rsidR="005D2ECE" w:rsidRDefault="005D2ECE" w:rsidP="00A66B0F">
      <w:pPr>
        <w:pStyle w:val="01texto"/>
        <w:spacing w:before="0" w:after="0" w:line="240" w:lineRule="auto"/>
        <w:rPr>
          <w:rFonts w:ascii="Arial Narrow" w:hAnsi="Arial Narrow"/>
          <w:szCs w:val="22"/>
        </w:rPr>
      </w:pPr>
    </w:p>
    <w:p w14:paraId="284833CA" w14:textId="77777777" w:rsidR="005D2ECE" w:rsidRDefault="005D2ECE" w:rsidP="00A66B0F">
      <w:pPr>
        <w:pStyle w:val="01texto"/>
        <w:spacing w:before="0" w:after="0" w:line="240" w:lineRule="auto"/>
        <w:rPr>
          <w:rFonts w:ascii="Arial Narrow" w:hAnsi="Arial Narrow"/>
          <w:szCs w:val="22"/>
        </w:rPr>
      </w:pPr>
    </w:p>
    <w:p w14:paraId="4656B673" w14:textId="77777777" w:rsidR="00006816" w:rsidRDefault="00006816" w:rsidP="00A66B0F">
      <w:pPr>
        <w:pStyle w:val="01texto"/>
        <w:spacing w:before="0" w:after="0" w:line="240" w:lineRule="auto"/>
        <w:rPr>
          <w:rFonts w:ascii="Arial Narrow" w:hAnsi="Arial Narrow"/>
          <w:szCs w:val="22"/>
        </w:rPr>
      </w:pPr>
    </w:p>
    <w:p w14:paraId="72CB9B47" w14:textId="77777777" w:rsidR="00006816" w:rsidRDefault="00006816" w:rsidP="00A66B0F">
      <w:pPr>
        <w:pStyle w:val="01texto"/>
        <w:spacing w:before="0" w:after="0" w:line="240" w:lineRule="auto"/>
        <w:rPr>
          <w:rFonts w:ascii="Arial Narrow" w:hAnsi="Arial Narrow"/>
          <w:szCs w:val="22"/>
        </w:rPr>
      </w:pPr>
    </w:p>
    <w:p w14:paraId="17B1A9A0" w14:textId="77777777" w:rsidR="00006816" w:rsidRDefault="00006816" w:rsidP="00006816">
      <w:pPr>
        <w:pStyle w:val="02topico"/>
        <w:spacing w:before="0" w:after="0"/>
        <w:jc w:val="center"/>
        <w:rPr>
          <w:rFonts w:ascii="Arial Narrow" w:eastAsia="Calibri" w:hAnsi="Arial Narrow"/>
          <w:szCs w:val="22"/>
        </w:rPr>
      </w:pPr>
    </w:p>
    <w:p w14:paraId="723DEC0B" w14:textId="4C955383"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7334398C"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3590A054"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086382B9"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6C9A9C44"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13DB26A0" w14:textId="77777777" w:rsidR="00CC6938" w:rsidRPr="00EE04A4" w:rsidRDefault="00CC6938" w:rsidP="00BF5952">
      <w:pPr>
        <w:pStyle w:val="01titulo"/>
        <w:spacing w:before="0" w:after="0" w:line="240" w:lineRule="auto"/>
        <w:rPr>
          <w:rFonts w:ascii="Arial Narrow" w:eastAsia="Calibri" w:hAnsi="Arial Narrow"/>
          <w:caps/>
          <w:color w:val="0070C0"/>
          <w:sz w:val="22"/>
          <w:szCs w:val="22"/>
        </w:rPr>
      </w:pPr>
    </w:p>
    <w:p w14:paraId="59658AE3" w14:textId="1D7D52C5" w:rsidR="00067866" w:rsidRPr="00EE04A4" w:rsidRDefault="00853C5A" w:rsidP="00BF5952">
      <w:pPr>
        <w:spacing w:after="0" w:line="240" w:lineRule="auto"/>
        <w:jc w:val="center"/>
        <w:rPr>
          <w:rFonts w:ascii="Arial Narrow" w:eastAsia="MS Mincho" w:hAnsi="Arial Narrow"/>
          <w:b/>
          <w:bCs/>
          <w:color w:val="000000"/>
          <w:lang w:eastAsia="pt-BR"/>
        </w:rPr>
      </w:pPr>
      <w:r w:rsidRPr="00EE04A4">
        <w:rPr>
          <w:rFonts w:ascii="Arial Narrow" w:eastAsia="MS Mincho" w:hAnsi="Arial Narrow"/>
          <w:b/>
          <w:bCs/>
          <w:color w:val="000000"/>
          <w:lang w:eastAsia="pt-BR"/>
        </w:rPr>
        <w:t>ANEXO III –</w:t>
      </w:r>
      <w:bookmarkStart w:id="0" w:name="_Hlk530662172"/>
      <w:r w:rsidRPr="00EE04A4">
        <w:rPr>
          <w:rFonts w:ascii="Arial Narrow" w:eastAsia="MS Mincho" w:hAnsi="Arial Narrow"/>
          <w:b/>
          <w:bCs/>
          <w:color w:val="000000"/>
          <w:lang w:eastAsia="pt-BR"/>
        </w:rPr>
        <w:t xml:space="preserve"> TERMO DE ANUÊNCIA DA ICTPR</w:t>
      </w:r>
      <w:r w:rsidR="006B52B2" w:rsidRPr="00EE04A4">
        <w:rPr>
          <w:rFonts w:ascii="Arial Narrow" w:eastAsia="MS Mincho" w:hAnsi="Arial Narrow"/>
          <w:b/>
          <w:bCs/>
          <w:color w:val="000000"/>
          <w:lang w:eastAsia="pt-BR"/>
        </w:rPr>
        <w:t xml:space="preserve"> </w:t>
      </w:r>
      <w:r w:rsidR="00E14488" w:rsidRPr="00EE04A4">
        <w:rPr>
          <w:rFonts w:ascii="Arial Narrow" w:eastAsia="MS Mincho" w:hAnsi="Arial Narrow"/>
          <w:b/>
          <w:bCs/>
          <w:color w:val="000000"/>
          <w:lang w:eastAsia="pt-BR"/>
        </w:rPr>
        <w:t>(PÚBLICA OU PRIVADA)</w:t>
      </w:r>
    </w:p>
    <w:bookmarkEnd w:id="0"/>
    <w:p w14:paraId="278DFA3D" w14:textId="77777777" w:rsidR="00067866" w:rsidRPr="00EE04A4" w:rsidRDefault="00067866" w:rsidP="00A66B0F">
      <w:pPr>
        <w:spacing w:after="0" w:line="240" w:lineRule="auto"/>
        <w:jc w:val="both"/>
        <w:rPr>
          <w:rFonts w:ascii="Arial Narrow" w:eastAsia="Times New Roman" w:hAnsi="Arial Narrow"/>
          <w:color w:val="000000"/>
          <w:spacing w:val="-2"/>
        </w:rPr>
      </w:pPr>
    </w:p>
    <w:p w14:paraId="0CC5AC7D" w14:textId="77777777" w:rsidR="00067866" w:rsidRPr="00EE04A4" w:rsidRDefault="00067866" w:rsidP="00A66B0F">
      <w:pPr>
        <w:spacing w:after="0" w:line="240" w:lineRule="auto"/>
        <w:jc w:val="both"/>
        <w:rPr>
          <w:rFonts w:ascii="Arial Narrow" w:hAnsi="Arial Narrow" w:cs="Calibri"/>
          <w:b/>
        </w:rPr>
      </w:pPr>
    </w:p>
    <w:p w14:paraId="1676DEFA" w14:textId="77777777" w:rsidR="00067866" w:rsidRPr="00EE04A4" w:rsidRDefault="00067866" w:rsidP="00A66B0F">
      <w:pPr>
        <w:spacing w:after="0" w:line="240" w:lineRule="auto"/>
        <w:jc w:val="both"/>
        <w:rPr>
          <w:rFonts w:ascii="Arial Narrow" w:hAnsi="Arial Narrow"/>
        </w:rPr>
      </w:pPr>
      <w:r w:rsidRPr="00EE04A4">
        <w:rPr>
          <w:rFonts w:ascii="Arial Narrow" w:hAnsi="Arial Narrow"/>
        </w:rPr>
        <w:t xml:space="preserve">Coordenador da Proposta: </w:t>
      </w:r>
    </w:p>
    <w:p w14:paraId="6954CCB3" w14:textId="3F3BEB57" w:rsidR="00067866" w:rsidRPr="00EE04A4" w:rsidRDefault="00067866" w:rsidP="00A66B0F">
      <w:pPr>
        <w:spacing w:after="0" w:line="240" w:lineRule="auto"/>
        <w:jc w:val="both"/>
        <w:rPr>
          <w:rFonts w:ascii="Arial Narrow" w:hAnsi="Arial Narrow"/>
        </w:rPr>
      </w:pPr>
      <w:r w:rsidRPr="00EE04A4">
        <w:rPr>
          <w:rFonts w:ascii="Arial Narrow" w:hAnsi="Arial Narrow"/>
        </w:rPr>
        <w:t>Título</w:t>
      </w:r>
      <w:r w:rsidR="0076212E" w:rsidRPr="00EE04A4">
        <w:rPr>
          <w:rFonts w:ascii="Arial Narrow" w:hAnsi="Arial Narrow"/>
        </w:rPr>
        <w:t xml:space="preserve"> </w:t>
      </w:r>
      <w:r w:rsidRPr="00EE04A4">
        <w:rPr>
          <w:rFonts w:ascii="Arial Narrow" w:hAnsi="Arial Narrow"/>
        </w:rPr>
        <w:t>da Proposta:</w:t>
      </w:r>
    </w:p>
    <w:p w14:paraId="753DCB7C" w14:textId="77777777" w:rsidR="00067866" w:rsidRPr="00EE04A4" w:rsidRDefault="00067866" w:rsidP="00A66B0F">
      <w:pPr>
        <w:spacing w:after="0" w:line="240" w:lineRule="auto"/>
        <w:jc w:val="both"/>
        <w:rPr>
          <w:rFonts w:ascii="Arial Narrow" w:hAnsi="Arial Narrow"/>
        </w:rPr>
      </w:pPr>
      <w:r w:rsidRPr="00EE04A4">
        <w:rPr>
          <w:rFonts w:ascii="Arial Narrow" w:hAnsi="Arial Narrow"/>
        </w:rPr>
        <w:t xml:space="preserve">Instituição - ICTPR: </w:t>
      </w:r>
    </w:p>
    <w:p w14:paraId="5EB459CB" w14:textId="77777777" w:rsidR="00067866" w:rsidRPr="00EE04A4" w:rsidRDefault="00067866" w:rsidP="00A66B0F">
      <w:pPr>
        <w:spacing w:after="0" w:line="240" w:lineRule="auto"/>
        <w:jc w:val="both"/>
        <w:rPr>
          <w:rFonts w:ascii="Arial Narrow" w:hAnsi="Arial Narrow"/>
        </w:rPr>
      </w:pPr>
    </w:p>
    <w:p w14:paraId="47E5A36D" w14:textId="753452DB" w:rsidR="00067866" w:rsidRPr="00EE04A4" w:rsidRDefault="00067866" w:rsidP="00A66B0F">
      <w:pPr>
        <w:spacing w:after="0" w:line="240" w:lineRule="auto"/>
        <w:jc w:val="both"/>
        <w:rPr>
          <w:rFonts w:ascii="Arial Narrow" w:hAnsi="Arial Narrow"/>
        </w:rPr>
      </w:pPr>
      <w:r w:rsidRPr="00EE04A4">
        <w:rPr>
          <w:rFonts w:ascii="Arial Narrow" w:hAnsi="Arial Narrow"/>
        </w:rPr>
        <w:t>Através deste termo, confirmo a anuência da Instituição para a realização do Projeto supracitado,</w:t>
      </w:r>
      <w:r w:rsidR="0076212E" w:rsidRPr="00EE04A4">
        <w:rPr>
          <w:rFonts w:ascii="Arial Narrow" w:hAnsi="Arial Narrow"/>
        </w:rPr>
        <w:t xml:space="preserve"> </w:t>
      </w:r>
      <w:r w:rsidRPr="00EE04A4">
        <w:rPr>
          <w:rFonts w:ascii="Arial Narrow" w:hAnsi="Arial Narrow"/>
        </w:rPr>
        <w:t>inclusive com as contrapartidas listadas no mesmo, a ser submetido para financiamento pela Fundação Araucária no âmbito da “CHAMADA ######”</w:t>
      </w:r>
    </w:p>
    <w:p w14:paraId="4FBB6EE7" w14:textId="55BC98BA" w:rsidR="00067866" w:rsidRPr="00EE04A4" w:rsidRDefault="00067866" w:rsidP="00A66B0F">
      <w:pPr>
        <w:spacing w:after="0" w:line="240" w:lineRule="auto"/>
        <w:jc w:val="both"/>
        <w:rPr>
          <w:rFonts w:ascii="Arial Narrow" w:hAnsi="Arial Narrow"/>
        </w:rPr>
      </w:pPr>
      <w:r w:rsidRPr="00EE04A4">
        <w:rPr>
          <w:rFonts w:ascii="Arial Narrow" w:hAnsi="Arial Narrow"/>
        </w:rPr>
        <w:t>A</w:t>
      </w:r>
      <w:r w:rsidR="0076212E" w:rsidRPr="00EE04A4">
        <w:rPr>
          <w:rFonts w:ascii="Arial Narrow" w:hAnsi="Arial Narrow"/>
        </w:rPr>
        <w:t xml:space="preserve"> </w:t>
      </w:r>
      <w:r w:rsidRPr="00EE04A4">
        <w:rPr>
          <w:rFonts w:ascii="Arial Narrow" w:hAnsi="Arial Narrow"/>
        </w:rPr>
        <w:t>Direção</w:t>
      </w:r>
      <w:r w:rsidR="0076212E" w:rsidRPr="00EE04A4">
        <w:rPr>
          <w:rFonts w:ascii="Arial Narrow" w:hAnsi="Arial Narrow"/>
        </w:rPr>
        <w:t xml:space="preserve"> </w:t>
      </w:r>
      <w:r w:rsidRPr="00EE04A4">
        <w:rPr>
          <w:rFonts w:ascii="Arial Narrow" w:hAnsi="Arial Narrow"/>
        </w:rPr>
        <w:t>da Instituição apoia totalmente o pedido do Coordenador e</w:t>
      </w:r>
      <w:r w:rsidR="0076212E" w:rsidRPr="00EE04A4">
        <w:rPr>
          <w:rFonts w:ascii="Arial Narrow" w:hAnsi="Arial Narrow"/>
        </w:rPr>
        <w:t xml:space="preserve"> </w:t>
      </w:r>
      <w:r w:rsidR="00EF4EDE" w:rsidRPr="00EE04A4">
        <w:rPr>
          <w:rFonts w:ascii="Arial Narrow" w:hAnsi="Arial Narrow"/>
        </w:rPr>
        <w:t xml:space="preserve">colocará à </w:t>
      </w:r>
      <w:r w:rsidR="00952C8E" w:rsidRPr="00EE04A4">
        <w:rPr>
          <w:rFonts w:ascii="Arial Narrow" w:hAnsi="Arial Narrow"/>
        </w:rPr>
        <w:t>sua disposição</w:t>
      </w:r>
      <w:r w:rsidRPr="00EE04A4">
        <w:rPr>
          <w:rFonts w:ascii="Arial Narrow" w:hAnsi="Arial Narrow"/>
        </w:rPr>
        <w:t xml:space="preserve"> a infraestrutura física e de pessoal da Instituição, visando o perfeito andamento de seu projeto.</w:t>
      </w:r>
    </w:p>
    <w:p w14:paraId="649A79BE" w14:textId="77777777" w:rsidR="00067866" w:rsidRPr="00EE04A4" w:rsidRDefault="00067866" w:rsidP="00A66B0F">
      <w:pPr>
        <w:spacing w:after="0" w:line="240" w:lineRule="auto"/>
        <w:jc w:val="both"/>
        <w:rPr>
          <w:rFonts w:ascii="Arial Narrow" w:hAnsi="Arial Narrow" w:cs="Calibri"/>
          <w:b/>
        </w:rPr>
      </w:pPr>
    </w:p>
    <w:p w14:paraId="153D6876" w14:textId="77777777" w:rsidR="00067866" w:rsidRPr="00EE04A4" w:rsidRDefault="00067866" w:rsidP="00A66B0F">
      <w:pPr>
        <w:spacing w:after="0" w:line="240" w:lineRule="auto"/>
        <w:jc w:val="both"/>
        <w:rPr>
          <w:rFonts w:ascii="Arial Narrow" w:hAnsi="Arial Narrow" w:cs="Calibri"/>
          <w:b/>
        </w:rPr>
      </w:pPr>
    </w:p>
    <w:p w14:paraId="6FDD22B3" w14:textId="77777777" w:rsidR="00067866" w:rsidRPr="00EE04A4" w:rsidRDefault="00067866" w:rsidP="00A66B0F">
      <w:pPr>
        <w:spacing w:after="0" w:line="240" w:lineRule="auto"/>
        <w:jc w:val="both"/>
        <w:rPr>
          <w:rFonts w:ascii="Arial Narrow" w:hAnsi="Arial Narrow" w:cs="Calibri"/>
          <w:b/>
        </w:rPr>
      </w:pPr>
    </w:p>
    <w:p w14:paraId="118910D6" w14:textId="77777777" w:rsidR="00067866" w:rsidRPr="00EE04A4" w:rsidRDefault="00067866" w:rsidP="00A66B0F">
      <w:pPr>
        <w:spacing w:after="0" w:line="240" w:lineRule="auto"/>
        <w:jc w:val="both"/>
        <w:rPr>
          <w:rFonts w:ascii="Arial Narrow" w:eastAsia="Times New Roman" w:hAnsi="Arial Narrow" w:cs="Arial"/>
          <w:b/>
          <w:bCs/>
        </w:rPr>
      </w:pPr>
    </w:p>
    <w:p w14:paraId="5257931F" w14:textId="77777777" w:rsidR="00067866" w:rsidRPr="00EE04A4" w:rsidRDefault="00067866" w:rsidP="00A66B0F">
      <w:pPr>
        <w:spacing w:after="0" w:line="240" w:lineRule="auto"/>
        <w:jc w:val="both"/>
        <w:rPr>
          <w:rFonts w:ascii="Arial Narrow" w:eastAsia="Times New Roman" w:hAnsi="Arial Narrow" w:cs="Arial"/>
          <w:b/>
          <w:bCs/>
        </w:rPr>
      </w:pPr>
      <w:r w:rsidRPr="00EE04A4">
        <w:rPr>
          <w:rFonts w:ascii="Arial Narrow" w:eastAsia="MS Mincho" w:hAnsi="Arial Narrow"/>
          <w:color w:val="000000"/>
          <w:spacing w:val="-2"/>
        </w:rPr>
        <w:t>[NOME E CARGO DO REPRESENTANTE DA INSTITUIÇÃO]</w:t>
      </w:r>
    </w:p>
    <w:p w14:paraId="04B3DAA4" w14:textId="77777777" w:rsidR="00067866" w:rsidRPr="00EE04A4" w:rsidRDefault="00067866" w:rsidP="00A66B0F">
      <w:pPr>
        <w:spacing w:after="0" w:line="240" w:lineRule="auto"/>
        <w:jc w:val="both"/>
        <w:rPr>
          <w:rFonts w:ascii="Arial Narrow" w:eastAsia="Times New Roman" w:hAnsi="Arial Narrow" w:cs="Arial"/>
          <w:b/>
          <w:bCs/>
        </w:rPr>
      </w:pPr>
    </w:p>
    <w:p w14:paraId="02D778E8" w14:textId="77777777" w:rsidR="00067866" w:rsidRPr="00EE04A4" w:rsidRDefault="00067866" w:rsidP="00A66B0F">
      <w:pPr>
        <w:spacing w:after="0" w:line="240" w:lineRule="auto"/>
        <w:jc w:val="both"/>
        <w:rPr>
          <w:rFonts w:ascii="Arial Narrow" w:eastAsia="Times New Roman" w:hAnsi="Arial Narrow" w:cs="Arial"/>
          <w:b/>
          <w:bCs/>
        </w:rPr>
      </w:pPr>
    </w:p>
    <w:p w14:paraId="1F462005" w14:textId="77777777" w:rsidR="00067866" w:rsidRPr="00EE04A4" w:rsidRDefault="00067866" w:rsidP="00A66B0F">
      <w:pPr>
        <w:spacing w:after="0" w:line="240" w:lineRule="auto"/>
        <w:jc w:val="both"/>
        <w:rPr>
          <w:rFonts w:ascii="Arial Narrow" w:eastAsia="Times New Roman" w:hAnsi="Arial Narrow" w:cs="Arial"/>
          <w:b/>
          <w:bCs/>
        </w:rPr>
      </w:pPr>
    </w:p>
    <w:p w14:paraId="60471B16" w14:textId="77777777" w:rsidR="00067866" w:rsidRPr="00EE04A4" w:rsidRDefault="00067866" w:rsidP="00A66B0F">
      <w:pPr>
        <w:spacing w:after="0" w:line="240" w:lineRule="auto"/>
        <w:jc w:val="both"/>
        <w:rPr>
          <w:rFonts w:ascii="Arial Narrow" w:eastAsia="Times New Roman" w:hAnsi="Arial Narrow" w:cs="Arial"/>
          <w:b/>
          <w:bCs/>
        </w:rPr>
      </w:pPr>
    </w:p>
    <w:p w14:paraId="22E6FF79" w14:textId="77777777" w:rsidR="00067866" w:rsidRPr="00EE04A4" w:rsidRDefault="00067866" w:rsidP="00A66B0F">
      <w:pPr>
        <w:spacing w:after="0" w:line="240" w:lineRule="auto"/>
        <w:jc w:val="both"/>
        <w:rPr>
          <w:rFonts w:ascii="Arial Narrow" w:eastAsia="Times New Roman" w:hAnsi="Arial Narrow" w:cs="Arial"/>
          <w:b/>
          <w:bCs/>
        </w:rPr>
      </w:pPr>
    </w:p>
    <w:p w14:paraId="12E38EB1"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3EE5C596"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0FD9E88E"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35BB59FE"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6F7826E8"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6F7996FA"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26A1E909" w14:textId="77777777" w:rsidR="00067866" w:rsidRPr="00EE04A4" w:rsidRDefault="00067866" w:rsidP="00A66B0F">
      <w:pPr>
        <w:spacing w:after="0" w:line="240" w:lineRule="auto"/>
        <w:jc w:val="both"/>
        <w:rPr>
          <w:rFonts w:ascii="Arial Narrow" w:eastAsia="Times New Roman" w:hAnsi="Arial Narrow" w:cs="Arial"/>
          <w:b/>
          <w:bCs/>
          <w:color w:val="4472C4" w:themeColor="accent1"/>
        </w:rPr>
      </w:pPr>
    </w:p>
    <w:p w14:paraId="2C75CD9F" w14:textId="77777777" w:rsidR="00067866" w:rsidRPr="00EE04A4" w:rsidRDefault="00067866" w:rsidP="00A66B0F">
      <w:pPr>
        <w:pStyle w:val="Ttulo1"/>
        <w:spacing w:before="0" w:after="0" w:line="240" w:lineRule="auto"/>
        <w:jc w:val="both"/>
        <w:rPr>
          <w:rFonts w:ascii="Arial Narrow" w:hAnsi="Arial Narrow" w:cs="Arial"/>
          <w:bCs w:val="0"/>
          <w:color w:val="4472C4" w:themeColor="accent1"/>
          <w:kern w:val="0"/>
          <w:sz w:val="22"/>
          <w:szCs w:val="22"/>
        </w:rPr>
      </w:pPr>
    </w:p>
    <w:p w14:paraId="3E5E0DF3" w14:textId="77777777" w:rsidR="00CC0D07" w:rsidRPr="00EE04A4" w:rsidRDefault="00CC0D07" w:rsidP="00A66B0F">
      <w:pPr>
        <w:spacing w:after="0" w:line="240" w:lineRule="auto"/>
        <w:jc w:val="both"/>
        <w:rPr>
          <w:rFonts w:ascii="Arial Narrow" w:hAnsi="Arial Narrow"/>
        </w:rPr>
      </w:pPr>
    </w:p>
    <w:p w14:paraId="3949FE2B" w14:textId="77777777" w:rsidR="00D32D15" w:rsidRPr="00EE04A4" w:rsidRDefault="00D32D15" w:rsidP="00A66B0F">
      <w:pPr>
        <w:pStyle w:val="02topico"/>
        <w:spacing w:before="0" w:after="0"/>
        <w:rPr>
          <w:rFonts w:ascii="Arial Narrow" w:eastAsia="Calibri" w:hAnsi="Arial Narrow"/>
          <w:szCs w:val="22"/>
        </w:rPr>
      </w:pPr>
    </w:p>
    <w:p w14:paraId="66A877C2" w14:textId="77777777" w:rsidR="00CF5D9B" w:rsidRPr="00EE04A4" w:rsidRDefault="00CF5D9B" w:rsidP="00A66B0F">
      <w:pPr>
        <w:pStyle w:val="02topico"/>
        <w:spacing w:before="0" w:after="0"/>
        <w:rPr>
          <w:rFonts w:ascii="Arial Narrow" w:eastAsia="Calibri" w:hAnsi="Arial Narrow"/>
          <w:szCs w:val="22"/>
        </w:rPr>
      </w:pPr>
    </w:p>
    <w:p w14:paraId="680739E5" w14:textId="77777777" w:rsidR="00CF5D9B" w:rsidRPr="00EE04A4" w:rsidRDefault="00CF5D9B" w:rsidP="00A66B0F">
      <w:pPr>
        <w:pStyle w:val="02topico"/>
        <w:spacing w:before="0" w:after="0"/>
        <w:rPr>
          <w:rFonts w:ascii="Arial Narrow" w:eastAsia="Calibri" w:hAnsi="Arial Narrow"/>
          <w:szCs w:val="22"/>
        </w:rPr>
      </w:pPr>
    </w:p>
    <w:p w14:paraId="78450006" w14:textId="77777777" w:rsidR="00911FED" w:rsidRPr="00EE04A4" w:rsidRDefault="00911FED" w:rsidP="00A66B0F">
      <w:pPr>
        <w:pStyle w:val="02topico"/>
        <w:spacing w:before="0" w:after="0"/>
        <w:rPr>
          <w:rFonts w:ascii="Arial Narrow" w:eastAsia="Calibri" w:hAnsi="Arial Narrow"/>
          <w:szCs w:val="22"/>
        </w:rPr>
      </w:pPr>
    </w:p>
    <w:p w14:paraId="0A1ECD5C" w14:textId="77777777" w:rsidR="00911FED" w:rsidRPr="00EE04A4" w:rsidRDefault="00911FED" w:rsidP="00A66B0F">
      <w:pPr>
        <w:pStyle w:val="02topico"/>
        <w:spacing w:before="0" w:after="0"/>
        <w:rPr>
          <w:rFonts w:ascii="Arial Narrow" w:eastAsia="Calibri" w:hAnsi="Arial Narrow"/>
          <w:szCs w:val="22"/>
        </w:rPr>
      </w:pPr>
    </w:p>
    <w:p w14:paraId="5AB8FA8B" w14:textId="77777777" w:rsidR="00BF5952" w:rsidRPr="00EE04A4" w:rsidRDefault="00BF5952" w:rsidP="00A66B0F">
      <w:pPr>
        <w:pStyle w:val="02topico"/>
        <w:spacing w:before="0" w:after="0"/>
        <w:rPr>
          <w:rFonts w:ascii="Arial Narrow" w:eastAsia="Calibri" w:hAnsi="Arial Narrow"/>
          <w:szCs w:val="22"/>
        </w:rPr>
      </w:pPr>
    </w:p>
    <w:p w14:paraId="05708236" w14:textId="77777777" w:rsidR="00BF5952" w:rsidRPr="00EE04A4" w:rsidRDefault="00BF5952" w:rsidP="00A66B0F">
      <w:pPr>
        <w:pStyle w:val="02topico"/>
        <w:spacing w:before="0" w:after="0"/>
        <w:rPr>
          <w:rFonts w:ascii="Arial Narrow" w:eastAsia="Calibri" w:hAnsi="Arial Narrow"/>
          <w:szCs w:val="22"/>
        </w:rPr>
      </w:pPr>
    </w:p>
    <w:p w14:paraId="484011AE" w14:textId="77777777" w:rsidR="00BF5952" w:rsidRPr="00EE04A4" w:rsidRDefault="00BF5952" w:rsidP="00A66B0F">
      <w:pPr>
        <w:pStyle w:val="02topico"/>
        <w:spacing w:before="0" w:after="0"/>
        <w:rPr>
          <w:rFonts w:ascii="Arial Narrow" w:eastAsia="Calibri" w:hAnsi="Arial Narrow"/>
          <w:szCs w:val="22"/>
        </w:rPr>
      </w:pPr>
    </w:p>
    <w:p w14:paraId="5CF325AA" w14:textId="77777777" w:rsidR="00BF5952" w:rsidRPr="00EE04A4" w:rsidRDefault="00BF5952" w:rsidP="00A66B0F">
      <w:pPr>
        <w:pStyle w:val="02topico"/>
        <w:spacing w:before="0" w:after="0"/>
        <w:rPr>
          <w:rFonts w:ascii="Arial Narrow" w:eastAsia="Calibri" w:hAnsi="Arial Narrow"/>
          <w:szCs w:val="22"/>
        </w:rPr>
      </w:pPr>
    </w:p>
    <w:p w14:paraId="76F8C259" w14:textId="77777777" w:rsidR="00BF5952" w:rsidRPr="00EE04A4" w:rsidRDefault="00BF5952" w:rsidP="00A66B0F">
      <w:pPr>
        <w:pStyle w:val="02topico"/>
        <w:spacing w:before="0" w:after="0"/>
        <w:rPr>
          <w:rFonts w:ascii="Arial Narrow" w:eastAsia="Calibri" w:hAnsi="Arial Narrow"/>
          <w:szCs w:val="22"/>
        </w:rPr>
      </w:pPr>
    </w:p>
    <w:p w14:paraId="4044B722" w14:textId="77777777" w:rsidR="00BF5952" w:rsidRPr="00EE04A4" w:rsidRDefault="00BF5952" w:rsidP="00A66B0F">
      <w:pPr>
        <w:pStyle w:val="02topico"/>
        <w:spacing w:before="0" w:after="0"/>
        <w:rPr>
          <w:rFonts w:ascii="Arial Narrow" w:eastAsia="Calibri" w:hAnsi="Arial Narrow"/>
          <w:szCs w:val="22"/>
        </w:rPr>
      </w:pPr>
    </w:p>
    <w:p w14:paraId="0CE9068F" w14:textId="77777777" w:rsidR="00BF5952" w:rsidRPr="00EE04A4" w:rsidRDefault="00BF5952" w:rsidP="00A66B0F">
      <w:pPr>
        <w:pStyle w:val="02topico"/>
        <w:spacing w:before="0" w:after="0"/>
        <w:rPr>
          <w:rFonts w:ascii="Arial Narrow" w:eastAsia="Calibri" w:hAnsi="Arial Narrow"/>
          <w:szCs w:val="22"/>
        </w:rPr>
      </w:pPr>
    </w:p>
    <w:p w14:paraId="62AD4143" w14:textId="77777777" w:rsidR="00BF5952" w:rsidRPr="00EE04A4" w:rsidRDefault="00BF5952" w:rsidP="00A66B0F">
      <w:pPr>
        <w:pStyle w:val="02topico"/>
        <w:spacing w:before="0" w:after="0"/>
        <w:rPr>
          <w:rFonts w:ascii="Arial Narrow" w:eastAsia="Calibri" w:hAnsi="Arial Narrow"/>
          <w:szCs w:val="22"/>
        </w:rPr>
      </w:pPr>
    </w:p>
    <w:p w14:paraId="2BAD92B7" w14:textId="77777777" w:rsidR="00BF5952" w:rsidRPr="00EE04A4" w:rsidRDefault="00BF5952" w:rsidP="00A66B0F">
      <w:pPr>
        <w:pStyle w:val="02topico"/>
        <w:spacing w:before="0" w:after="0"/>
        <w:rPr>
          <w:rFonts w:ascii="Arial Narrow" w:eastAsia="Calibri" w:hAnsi="Arial Narrow"/>
          <w:szCs w:val="22"/>
        </w:rPr>
      </w:pPr>
    </w:p>
    <w:p w14:paraId="3CE2351F" w14:textId="77777777" w:rsidR="00933521" w:rsidRDefault="00933521" w:rsidP="00A66B0F">
      <w:pPr>
        <w:pStyle w:val="02topico"/>
        <w:spacing w:before="0" w:after="0"/>
        <w:rPr>
          <w:rFonts w:ascii="Arial Narrow" w:eastAsia="Calibri" w:hAnsi="Arial Narrow"/>
          <w:szCs w:val="22"/>
        </w:rPr>
      </w:pPr>
    </w:p>
    <w:p w14:paraId="35A149DE" w14:textId="77777777" w:rsidR="001E76BA" w:rsidRDefault="001E76BA" w:rsidP="00A66B0F">
      <w:pPr>
        <w:pStyle w:val="02topico"/>
        <w:spacing w:before="0" w:after="0"/>
        <w:rPr>
          <w:rFonts w:ascii="Arial Narrow" w:eastAsia="Calibri" w:hAnsi="Arial Narrow"/>
          <w:szCs w:val="22"/>
        </w:rPr>
      </w:pPr>
    </w:p>
    <w:p w14:paraId="793A9FD0" w14:textId="77777777" w:rsidR="001E76BA" w:rsidRDefault="001E76BA" w:rsidP="00A66B0F">
      <w:pPr>
        <w:pStyle w:val="02topico"/>
        <w:spacing w:before="0" w:after="0"/>
        <w:rPr>
          <w:rFonts w:ascii="Arial Narrow" w:eastAsia="Calibri" w:hAnsi="Arial Narrow"/>
          <w:szCs w:val="22"/>
        </w:rPr>
      </w:pPr>
    </w:p>
    <w:p w14:paraId="1CCE6BE3" w14:textId="77777777" w:rsidR="001E76BA" w:rsidRPr="00EE04A4" w:rsidRDefault="001E76BA" w:rsidP="00A66B0F">
      <w:pPr>
        <w:pStyle w:val="02topico"/>
        <w:spacing w:before="0" w:after="0"/>
        <w:rPr>
          <w:rFonts w:ascii="Arial Narrow" w:eastAsia="Calibri" w:hAnsi="Arial Narrow"/>
          <w:szCs w:val="22"/>
        </w:rPr>
      </w:pPr>
    </w:p>
    <w:p w14:paraId="15C51B38" w14:textId="77777777"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0269CB3A" w14:textId="56642CE8"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2FA6208D"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133B88B6"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6DF85D2B"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2E97A9E2" w14:textId="77777777" w:rsidR="00067866" w:rsidRDefault="00067866" w:rsidP="00BF5952">
      <w:pPr>
        <w:pStyle w:val="02topico"/>
        <w:spacing w:before="0" w:after="0"/>
        <w:jc w:val="center"/>
        <w:rPr>
          <w:rFonts w:ascii="Arial Narrow" w:eastAsia="Calibri" w:hAnsi="Arial Narrow"/>
          <w:szCs w:val="22"/>
        </w:rPr>
      </w:pPr>
    </w:p>
    <w:p w14:paraId="58D36B37" w14:textId="77777777" w:rsidR="00006816" w:rsidRPr="00EE04A4" w:rsidRDefault="00006816" w:rsidP="00BF5952">
      <w:pPr>
        <w:pStyle w:val="02topico"/>
        <w:spacing w:before="0" w:after="0"/>
        <w:jc w:val="center"/>
        <w:rPr>
          <w:rFonts w:ascii="Arial Narrow" w:eastAsia="Calibri" w:hAnsi="Arial Narrow"/>
          <w:szCs w:val="22"/>
        </w:rPr>
      </w:pPr>
    </w:p>
    <w:p w14:paraId="0B5D0830" w14:textId="77777777" w:rsidR="00067866" w:rsidRPr="00EE04A4" w:rsidRDefault="00853C5A" w:rsidP="00BF5952">
      <w:pPr>
        <w:spacing w:after="0" w:line="240" w:lineRule="auto"/>
        <w:jc w:val="center"/>
        <w:rPr>
          <w:rFonts w:ascii="Arial Narrow" w:hAnsi="Arial Narrow"/>
          <w:b/>
          <w:bCs/>
        </w:rPr>
      </w:pPr>
      <w:r w:rsidRPr="00EE04A4">
        <w:rPr>
          <w:rFonts w:ascii="Arial Narrow" w:eastAsia="MS Mincho" w:hAnsi="Arial Narrow"/>
          <w:b/>
          <w:bCs/>
          <w:color w:val="000000"/>
          <w:lang w:eastAsia="pt-BR"/>
        </w:rPr>
        <w:t xml:space="preserve">ANEXO IV– DECLARAÇÃO EXCLUSIVA PARA ICTPR </w:t>
      </w:r>
      <w:r w:rsidRPr="00EE04A4">
        <w:rPr>
          <w:rFonts w:ascii="Arial Narrow" w:eastAsia="MS Mincho" w:hAnsi="Arial Narrow"/>
          <w:b/>
          <w:bCs/>
          <w:color w:val="000000"/>
          <w:u w:val="single"/>
          <w:lang w:eastAsia="pt-BR"/>
        </w:rPr>
        <w:t>PRIVADA</w:t>
      </w:r>
    </w:p>
    <w:p w14:paraId="0B0FDF0D" w14:textId="77777777" w:rsidR="00067866" w:rsidRPr="00EE04A4" w:rsidRDefault="00067866" w:rsidP="00A66B0F">
      <w:pPr>
        <w:spacing w:after="0" w:line="240" w:lineRule="auto"/>
        <w:jc w:val="both"/>
        <w:rPr>
          <w:rFonts w:ascii="Arial Narrow" w:eastAsia="Times New Roman" w:hAnsi="Arial Narrow"/>
          <w:color w:val="000000"/>
          <w:spacing w:val="-2"/>
        </w:rPr>
      </w:pPr>
    </w:p>
    <w:p w14:paraId="7AEC9F61" w14:textId="77777777" w:rsidR="00067866" w:rsidRPr="00EE04A4" w:rsidRDefault="00067866" w:rsidP="00A66B0F">
      <w:pPr>
        <w:spacing w:after="0" w:line="240" w:lineRule="auto"/>
        <w:jc w:val="both"/>
        <w:rPr>
          <w:rFonts w:ascii="Arial Narrow" w:eastAsia="MS Mincho" w:hAnsi="Arial Narrow"/>
          <w:color w:val="000000"/>
          <w:spacing w:val="-2"/>
        </w:rPr>
      </w:pPr>
      <w:r w:rsidRPr="00EE04A4">
        <w:rPr>
          <w:rFonts w:ascii="Arial Narrow" w:eastAsia="MS Mincho" w:hAnsi="Arial Narrow"/>
          <w:color w:val="000000"/>
          <w:spacing w:val="-2"/>
        </w:rPr>
        <w:t>A [NOME DA ICTPR PRIVADA] declara, para os devidos fins, que:</w:t>
      </w:r>
    </w:p>
    <w:p w14:paraId="62AB4C24" w14:textId="77777777" w:rsidR="00067866" w:rsidRPr="00EE04A4" w:rsidRDefault="00067866" w:rsidP="00A66B0F">
      <w:pPr>
        <w:pStyle w:val="Corpodetexto"/>
        <w:spacing w:after="0" w:line="240" w:lineRule="auto"/>
        <w:jc w:val="both"/>
        <w:rPr>
          <w:rFonts w:ascii="Arial Narrow" w:eastAsia="Times New Roman" w:hAnsi="Arial Narrow" w:cs="Arial"/>
          <w:lang w:eastAsia="pt-BR"/>
        </w:rPr>
      </w:pPr>
      <w:r w:rsidRPr="00EE04A4">
        <w:rPr>
          <w:rFonts w:ascii="Arial Narrow" w:eastAsia="MS Mincho" w:hAnsi="Arial Narrow"/>
          <w:color w:val="000000"/>
          <w:spacing w:val="-2"/>
        </w:rPr>
        <w:t>1. N</w:t>
      </w:r>
      <w:r w:rsidRPr="00EE04A4">
        <w:rPr>
          <w:rFonts w:ascii="Arial Narrow" w:hAnsi="Arial Narrow" w:cs="Arial"/>
          <w:color w:val="000000"/>
        </w:rPr>
        <w:t xml:space="preserve">ão serão utilizados recursos oriundos do convênio para a contratação de: </w:t>
      </w:r>
    </w:p>
    <w:p w14:paraId="6094DD50"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49FB36E7"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45762AE3"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c) pessoa, física ou jurídica, que caracterize vedação prevista no Decreto Estadual 2.485/19.</w:t>
      </w:r>
    </w:p>
    <w:p w14:paraId="615820AD" w14:textId="77777777" w:rsidR="00067866" w:rsidRPr="00EE04A4" w:rsidRDefault="00067866" w:rsidP="00A66B0F">
      <w:pPr>
        <w:spacing w:after="0" w:line="240" w:lineRule="auto"/>
        <w:jc w:val="both"/>
        <w:rPr>
          <w:rFonts w:ascii="Arial Narrow" w:hAnsi="Arial Narrow" w:cs="Arial"/>
          <w:color w:val="000000"/>
        </w:rPr>
      </w:pPr>
      <w:r w:rsidRPr="00EE04A4">
        <w:rPr>
          <w:rFonts w:ascii="Arial Narrow" w:eastAsia="MS Mincho" w:hAnsi="Arial Narrow"/>
          <w:color w:val="000000"/>
          <w:spacing w:val="-2"/>
        </w:rPr>
        <w:t xml:space="preserve">2. </w:t>
      </w:r>
      <w:r w:rsidRPr="00EE04A4">
        <w:rPr>
          <w:rFonts w:ascii="Arial Narrow" w:hAnsi="Arial Narrow" w:cs="Arial"/>
          <w:color w:val="000000"/>
        </w:rPr>
        <w:t>Não incorre em quaisquer das seguintes vedações:</w:t>
      </w:r>
    </w:p>
    <w:p w14:paraId="0CEA815D" w14:textId="77777777" w:rsidR="00067866" w:rsidRPr="00EE04A4" w:rsidRDefault="00067866" w:rsidP="00A66B0F">
      <w:pPr>
        <w:pStyle w:val="Corpodetexto"/>
        <w:spacing w:after="0" w:line="240" w:lineRule="auto"/>
        <w:ind w:firstLine="525"/>
        <w:jc w:val="both"/>
        <w:rPr>
          <w:rFonts w:ascii="Arial Narrow" w:eastAsia="Times New Roman" w:hAnsi="Arial Narrow" w:cs="Arial"/>
          <w:lang w:eastAsia="pt-BR"/>
        </w:rPr>
      </w:pPr>
      <w:r w:rsidRPr="00EE04A4">
        <w:rPr>
          <w:rFonts w:ascii="Arial Narrow" w:hAnsi="Arial Narrow" w:cs="Arial"/>
          <w:color w:val="000000"/>
        </w:rPr>
        <w:t xml:space="preserve">I - </w:t>
      </w:r>
      <w:r w:rsidR="00726241" w:rsidRPr="00EE04A4">
        <w:rPr>
          <w:rFonts w:ascii="Arial Narrow" w:hAnsi="Arial Narrow" w:cs="Arial"/>
          <w:color w:val="000000"/>
        </w:rPr>
        <w:t>Esteja</w:t>
      </w:r>
      <w:r w:rsidRPr="00EE04A4">
        <w:rPr>
          <w:rFonts w:ascii="Arial Narrow" w:hAnsi="Arial Narrow" w:cs="Arial"/>
          <w:color w:val="000000"/>
        </w:rPr>
        <w:t xml:space="preserve"> omissa no dever de prestar contas de convênio ou qualquer outro tipo de parceria anteriormente celebrada ou tenha tido as contas rejeitadas pela administração pública estadual nos últimos cinco anos, exceto se: </w:t>
      </w:r>
    </w:p>
    <w:p w14:paraId="1B719192"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a) a irregularidade que motivou a rejeição for sanada e os débitos eventualmente imputados forem quitados; </w:t>
      </w:r>
    </w:p>
    <w:p w14:paraId="6EEA5E23"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b) a decisão pela rejeição for reconsiderada ou revista; ou</w:t>
      </w:r>
    </w:p>
    <w:p w14:paraId="302A4539"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c) a apreciação das contas estiver pendente de decisão sobre recurso com efeito suspensivo; </w:t>
      </w:r>
    </w:p>
    <w:p w14:paraId="60AE73BF"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II - </w:t>
      </w:r>
      <w:r w:rsidR="00726241" w:rsidRPr="00EE04A4">
        <w:rPr>
          <w:rFonts w:ascii="Arial Narrow" w:hAnsi="Arial Narrow" w:cs="Arial"/>
          <w:color w:val="000000"/>
        </w:rPr>
        <w:t>Tenha</w:t>
      </w:r>
      <w:r w:rsidRPr="00EE04A4">
        <w:rPr>
          <w:rFonts w:ascii="Arial Narrow" w:hAnsi="Arial Narrow" w:cs="Arial"/>
          <w:color w:val="000000"/>
        </w:rPr>
        <w:t xml:space="preserve"> tido contas julgadas irregulares ou rejeitadas pelo Tribunal de Contas do Estado do Paraná, em decisão irrecorrível, nos últimos cinco anos; </w:t>
      </w:r>
    </w:p>
    <w:p w14:paraId="1F9B50A3"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III - </w:t>
      </w:r>
      <w:r w:rsidR="00726241" w:rsidRPr="00EE04A4">
        <w:rPr>
          <w:rFonts w:ascii="Arial Narrow" w:hAnsi="Arial Narrow" w:cs="Arial"/>
          <w:color w:val="000000"/>
        </w:rPr>
        <w:t>T</w:t>
      </w:r>
      <w:r w:rsidRPr="00EE04A4">
        <w:rPr>
          <w:rFonts w:ascii="Arial Narrow" w:hAnsi="Arial Narrow" w:cs="Arial"/>
          <w:color w:val="000000"/>
        </w:rPr>
        <w:t xml:space="preserve">enha sido punida com sanção que impeça a participação em licitação ou a contratação com a administração pública federal ou com a concedente, pelo período que durar a penalidade; </w:t>
      </w:r>
    </w:p>
    <w:p w14:paraId="2471466C"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IV - </w:t>
      </w:r>
      <w:r w:rsidR="00726241" w:rsidRPr="00EE04A4">
        <w:rPr>
          <w:rFonts w:ascii="Arial Narrow" w:hAnsi="Arial Narrow" w:cs="Arial"/>
          <w:color w:val="000000"/>
        </w:rPr>
        <w:t>Tenha</w:t>
      </w:r>
      <w:r w:rsidRPr="00EE04A4">
        <w:rPr>
          <w:rFonts w:ascii="Arial Narrow" w:hAnsi="Arial Narrow" w:cs="Arial"/>
          <w:color w:val="000000"/>
        </w:rPr>
        <w:t xml:space="preserve"> sido punida com sanção que impeça a participação em processo de seleção ou a celebração de convênio ou qualquer outro tipo de parceria com a administração pública federal ou com a concedente, pelo período que durar a penalidade; </w:t>
      </w:r>
    </w:p>
    <w:p w14:paraId="28A76278"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V - </w:t>
      </w:r>
      <w:r w:rsidR="00726241" w:rsidRPr="00EE04A4">
        <w:rPr>
          <w:rFonts w:ascii="Arial Narrow" w:hAnsi="Arial Narrow" w:cs="Arial"/>
          <w:color w:val="000000"/>
        </w:rPr>
        <w:t>Tenha</w:t>
      </w:r>
      <w:r w:rsidRPr="00EE04A4">
        <w:rPr>
          <w:rFonts w:ascii="Arial Narrow" w:hAnsi="Arial Narrow" w:cs="Arial"/>
          <w:color w:val="000000"/>
        </w:rPr>
        <w:t xml:space="preserve">, entre seus dirigentes, pessoa: </w:t>
      </w:r>
    </w:p>
    <w:p w14:paraId="38796924" w14:textId="032F1C2D"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 xml:space="preserve">a) cujas contas relativas a convênios ou a </w:t>
      </w:r>
      <w:r w:rsidR="0076212E" w:rsidRPr="00EE04A4">
        <w:rPr>
          <w:rFonts w:ascii="Arial Narrow" w:hAnsi="Arial Narrow" w:cs="Arial"/>
          <w:color w:val="000000"/>
        </w:rPr>
        <w:t>qualquer outro tipo de parceria tenha</w:t>
      </w:r>
      <w:r w:rsidRPr="00EE04A4">
        <w:rPr>
          <w:rFonts w:ascii="Arial Narrow" w:hAnsi="Arial Narrow" w:cs="Arial"/>
          <w:color w:val="000000"/>
        </w:rPr>
        <w:t xml:space="preserve"> sido julgadas irregulares ou rejeitadas pelo Tribunal de Contas da União, em decisão irrecorrível, nos últimos oito anos; </w:t>
      </w:r>
    </w:p>
    <w:p w14:paraId="24C351DD" w14:textId="77777777" w:rsidR="00067866" w:rsidRPr="00EE04A4" w:rsidRDefault="00067866" w:rsidP="00A66B0F">
      <w:pPr>
        <w:pStyle w:val="Corpodetexto"/>
        <w:spacing w:after="0" w:line="240" w:lineRule="auto"/>
        <w:ind w:firstLine="525"/>
        <w:jc w:val="both"/>
        <w:rPr>
          <w:rFonts w:ascii="Arial Narrow" w:hAnsi="Arial Narrow" w:cs="Arial"/>
        </w:rPr>
      </w:pPr>
      <w:r w:rsidRPr="00EE04A4">
        <w:rPr>
          <w:rFonts w:ascii="Arial Narrow" w:hAnsi="Arial Narrow" w:cs="Arial"/>
          <w:color w:val="000000"/>
        </w:rPr>
        <w:t>b) inabilitada para o exercício de cargo em comissão ou função de confiança, enquanto durar a inabilitação; ou</w:t>
      </w:r>
    </w:p>
    <w:p w14:paraId="74283F35" w14:textId="77777777" w:rsidR="00067866" w:rsidRPr="00EE04A4" w:rsidRDefault="00067866" w:rsidP="00A66B0F">
      <w:pPr>
        <w:pStyle w:val="Corpodetexto"/>
        <w:spacing w:after="0" w:line="240" w:lineRule="auto"/>
        <w:ind w:firstLine="525"/>
        <w:jc w:val="both"/>
        <w:rPr>
          <w:rFonts w:ascii="Arial Narrow" w:eastAsia="MS Mincho" w:hAnsi="Arial Narrow"/>
          <w:color w:val="000000"/>
          <w:spacing w:val="-2"/>
        </w:rPr>
      </w:pPr>
      <w:r w:rsidRPr="00EE04A4">
        <w:rPr>
          <w:rFonts w:ascii="Arial Narrow" w:hAnsi="Arial Narrow" w:cs="Arial"/>
          <w:color w:val="000000"/>
        </w:rPr>
        <w:t xml:space="preserve">c) considerada responsável por ato de improbidade, enquanto durarem os prazos estabelecidos nos incisos I, II e III do </w:t>
      </w:r>
      <w:r w:rsidRPr="00EE04A4">
        <w:rPr>
          <w:rFonts w:ascii="Arial Narrow" w:hAnsi="Arial Narrow" w:cs="Arial"/>
          <w:b/>
          <w:bCs/>
          <w:color w:val="000000"/>
        </w:rPr>
        <w:t xml:space="preserve">caput </w:t>
      </w:r>
      <w:r w:rsidRPr="00EE04A4">
        <w:rPr>
          <w:rFonts w:ascii="Arial Narrow" w:hAnsi="Arial Narrow" w:cs="Arial"/>
          <w:color w:val="000000"/>
        </w:rPr>
        <w:t xml:space="preserve">do art. 12 da Lei nº 8.429, de 2 de junho de </w:t>
      </w:r>
      <w:r w:rsidR="00EF4EDE" w:rsidRPr="00EE04A4">
        <w:rPr>
          <w:rFonts w:ascii="Arial Narrow" w:hAnsi="Arial Narrow" w:cs="Arial"/>
          <w:color w:val="000000"/>
        </w:rPr>
        <w:t>1992.</w:t>
      </w:r>
    </w:p>
    <w:p w14:paraId="470DCFBC" w14:textId="77777777" w:rsidR="00067866" w:rsidRPr="00EE04A4" w:rsidRDefault="00067866" w:rsidP="00A66B0F">
      <w:pPr>
        <w:spacing w:after="0" w:line="240" w:lineRule="auto"/>
        <w:jc w:val="both"/>
        <w:rPr>
          <w:rFonts w:ascii="Arial Narrow" w:eastAsia="Times New Roman" w:hAnsi="Arial Narrow"/>
          <w:color w:val="000000"/>
          <w:spacing w:val="-2"/>
        </w:rPr>
      </w:pPr>
    </w:p>
    <w:p w14:paraId="77E74652" w14:textId="77777777" w:rsidR="00067866" w:rsidRPr="00EE04A4" w:rsidRDefault="00067866" w:rsidP="00A66B0F">
      <w:pPr>
        <w:spacing w:after="0" w:line="240" w:lineRule="auto"/>
        <w:jc w:val="both"/>
        <w:rPr>
          <w:rFonts w:ascii="Arial Narrow" w:eastAsia="MS Mincho" w:hAnsi="Arial Narrow"/>
          <w:color w:val="000000"/>
          <w:spacing w:val="-2"/>
        </w:rPr>
      </w:pPr>
      <w:r w:rsidRPr="00EE04A4">
        <w:rPr>
          <w:rFonts w:ascii="Arial Narrow" w:eastAsia="MS Mincho" w:hAnsi="Arial Narrow"/>
          <w:color w:val="000000"/>
          <w:spacing w:val="-2"/>
        </w:rPr>
        <w:t>[LOCAL], [DATA]</w:t>
      </w:r>
    </w:p>
    <w:p w14:paraId="7E81AE9F" w14:textId="77777777" w:rsidR="00067866" w:rsidRPr="00EE04A4" w:rsidRDefault="00067866" w:rsidP="00A66B0F">
      <w:pPr>
        <w:spacing w:after="0" w:line="240" w:lineRule="auto"/>
        <w:jc w:val="both"/>
        <w:rPr>
          <w:rFonts w:ascii="Arial Narrow" w:eastAsia="MS Mincho" w:hAnsi="Arial Narrow"/>
          <w:color w:val="000000"/>
          <w:spacing w:val="-2"/>
        </w:rPr>
      </w:pPr>
      <w:r w:rsidRPr="00EE04A4">
        <w:rPr>
          <w:rFonts w:ascii="Arial Narrow" w:eastAsia="MS Mincho" w:hAnsi="Arial Narrow"/>
          <w:color w:val="000000"/>
          <w:spacing w:val="-2"/>
        </w:rPr>
        <w:t>...........................................................................................</w:t>
      </w:r>
    </w:p>
    <w:p w14:paraId="50150D43" w14:textId="77777777" w:rsidR="00067866" w:rsidRPr="00EE04A4" w:rsidRDefault="00067866" w:rsidP="00A66B0F">
      <w:pPr>
        <w:spacing w:after="0" w:line="240" w:lineRule="auto"/>
        <w:jc w:val="both"/>
        <w:rPr>
          <w:rFonts w:ascii="Arial Narrow" w:eastAsia="MS Mincho" w:hAnsi="Arial Narrow"/>
          <w:color w:val="000000"/>
          <w:spacing w:val="-2"/>
        </w:rPr>
      </w:pPr>
      <w:r w:rsidRPr="00EE04A4">
        <w:rPr>
          <w:rFonts w:ascii="Arial Narrow" w:eastAsia="MS Mincho" w:hAnsi="Arial Narrow"/>
          <w:color w:val="000000"/>
          <w:spacing w:val="-2"/>
        </w:rPr>
        <w:t>[NOME E CARGO DO REPRESENTANTE LEGAL DA ICTPR PRIVADA]</w:t>
      </w:r>
    </w:p>
    <w:p w14:paraId="52AA94C9" w14:textId="77777777" w:rsidR="00067866" w:rsidRPr="00EE04A4" w:rsidRDefault="00067866" w:rsidP="00A66B0F">
      <w:pPr>
        <w:pStyle w:val="02topico"/>
        <w:spacing w:before="0" w:after="0"/>
        <w:rPr>
          <w:rFonts w:ascii="Arial Narrow" w:hAnsi="Arial Narrow"/>
          <w:szCs w:val="22"/>
        </w:rPr>
      </w:pPr>
    </w:p>
    <w:p w14:paraId="751ACDDD" w14:textId="77777777" w:rsidR="00D32D15" w:rsidRPr="00EE04A4" w:rsidRDefault="00D32D15" w:rsidP="00A66B0F">
      <w:pPr>
        <w:pStyle w:val="02topico"/>
        <w:spacing w:before="0" w:after="0"/>
        <w:rPr>
          <w:rFonts w:ascii="Arial Narrow" w:eastAsia="Calibri" w:hAnsi="Arial Narrow"/>
          <w:szCs w:val="22"/>
        </w:rPr>
      </w:pPr>
    </w:p>
    <w:p w14:paraId="2058983D" w14:textId="77777777" w:rsidR="003814C6" w:rsidRPr="00EE04A4" w:rsidRDefault="003814C6" w:rsidP="00A66B0F">
      <w:pPr>
        <w:pStyle w:val="02topico"/>
        <w:spacing w:before="0" w:after="0"/>
        <w:rPr>
          <w:rFonts w:ascii="Arial Narrow" w:eastAsia="Calibri" w:hAnsi="Arial Narrow"/>
          <w:szCs w:val="22"/>
        </w:rPr>
      </w:pPr>
    </w:p>
    <w:p w14:paraId="01D526DE" w14:textId="77777777" w:rsidR="00BF5952" w:rsidRPr="00EE04A4" w:rsidRDefault="00BF5952" w:rsidP="00A66B0F">
      <w:pPr>
        <w:pStyle w:val="02topico"/>
        <w:spacing w:before="0" w:after="0"/>
        <w:rPr>
          <w:rFonts w:ascii="Arial Narrow" w:eastAsia="Calibri" w:hAnsi="Arial Narrow"/>
          <w:szCs w:val="22"/>
        </w:rPr>
      </w:pPr>
    </w:p>
    <w:p w14:paraId="6940C9CB" w14:textId="77777777" w:rsidR="00BF5952" w:rsidRPr="00EE04A4" w:rsidRDefault="00BF5952" w:rsidP="00A66B0F">
      <w:pPr>
        <w:pStyle w:val="02topico"/>
        <w:spacing w:before="0" w:after="0"/>
        <w:rPr>
          <w:rFonts w:ascii="Arial Narrow" w:eastAsia="Calibri" w:hAnsi="Arial Narrow"/>
          <w:szCs w:val="22"/>
        </w:rPr>
      </w:pPr>
    </w:p>
    <w:p w14:paraId="758A64F6" w14:textId="77777777" w:rsidR="00BF5952" w:rsidRPr="00EE04A4" w:rsidRDefault="00BF5952" w:rsidP="00A66B0F">
      <w:pPr>
        <w:pStyle w:val="02topico"/>
        <w:spacing w:before="0" w:after="0"/>
        <w:rPr>
          <w:rFonts w:ascii="Arial Narrow" w:eastAsia="Calibri" w:hAnsi="Arial Narrow"/>
          <w:szCs w:val="22"/>
        </w:rPr>
      </w:pPr>
    </w:p>
    <w:p w14:paraId="595017A5" w14:textId="77777777" w:rsidR="00BF5952" w:rsidRPr="00EE04A4" w:rsidRDefault="00BF5952" w:rsidP="00A66B0F">
      <w:pPr>
        <w:pStyle w:val="02topico"/>
        <w:spacing w:before="0" w:after="0"/>
        <w:rPr>
          <w:rFonts w:ascii="Arial Narrow" w:eastAsia="Calibri" w:hAnsi="Arial Narrow"/>
          <w:szCs w:val="22"/>
        </w:rPr>
      </w:pPr>
    </w:p>
    <w:p w14:paraId="70A7EC88" w14:textId="77777777" w:rsidR="00BF5952" w:rsidRPr="00EE04A4" w:rsidRDefault="00BF5952" w:rsidP="00A66B0F">
      <w:pPr>
        <w:pStyle w:val="02topico"/>
        <w:spacing w:before="0" w:after="0"/>
        <w:rPr>
          <w:rFonts w:ascii="Arial Narrow" w:eastAsia="Calibri" w:hAnsi="Arial Narrow"/>
          <w:szCs w:val="22"/>
        </w:rPr>
      </w:pPr>
    </w:p>
    <w:p w14:paraId="752A0434" w14:textId="77777777" w:rsidR="00BF5952" w:rsidRPr="00EE04A4" w:rsidRDefault="00AC22DB" w:rsidP="00AC22DB">
      <w:pPr>
        <w:pStyle w:val="02topico"/>
        <w:rPr>
          <w:rFonts w:ascii="Arial Narrow" w:eastAsia="Calibri" w:hAnsi="Arial Narrow"/>
          <w:szCs w:val="22"/>
        </w:rPr>
      </w:pPr>
      <w:r w:rsidRPr="00EE04A4">
        <w:rPr>
          <w:rFonts w:ascii="Arial Narrow" w:eastAsia="Calibri" w:hAnsi="Arial Narrow"/>
          <w:szCs w:val="22"/>
        </w:rPr>
        <w:lastRenderedPageBreak/>
        <w:t xml:space="preserve">   </w:t>
      </w:r>
    </w:p>
    <w:p w14:paraId="67F0472F" w14:textId="77777777" w:rsidR="00D16003" w:rsidRPr="00EE04A4" w:rsidRDefault="00D16003" w:rsidP="00AC22DB">
      <w:pPr>
        <w:pStyle w:val="02topico"/>
        <w:rPr>
          <w:rFonts w:ascii="Arial Narrow" w:eastAsia="Calibri" w:hAnsi="Arial Narrow"/>
          <w:szCs w:val="22"/>
        </w:rPr>
      </w:pPr>
    </w:p>
    <w:p w14:paraId="031353D2" w14:textId="77777777" w:rsidR="00006816" w:rsidRDefault="00006816" w:rsidP="00006816">
      <w:pPr>
        <w:pStyle w:val="02topico"/>
        <w:spacing w:before="0" w:after="0"/>
        <w:jc w:val="center"/>
        <w:rPr>
          <w:rFonts w:ascii="Arial Narrow" w:eastAsia="Calibri" w:hAnsi="Arial Narrow"/>
          <w:szCs w:val="22"/>
        </w:rPr>
      </w:pPr>
    </w:p>
    <w:p w14:paraId="41C4EFED" w14:textId="3B3533DC"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6C1B3D85"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6C13FDBE"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55FA478D"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7D97CADB"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11310F7E" w14:textId="77777777" w:rsidR="00CC6938" w:rsidRPr="00EE04A4" w:rsidRDefault="00CC6938" w:rsidP="00BF5952">
      <w:pPr>
        <w:pStyle w:val="01titulo"/>
        <w:spacing w:before="0" w:after="0" w:line="240" w:lineRule="auto"/>
        <w:rPr>
          <w:rFonts w:ascii="Arial Narrow" w:hAnsi="Arial Narrow"/>
          <w:sz w:val="22"/>
          <w:szCs w:val="22"/>
        </w:rPr>
      </w:pPr>
    </w:p>
    <w:p w14:paraId="222C1C2F" w14:textId="77777777" w:rsidR="003814C6" w:rsidRPr="00EE04A4" w:rsidRDefault="003814C6" w:rsidP="00BF5952">
      <w:pPr>
        <w:pStyle w:val="01titulo"/>
        <w:spacing w:before="0" w:after="0" w:line="240" w:lineRule="auto"/>
        <w:rPr>
          <w:rFonts w:ascii="Arial Narrow" w:hAnsi="Arial Narrow"/>
          <w:sz w:val="22"/>
          <w:szCs w:val="22"/>
        </w:rPr>
      </w:pPr>
    </w:p>
    <w:p w14:paraId="1141EE86" w14:textId="77777777" w:rsidR="00726241" w:rsidRPr="00EE04A4" w:rsidRDefault="00CF5D9B" w:rsidP="00BF5952">
      <w:pPr>
        <w:pStyle w:val="01titulo"/>
        <w:spacing w:before="0" w:after="0" w:line="240" w:lineRule="auto"/>
        <w:rPr>
          <w:rFonts w:ascii="Arial Narrow" w:hAnsi="Arial Narrow"/>
          <w:sz w:val="22"/>
          <w:szCs w:val="22"/>
        </w:rPr>
      </w:pPr>
      <w:r w:rsidRPr="00EE04A4">
        <w:rPr>
          <w:rFonts w:ascii="Arial Narrow" w:hAnsi="Arial Narrow"/>
          <w:sz w:val="22"/>
          <w:szCs w:val="22"/>
        </w:rPr>
        <w:t xml:space="preserve">ANEXO </w:t>
      </w:r>
      <w:r w:rsidR="005252E0" w:rsidRPr="00EE04A4">
        <w:rPr>
          <w:rFonts w:ascii="Arial Narrow" w:hAnsi="Arial Narrow"/>
          <w:sz w:val="22"/>
          <w:szCs w:val="22"/>
        </w:rPr>
        <w:t>V – ATESTADO COMPROBATÓRIO</w:t>
      </w:r>
      <w:r w:rsidR="00726241" w:rsidRPr="00EE04A4">
        <w:rPr>
          <w:rFonts w:ascii="Arial Narrow" w:hAnsi="Arial Narrow"/>
          <w:sz w:val="22"/>
          <w:szCs w:val="22"/>
        </w:rPr>
        <w:t xml:space="preserve"> DE VÍNCULO DO COORDENADOR </w:t>
      </w:r>
    </w:p>
    <w:p w14:paraId="29684E0B" w14:textId="77777777" w:rsidR="005252E0" w:rsidRPr="00EE04A4" w:rsidRDefault="00853C5A" w:rsidP="00BF5952">
      <w:pPr>
        <w:pStyle w:val="01titulo"/>
        <w:spacing w:before="0" w:after="0" w:line="240" w:lineRule="auto"/>
        <w:rPr>
          <w:rFonts w:ascii="Arial Narrow" w:hAnsi="Arial Narrow"/>
          <w:sz w:val="22"/>
          <w:szCs w:val="22"/>
        </w:rPr>
      </w:pPr>
      <w:r w:rsidRPr="00EE04A4">
        <w:rPr>
          <w:rFonts w:ascii="Arial Narrow" w:hAnsi="Arial Narrow"/>
          <w:sz w:val="22"/>
          <w:szCs w:val="22"/>
        </w:rPr>
        <w:t xml:space="preserve">COM A </w:t>
      </w:r>
      <w:r w:rsidR="00726241" w:rsidRPr="00EE04A4">
        <w:rPr>
          <w:rFonts w:ascii="Arial Narrow" w:hAnsi="Arial Narrow"/>
          <w:sz w:val="22"/>
          <w:szCs w:val="22"/>
        </w:rPr>
        <w:t>INSTITUIÇÃO PROMOTORA DO EVENTO</w:t>
      </w:r>
    </w:p>
    <w:p w14:paraId="2186BACA" w14:textId="77777777" w:rsidR="005252E0" w:rsidRPr="00EE04A4" w:rsidRDefault="005252E0" w:rsidP="00A66B0F">
      <w:pPr>
        <w:pStyle w:val="03texto"/>
        <w:spacing w:before="0" w:after="0" w:line="240" w:lineRule="auto"/>
        <w:rPr>
          <w:szCs w:val="22"/>
        </w:rPr>
      </w:pPr>
    </w:p>
    <w:p w14:paraId="48B8931A" w14:textId="77777777" w:rsidR="005252E0" w:rsidRPr="00EE04A4" w:rsidRDefault="005252E0" w:rsidP="00A66B0F">
      <w:pPr>
        <w:pStyle w:val="03texto"/>
        <w:spacing w:before="0" w:after="0" w:line="240" w:lineRule="auto"/>
        <w:rPr>
          <w:szCs w:val="22"/>
        </w:rPr>
      </w:pPr>
    </w:p>
    <w:p w14:paraId="6BF01D5E" w14:textId="77777777" w:rsidR="005252E0" w:rsidRPr="00EE04A4" w:rsidRDefault="005252E0" w:rsidP="00A66B0F">
      <w:pPr>
        <w:pStyle w:val="03texto"/>
        <w:spacing w:before="0" w:after="0" w:line="240" w:lineRule="auto"/>
        <w:rPr>
          <w:szCs w:val="22"/>
        </w:rPr>
      </w:pPr>
    </w:p>
    <w:p w14:paraId="75A37F94" w14:textId="77777777" w:rsidR="005252E0" w:rsidRPr="00EE04A4" w:rsidRDefault="005252E0" w:rsidP="00BF5952">
      <w:pPr>
        <w:pStyle w:val="03texto"/>
        <w:spacing w:before="0" w:after="0" w:line="240" w:lineRule="auto"/>
        <w:rPr>
          <w:szCs w:val="22"/>
        </w:rPr>
      </w:pPr>
      <w:r w:rsidRPr="00EE04A4">
        <w:rPr>
          <w:szCs w:val="22"/>
        </w:rPr>
        <w:t>Declaramos para os devidos fins que o(a) Coordenador(a) ____________________________________________,RG_____________________________________, CPF _________________________________________________,tem vínculo formal com a instituição________________________________________________________________ pro</w:t>
      </w:r>
      <w:r w:rsidR="00C2155D" w:rsidRPr="00EE04A4">
        <w:rPr>
          <w:szCs w:val="22"/>
        </w:rPr>
        <w:t>motora</w:t>
      </w:r>
      <w:r w:rsidRPr="00EE04A4">
        <w:rPr>
          <w:szCs w:val="22"/>
        </w:rPr>
        <w:t xml:space="preserve"> do evento.</w:t>
      </w:r>
    </w:p>
    <w:p w14:paraId="1C624847" w14:textId="77777777" w:rsidR="005252E0" w:rsidRPr="00EE04A4" w:rsidRDefault="005252E0" w:rsidP="00A66B0F">
      <w:pPr>
        <w:pStyle w:val="03texto"/>
        <w:spacing w:before="0" w:after="0" w:line="240" w:lineRule="auto"/>
        <w:rPr>
          <w:szCs w:val="22"/>
        </w:rPr>
      </w:pPr>
    </w:p>
    <w:p w14:paraId="017B9AD9" w14:textId="77777777" w:rsidR="005252E0" w:rsidRPr="00EE04A4" w:rsidRDefault="005252E0" w:rsidP="00A66B0F">
      <w:pPr>
        <w:pStyle w:val="03texto"/>
        <w:spacing w:before="0" w:after="0" w:line="240" w:lineRule="auto"/>
        <w:rPr>
          <w:szCs w:val="22"/>
        </w:rPr>
      </w:pPr>
    </w:p>
    <w:p w14:paraId="7DF01C25" w14:textId="77777777" w:rsidR="005252E0" w:rsidRPr="00EE04A4" w:rsidRDefault="005252E0" w:rsidP="00A66B0F">
      <w:pPr>
        <w:pStyle w:val="03texto"/>
        <w:spacing w:before="0" w:after="0" w:line="240" w:lineRule="auto"/>
        <w:rPr>
          <w:szCs w:val="22"/>
        </w:rPr>
      </w:pPr>
    </w:p>
    <w:p w14:paraId="7F74A2D0" w14:textId="77777777" w:rsidR="005252E0" w:rsidRPr="00EE04A4" w:rsidRDefault="005252E0" w:rsidP="00A66B0F">
      <w:pPr>
        <w:pStyle w:val="03texto"/>
        <w:spacing w:before="0" w:after="0" w:line="240" w:lineRule="auto"/>
        <w:rPr>
          <w:szCs w:val="22"/>
        </w:rPr>
      </w:pPr>
    </w:p>
    <w:p w14:paraId="3896F62E" w14:textId="571DF492" w:rsidR="005252E0" w:rsidRPr="00EE04A4" w:rsidRDefault="005252E0" w:rsidP="00BF5952">
      <w:pPr>
        <w:pStyle w:val="03texto"/>
        <w:spacing w:before="0" w:after="0" w:line="240" w:lineRule="auto"/>
        <w:jc w:val="center"/>
        <w:rPr>
          <w:szCs w:val="22"/>
        </w:rPr>
      </w:pPr>
      <w:r w:rsidRPr="00EE04A4">
        <w:rPr>
          <w:szCs w:val="22"/>
        </w:rPr>
        <w:t>__________</w:t>
      </w:r>
      <w:r w:rsidR="00C16AB5" w:rsidRPr="00EE04A4">
        <w:rPr>
          <w:szCs w:val="22"/>
        </w:rPr>
        <w:t xml:space="preserve">______, de _____________ </w:t>
      </w:r>
      <w:proofErr w:type="spellStart"/>
      <w:r w:rsidR="00C16AB5" w:rsidRPr="00EE04A4">
        <w:rPr>
          <w:szCs w:val="22"/>
        </w:rPr>
        <w:t>de</w:t>
      </w:r>
      <w:proofErr w:type="spellEnd"/>
      <w:r w:rsidR="00C16AB5" w:rsidRPr="00EE04A4">
        <w:rPr>
          <w:szCs w:val="22"/>
        </w:rPr>
        <w:t xml:space="preserve"> 202</w:t>
      </w:r>
      <w:r w:rsidR="005D2ECE">
        <w:rPr>
          <w:szCs w:val="22"/>
        </w:rPr>
        <w:t>6</w:t>
      </w:r>
      <w:r w:rsidRPr="00EE04A4">
        <w:rPr>
          <w:szCs w:val="22"/>
        </w:rPr>
        <w:t>.</w:t>
      </w:r>
    </w:p>
    <w:p w14:paraId="126F1CDA" w14:textId="77777777" w:rsidR="005252E0" w:rsidRPr="00EE04A4" w:rsidRDefault="005252E0" w:rsidP="00BF5952">
      <w:pPr>
        <w:pStyle w:val="03texto"/>
        <w:spacing w:before="0" w:after="0" w:line="240" w:lineRule="auto"/>
        <w:jc w:val="center"/>
        <w:rPr>
          <w:szCs w:val="22"/>
        </w:rPr>
      </w:pPr>
    </w:p>
    <w:p w14:paraId="4BB29E60" w14:textId="77777777" w:rsidR="005252E0" w:rsidRPr="00EE04A4" w:rsidRDefault="005252E0" w:rsidP="00BF5952">
      <w:pPr>
        <w:pStyle w:val="03texto"/>
        <w:spacing w:before="0" w:after="0" w:line="240" w:lineRule="auto"/>
        <w:jc w:val="center"/>
        <w:rPr>
          <w:szCs w:val="22"/>
        </w:rPr>
      </w:pPr>
    </w:p>
    <w:p w14:paraId="1E72B825" w14:textId="77777777" w:rsidR="005252E0" w:rsidRPr="00EE04A4" w:rsidRDefault="005252E0" w:rsidP="00BF5952">
      <w:pPr>
        <w:pStyle w:val="03texto"/>
        <w:spacing w:before="0" w:after="0" w:line="240" w:lineRule="auto"/>
        <w:jc w:val="center"/>
        <w:rPr>
          <w:szCs w:val="22"/>
        </w:rPr>
      </w:pPr>
    </w:p>
    <w:p w14:paraId="320F332B" w14:textId="77777777" w:rsidR="005252E0" w:rsidRPr="00EE04A4" w:rsidRDefault="005252E0" w:rsidP="00BF5952">
      <w:pPr>
        <w:pStyle w:val="03texto"/>
        <w:spacing w:before="0" w:after="0" w:line="240" w:lineRule="auto"/>
        <w:jc w:val="center"/>
        <w:rPr>
          <w:szCs w:val="22"/>
        </w:rPr>
      </w:pPr>
    </w:p>
    <w:p w14:paraId="0C2AB64A" w14:textId="77777777" w:rsidR="005252E0" w:rsidRPr="00EE04A4" w:rsidRDefault="005252E0" w:rsidP="00BF5952">
      <w:pPr>
        <w:pStyle w:val="03texto"/>
        <w:spacing w:before="0" w:after="0" w:line="240" w:lineRule="auto"/>
        <w:jc w:val="center"/>
        <w:rPr>
          <w:szCs w:val="22"/>
        </w:rPr>
      </w:pPr>
    </w:p>
    <w:p w14:paraId="5D9FFB2A" w14:textId="77777777" w:rsidR="005252E0" w:rsidRPr="00EE04A4" w:rsidRDefault="005252E0" w:rsidP="00BF5952">
      <w:pPr>
        <w:pStyle w:val="03texto"/>
        <w:spacing w:before="0" w:after="0" w:line="240" w:lineRule="auto"/>
        <w:jc w:val="center"/>
        <w:rPr>
          <w:szCs w:val="22"/>
        </w:rPr>
      </w:pPr>
    </w:p>
    <w:p w14:paraId="5D7362A2" w14:textId="77777777" w:rsidR="005252E0" w:rsidRPr="00EE04A4" w:rsidRDefault="005252E0" w:rsidP="00BF5952">
      <w:pPr>
        <w:pStyle w:val="03texto"/>
        <w:spacing w:before="0" w:after="0" w:line="240" w:lineRule="auto"/>
        <w:jc w:val="center"/>
        <w:rPr>
          <w:szCs w:val="22"/>
        </w:rPr>
      </w:pPr>
    </w:p>
    <w:p w14:paraId="2E9BBBAB" w14:textId="77777777" w:rsidR="005252E0" w:rsidRPr="00EE04A4" w:rsidRDefault="005252E0" w:rsidP="00BF5952">
      <w:pPr>
        <w:pStyle w:val="03texto"/>
        <w:spacing w:before="0" w:after="0" w:line="240" w:lineRule="auto"/>
        <w:jc w:val="center"/>
        <w:rPr>
          <w:szCs w:val="22"/>
        </w:rPr>
      </w:pPr>
    </w:p>
    <w:p w14:paraId="277B484B" w14:textId="77777777" w:rsidR="005252E0" w:rsidRPr="00EE04A4" w:rsidRDefault="005252E0" w:rsidP="00BF5952">
      <w:pPr>
        <w:pStyle w:val="03texto"/>
        <w:spacing w:before="0" w:after="0" w:line="240" w:lineRule="auto"/>
        <w:jc w:val="center"/>
        <w:rPr>
          <w:szCs w:val="22"/>
        </w:rPr>
      </w:pPr>
    </w:p>
    <w:p w14:paraId="3F912F6D" w14:textId="77777777" w:rsidR="005252E0" w:rsidRPr="00EE04A4" w:rsidRDefault="005252E0" w:rsidP="00BF5952">
      <w:pPr>
        <w:pStyle w:val="03texto"/>
        <w:spacing w:before="0" w:after="0" w:line="240" w:lineRule="auto"/>
        <w:jc w:val="center"/>
        <w:rPr>
          <w:szCs w:val="22"/>
        </w:rPr>
      </w:pPr>
    </w:p>
    <w:p w14:paraId="3FD53BB2" w14:textId="77777777" w:rsidR="005252E0" w:rsidRPr="00EE04A4" w:rsidRDefault="005252E0" w:rsidP="00BF5952">
      <w:pPr>
        <w:pStyle w:val="03texto"/>
        <w:spacing w:before="0" w:after="0" w:line="240" w:lineRule="auto"/>
        <w:jc w:val="center"/>
        <w:rPr>
          <w:szCs w:val="22"/>
        </w:rPr>
      </w:pPr>
      <w:r w:rsidRPr="00EE04A4">
        <w:rPr>
          <w:szCs w:val="22"/>
        </w:rPr>
        <w:t>___________________________</w:t>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p>
    <w:p w14:paraId="725FDFFF" w14:textId="77777777" w:rsidR="005252E0" w:rsidRPr="00EE04A4" w:rsidRDefault="005252E0" w:rsidP="00BF5952">
      <w:pPr>
        <w:pStyle w:val="03texto"/>
        <w:spacing w:before="0" w:after="0" w:line="240" w:lineRule="auto"/>
        <w:jc w:val="center"/>
        <w:rPr>
          <w:szCs w:val="22"/>
        </w:rPr>
      </w:pPr>
      <w:r w:rsidRPr="00EE04A4">
        <w:rPr>
          <w:szCs w:val="22"/>
        </w:rPr>
        <w:t>Responsável pela instituição ou representante</w:t>
      </w:r>
    </w:p>
    <w:p w14:paraId="63212CA6" w14:textId="77777777" w:rsidR="005252E0" w:rsidRPr="00EE04A4" w:rsidRDefault="005252E0" w:rsidP="00BF5952">
      <w:pPr>
        <w:pStyle w:val="03texto"/>
        <w:spacing w:before="0" w:after="0" w:line="240" w:lineRule="auto"/>
        <w:jc w:val="center"/>
        <w:rPr>
          <w:szCs w:val="22"/>
        </w:rPr>
      </w:pPr>
      <w:r w:rsidRPr="00EE04A4">
        <w:rPr>
          <w:szCs w:val="22"/>
        </w:rPr>
        <w:t>Nome, assinatura e carimbo.</w:t>
      </w:r>
    </w:p>
    <w:p w14:paraId="0ABAD59E" w14:textId="77777777" w:rsidR="005252E0" w:rsidRPr="00EE04A4" w:rsidRDefault="005252E0" w:rsidP="00BF5952">
      <w:pPr>
        <w:pStyle w:val="03texto"/>
        <w:spacing w:before="0" w:after="0" w:line="240" w:lineRule="auto"/>
        <w:jc w:val="center"/>
        <w:rPr>
          <w:szCs w:val="22"/>
        </w:rPr>
      </w:pPr>
    </w:p>
    <w:p w14:paraId="3CA1C4CC" w14:textId="77777777" w:rsidR="005252E0" w:rsidRPr="00EE04A4" w:rsidRDefault="005252E0" w:rsidP="00A66B0F">
      <w:pPr>
        <w:pStyle w:val="03texto"/>
        <w:spacing w:before="0" w:after="0" w:line="240" w:lineRule="auto"/>
        <w:rPr>
          <w:szCs w:val="22"/>
        </w:rPr>
      </w:pPr>
    </w:p>
    <w:p w14:paraId="25079B01" w14:textId="77777777" w:rsidR="004C437E" w:rsidRPr="00EE04A4" w:rsidRDefault="004C437E" w:rsidP="00A66B0F">
      <w:pPr>
        <w:pStyle w:val="Heading11"/>
        <w:ind w:right="2219"/>
        <w:jc w:val="both"/>
        <w:rPr>
          <w:rFonts w:ascii="Arial Narrow" w:hAnsi="Arial Narrow"/>
          <w:spacing w:val="-1"/>
          <w:w w:val="80"/>
          <w:sz w:val="22"/>
          <w:szCs w:val="22"/>
        </w:rPr>
      </w:pPr>
    </w:p>
    <w:p w14:paraId="2FD2477C" w14:textId="77777777" w:rsidR="00C31C22" w:rsidRPr="00EE04A4" w:rsidRDefault="00C31C22" w:rsidP="00A66B0F">
      <w:pPr>
        <w:pStyle w:val="Heading11"/>
        <w:ind w:right="2219"/>
        <w:jc w:val="both"/>
        <w:rPr>
          <w:rFonts w:ascii="Arial Narrow" w:hAnsi="Arial Narrow"/>
          <w:spacing w:val="-1"/>
          <w:w w:val="80"/>
          <w:sz w:val="22"/>
          <w:szCs w:val="22"/>
        </w:rPr>
      </w:pPr>
    </w:p>
    <w:p w14:paraId="310D3CE2" w14:textId="77777777" w:rsidR="00C31C22" w:rsidRPr="00EE04A4" w:rsidRDefault="00C31C22" w:rsidP="00A66B0F">
      <w:pPr>
        <w:pStyle w:val="Heading11"/>
        <w:ind w:right="2219"/>
        <w:jc w:val="both"/>
        <w:rPr>
          <w:rFonts w:ascii="Arial Narrow" w:hAnsi="Arial Narrow"/>
          <w:spacing w:val="-1"/>
          <w:w w:val="80"/>
          <w:sz w:val="22"/>
          <w:szCs w:val="22"/>
        </w:rPr>
      </w:pPr>
    </w:p>
    <w:p w14:paraId="63E585F6" w14:textId="77777777" w:rsidR="00C31C22" w:rsidRPr="00EE04A4" w:rsidRDefault="00C31C22" w:rsidP="00A66B0F">
      <w:pPr>
        <w:pStyle w:val="Heading11"/>
        <w:ind w:right="2219"/>
        <w:jc w:val="both"/>
        <w:rPr>
          <w:rFonts w:ascii="Arial Narrow" w:hAnsi="Arial Narrow"/>
          <w:spacing w:val="-1"/>
          <w:w w:val="80"/>
          <w:sz w:val="22"/>
          <w:szCs w:val="22"/>
        </w:rPr>
      </w:pPr>
    </w:p>
    <w:p w14:paraId="775122BA" w14:textId="77777777" w:rsidR="00C31C22" w:rsidRPr="00EE04A4" w:rsidRDefault="00C31C22" w:rsidP="00A66B0F">
      <w:pPr>
        <w:pStyle w:val="Heading11"/>
        <w:ind w:right="2219"/>
        <w:jc w:val="both"/>
        <w:rPr>
          <w:rFonts w:ascii="Arial Narrow" w:hAnsi="Arial Narrow"/>
          <w:spacing w:val="-1"/>
          <w:w w:val="80"/>
          <w:sz w:val="22"/>
          <w:szCs w:val="22"/>
        </w:rPr>
      </w:pPr>
    </w:p>
    <w:p w14:paraId="7EAE3D24" w14:textId="77777777" w:rsidR="00C31C22" w:rsidRPr="00EE04A4" w:rsidRDefault="00C31C22" w:rsidP="00A66B0F">
      <w:pPr>
        <w:pStyle w:val="Heading11"/>
        <w:ind w:right="2219"/>
        <w:jc w:val="both"/>
        <w:rPr>
          <w:rFonts w:ascii="Arial Narrow" w:hAnsi="Arial Narrow"/>
          <w:spacing w:val="-1"/>
          <w:w w:val="80"/>
          <w:sz w:val="22"/>
          <w:szCs w:val="22"/>
        </w:rPr>
      </w:pPr>
    </w:p>
    <w:p w14:paraId="7D6C8CC7" w14:textId="77777777" w:rsidR="00C31C22" w:rsidRPr="00EE04A4" w:rsidRDefault="00C31C22" w:rsidP="00A66B0F">
      <w:pPr>
        <w:pStyle w:val="Heading11"/>
        <w:ind w:right="2219"/>
        <w:jc w:val="both"/>
        <w:rPr>
          <w:rFonts w:ascii="Arial Narrow" w:hAnsi="Arial Narrow"/>
          <w:spacing w:val="-1"/>
          <w:w w:val="80"/>
          <w:sz w:val="22"/>
          <w:szCs w:val="22"/>
        </w:rPr>
      </w:pPr>
    </w:p>
    <w:p w14:paraId="4861B47D" w14:textId="77777777" w:rsidR="00C31C22" w:rsidRPr="00EE04A4" w:rsidRDefault="00C31C22" w:rsidP="00A66B0F">
      <w:pPr>
        <w:pStyle w:val="Heading11"/>
        <w:ind w:right="2219"/>
        <w:jc w:val="both"/>
        <w:rPr>
          <w:rFonts w:ascii="Arial Narrow" w:hAnsi="Arial Narrow"/>
          <w:spacing w:val="-1"/>
          <w:w w:val="80"/>
          <w:sz w:val="22"/>
          <w:szCs w:val="22"/>
        </w:rPr>
      </w:pPr>
    </w:p>
    <w:p w14:paraId="67560589" w14:textId="77777777" w:rsidR="00C31C22" w:rsidRPr="00EE04A4" w:rsidRDefault="00C31C22" w:rsidP="00A66B0F">
      <w:pPr>
        <w:pStyle w:val="Heading11"/>
        <w:ind w:right="2219"/>
        <w:jc w:val="both"/>
        <w:rPr>
          <w:rFonts w:ascii="Arial Narrow" w:hAnsi="Arial Narrow"/>
          <w:spacing w:val="-1"/>
          <w:w w:val="80"/>
          <w:sz w:val="22"/>
          <w:szCs w:val="22"/>
        </w:rPr>
      </w:pPr>
    </w:p>
    <w:p w14:paraId="6A1F48B6" w14:textId="77777777" w:rsidR="00C31C22" w:rsidRPr="00EE04A4" w:rsidRDefault="00C31C22" w:rsidP="00A66B0F">
      <w:pPr>
        <w:pStyle w:val="Heading11"/>
        <w:ind w:right="2219"/>
        <w:jc w:val="both"/>
        <w:rPr>
          <w:rFonts w:ascii="Arial Narrow" w:hAnsi="Arial Narrow"/>
          <w:spacing w:val="-1"/>
          <w:w w:val="80"/>
          <w:sz w:val="22"/>
          <w:szCs w:val="22"/>
        </w:rPr>
      </w:pPr>
    </w:p>
    <w:p w14:paraId="4D355631" w14:textId="77777777" w:rsidR="00C31C22" w:rsidRPr="00EE04A4" w:rsidRDefault="00C31C22" w:rsidP="00A66B0F">
      <w:pPr>
        <w:pStyle w:val="Heading11"/>
        <w:ind w:right="2219"/>
        <w:jc w:val="both"/>
        <w:rPr>
          <w:rFonts w:ascii="Arial Narrow" w:hAnsi="Arial Narrow"/>
          <w:spacing w:val="-1"/>
          <w:w w:val="80"/>
          <w:sz w:val="22"/>
          <w:szCs w:val="22"/>
        </w:rPr>
      </w:pPr>
    </w:p>
    <w:p w14:paraId="12387B1B" w14:textId="77777777" w:rsidR="00C31C22" w:rsidRPr="00EE04A4" w:rsidRDefault="00C31C22" w:rsidP="00A66B0F">
      <w:pPr>
        <w:pStyle w:val="Heading11"/>
        <w:ind w:right="2219"/>
        <w:jc w:val="both"/>
        <w:rPr>
          <w:rFonts w:ascii="Arial Narrow" w:hAnsi="Arial Narrow"/>
          <w:spacing w:val="-1"/>
          <w:w w:val="80"/>
          <w:sz w:val="22"/>
          <w:szCs w:val="22"/>
        </w:rPr>
      </w:pPr>
    </w:p>
    <w:p w14:paraId="1BD78477" w14:textId="77777777" w:rsidR="00BF5952" w:rsidRPr="00EE04A4" w:rsidRDefault="00BF5952" w:rsidP="00A66B0F">
      <w:pPr>
        <w:pStyle w:val="Heading11"/>
        <w:ind w:right="2219"/>
        <w:jc w:val="both"/>
        <w:rPr>
          <w:rFonts w:ascii="Arial Narrow" w:hAnsi="Arial Narrow"/>
          <w:spacing w:val="-1"/>
          <w:w w:val="80"/>
          <w:sz w:val="22"/>
          <w:szCs w:val="22"/>
        </w:rPr>
      </w:pPr>
    </w:p>
    <w:p w14:paraId="360191E9" w14:textId="77777777" w:rsidR="00BF5952" w:rsidRPr="00EE04A4" w:rsidRDefault="00BF5952" w:rsidP="00A66B0F">
      <w:pPr>
        <w:pStyle w:val="Heading11"/>
        <w:ind w:right="2219"/>
        <w:jc w:val="both"/>
        <w:rPr>
          <w:rFonts w:ascii="Arial Narrow" w:hAnsi="Arial Narrow"/>
          <w:spacing w:val="-1"/>
          <w:w w:val="80"/>
          <w:sz w:val="22"/>
          <w:szCs w:val="22"/>
        </w:rPr>
      </w:pPr>
    </w:p>
    <w:p w14:paraId="754778D3" w14:textId="77777777" w:rsidR="00BF5952" w:rsidRPr="00EE04A4" w:rsidRDefault="00BF5952" w:rsidP="00A66B0F">
      <w:pPr>
        <w:pStyle w:val="Heading11"/>
        <w:ind w:right="2219"/>
        <w:jc w:val="both"/>
        <w:rPr>
          <w:rFonts w:ascii="Arial Narrow" w:hAnsi="Arial Narrow"/>
          <w:spacing w:val="-1"/>
          <w:w w:val="80"/>
          <w:sz w:val="22"/>
          <w:szCs w:val="22"/>
        </w:rPr>
      </w:pPr>
    </w:p>
    <w:p w14:paraId="51F3270B" w14:textId="77777777" w:rsidR="00BF5952" w:rsidRPr="00EE04A4" w:rsidRDefault="00BF5952" w:rsidP="00A66B0F">
      <w:pPr>
        <w:pStyle w:val="Heading11"/>
        <w:ind w:right="2219"/>
        <w:jc w:val="both"/>
        <w:rPr>
          <w:rFonts w:ascii="Arial Narrow" w:hAnsi="Arial Narrow"/>
          <w:spacing w:val="-1"/>
          <w:w w:val="80"/>
          <w:sz w:val="22"/>
          <w:szCs w:val="22"/>
        </w:rPr>
      </w:pPr>
    </w:p>
    <w:p w14:paraId="782DBC84" w14:textId="77777777" w:rsidR="00BF5952" w:rsidRPr="00EE04A4" w:rsidRDefault="00BF5952" w:rsidP="00A66B0F">
      <w:pPr>
        <w:pStyle w:val="Heading11"/>
        <w:ind w:right="2219"/>
        <w:jc w:val="both"/>
        <w:rPr>
          <w:rFonts w:ascii="Arial Narrow" w:hAnsi="Arial Narrow"/>
          <w:spacing w:val="-1"/>
          <w:w w:val="80"/>
          <w:sz w:val="22"/>
          <w:szCs w:val="22"/>
        </w:rPr>
      </w:pPr>
    </w:p>
    <w:p w14:paraId="75F2B907" w14:textId="77777777" w:rsidR="00006816" w:rsidRDefault="00006816" w:rsidP="00006816">
      <w:pPr>
        <w:pStyle w:val="02topico"/>
        <w:spacing w:before="0" w:after="0"/>
        <w:jc w:val="center"/>
        <w:rPr>
          <w:rFonts w:ascii="Arial Narrow" w:eastAsia="Calibri" w:hAnsi="Arial Narrow"/>
          <w:szCs w:val="22"/>
        </w:rPr>
      </w:pPr>
    </w:p>
    <w:p w14:paraId="17834B0D" w14:textId="22E2E833"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434E1D35"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26C35897"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2F2A66A2"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08B01D29" w14:textId="77777777" w:rsidR="00107B13"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e Institutos de Pesquisa sem fins lucrativos</w:t>
      </w:r>
    </w:p>
    <w:p w14:paraId="57121224" w14:textId="77777777" w:rsidR="00006816" w:rsidRPr="00EE04A4" w:rsidRDefault="00006816" w:rsidP="00107B13">
      <w:pPr>
        <w:pStyle w:val="01titulo"/>
        <w:spacing w:before="0" w:after="0" w:line="240" w:lineRule="auto"/>
        <w:rPr>
          <w:rFonts w:ascii="Arial Narrow" w:eastAsia="Calibri" w:hAnsi="Arial Narrow"/>
          <w:caps/>
          <w:color w:val="0070C0"/>
          <w:sz w:val="22"/>
          <w:szCs w:val="22"/>
        </w:rPr>
      </w:pPr>
    </w:p>
    <w:p w14:paraId="3DA757A8" w14:textId="77777777" w:rsidR="00CF5D9B" w:rsidRPr="00EE04A4" w:rsidRDefault="00CF5D9B" w:rsidP="00BF5952">
      <w:pPr>
        <w:pStyle w:val="01titulo"/>
        <w:spacing w:before="0" w:after="0" w:line="240" w:lineRule="auto"/>
        <w:rPr>
          <w:rFonts w:ascii="Arial Narrow" w:hAnsi="Arial Narrow"/>
          <w:sz w:val="22"/>
          <w:szCs w:val="22"/>
        </w:rPr>
      </w:pPr>
    </w:p>
    <w:p w14:paraId="57DA961B" w14:textId="77777777" w:rsidR="005252E0" w:rsidRPr="00EE04A4" w:rsidRDefault="005252E0" w:rsidP="00BF5952">
      <w:pPr>
        <w:pStyle w:val="01titulo"/>
        <w:spacing w:before="0" w:after="0" w:line="240" w:lineRule="auto"/>
        <w:rPr>
          <w:rFonts w:ascii="Arial Narrow" w:hAnsi="Arial Narrow"/>
          <w:i/>
          <w:sz w:val="22"/>
          <w:szCs w:val="22"/>
        </w:rPr>
      </w:pPr>
      <w:r w:rsidRPr="00EE04A4">
        <w:rPr>
          <w:rFonts w:ascii="Arial Narrow" w:hAnsi="Arial Narrow"/>
          <w:sz w:val="22"/>
          <w:szCs w:val="22"/>
        </w:rPr>
        <w:t>ANEXO V</w:t>
      </w:r>
      <w:r w:rsidR="00CF5D9B" w:rsidRPr="00EE04A4">
        <w:rPr>
          <w:rFonts w:ascii="Arial Narrow" w:hAnsi="Arial Narrow"/>
          <w:sz w:val="22"/>
          <w:szCs w:val="22"/>
        </w:rPr>
        <w:t>I</w:t>
      </w:r>
      <w:r w:rsidRPr="00EE04A4">
        <w:rPr>
          <w:rFonts w:ascii="Arial Narrow" w:hAnsi="Arial Narrow"/>
          <w:sz w:val="22"/>
          <w:szCs w:val="22"/>
        </w:rPr>
        <w:t xml:space="preserve"> – DECLARAÇÃO DE PARCERIA</w:t>
      </w:r>
    </w:p>
    <w:p w14:paraId="77BD6DFC" w14:textId="77777777" w:rsidR="005252E0" w:rsidRPr="00EE04A4" w:rsidRDefault="005252E0" w:rsidP="00BF5952">
      <w:pPr>
        <w:pStyle w:val="03texto"/>
        <w:spacing w:before="0" w:after="0" w:line="240" w:lineRule="auto"/>
        <w:jc w:val="center"/>
        <w:rPr>
          <w:i/>
          <w:szCs w:val="22"/>
        </w:rPr>
      </w:pPr>
      <w:r w:rsidRPr="00EE04A4">
        <w:rPr>
          <w:i/>
          <w:szCs w:val="22"/>
        </w:rPr>
        <w:br/>
        <w:t xml:space="preserve">(Aplicável apenas nos casos previstos </w:t>
      </w:r>
      <w:r w:rsidR="0050559F" w:rsidRPr="00EE04A4">
        <w:rPr>
          <w:i/>
          <w:szCs w:val="22"/>
        </w:rPr>
        <w:t>de parceira com instituições de ensino superior ou institutos de pesquisa)</w:t>
      </w:r>
    </w:p>
    <w:p w14:paraId="39315721" w14:textId="77777777" w:rsidR="005252E0" w:rsidRPr="00EE04A4" w:rsidRDefault="005252E0" w:rsidP="00A66B0F">
      <w:pPr>
        <w:pStyle w:val="03texto"/>
        <w:spacing w:before="0" w:after="0" w:line="240" w:lineRule="auto"/>
        <w:rPr>
          <w:i/>
          <w:szCs w:val="22"/>
        </w:rPr>
      </w:pPr>
    </w:p>
    <w:p w14:paraId="34E86D1F" w14:textId="77777777" w:rsidR="005252E0" w:rsidRPr="00EE04A4" w:rsidRDefault="005252E0" w:rsidP="00A66B0F">
      <w:pPr>
        <w:pStyle w:val="03texto"/>
        <w:spacing w:before="0" w:after="0" w:line="240" w:lineRule="auto"/>
        <w:rPr>
          <w:i/>
          <w:szCs w:val="22"/>
        </w:rPr>
      </w:pPr>
    </w:p>
    <w:p w14:paraId="53AF19D3" w14:textId="77777777" w:rsidR="005252E0" w:rsidRPr="00EE04A4" w:rsidRDefault="005252E0" w:rsidP="00A66B0F">
      <w:pPr>
        <w:pStyle w:val="03texto"/>
        <w:spacing w:before="0" w:after="0" w:line="240" w:lineRule="auto"/>
        <w:rPr>
          <w:szCs w:val="22"/>
        </w:rPr>
      </w:pPr>
      <w:r w:rsidRPr="00EE04A4">
        <w:rPr>
          <w:szCs w:val="22"/>
        </w:rPr>
        <w:t xml:space="preserve">A (Associação/Sociedade) ................................................................................................... declara que o evento é originário e pertencente a esta entidade. </w:t>
      </w:r>
    </w:p>
    <w:p w14:paraId="7F7E8C24" w14:textId="6F39DD72" w:rsidR="005252E0" w:rsidRPr="00EE04A4" w:rsidRDefault="005252E0" w:rsidP="00A66B0F">
      <w:pPr>
        <w:pStyle w:val="03texto"/>
        <w:spacing w:before="0" w:after="0" w:line="240" w:lineRule="auto"/>
        <w:rPr>
          <w:szCs w:val="22"/>
        </w:rPr>
      </w:pPr>
      <w:r w:rsidRPr="00EE04A4">
        <w:rPr>
          <w:szCs w:val="22"/>
        </w:rPr>
        <w:t>A</w:t>
      </w:r>
      <w:r w:rsidR="006B52B2" w:rsidRPr="00EE04A4">
        <w:rPr>
          <w:szCs w:val="22"/>
        </w:rPr>
        <w:t xml:space="preserve"> </w:t>
      </w:r>
      <w:r w:rsidR="00127718" w:rsidRPr="00EE04A4">
        <w:rPr>
          <w:szCs w:val="22"/>
        </w:rPr>
        <w:t>(</w:t>
      </w:r>
      <w:r w:rsidR="00C2155D" w:rsidRPr="00EE04A4">
        <w:rPr>
          <w:szCs w:val="22"/>
        </w:rPr>
        <w:t>In</w:t>
      </w:r>
      <w:r w:rsidRPr="00EE04A4">
        <w:rPr>
          <w:szCs w:val="22"/>
        </w:rPr>
        <w:t>stituição</w:t>
      </w:r>
      <w:r w:rsidR="00C2155D" w:rsidRPr="00EE04A4">
        <w:rPr>
          <w:szCs w:val="22"/>
        </w:rPr>
        <w:t xml:space="preserve"> de ensino superior ou o </w:t>
      </w:r>
      <w:r w:rsidRPr="00EE04A4">
        <w:rPr>
          <w:szCs w:val="22"/>
        </w:rPr>
        <w:t>Institut</w:t>
      </w:r>
      <w:r w:rsidR="00C2155D" w:rsidRPr="00EE04A4">
        <w:rPr>
          <w:szCs w:val="22"/>
        </w:rPr>
        <w:t>o de Pesquisa</w:t>
      </w:r>
      <w:r w:rsidR="00127718" w:rsidRPr="00EE04A4">
        <w:rPr>
          <w:szCs w:val="22"/>
        </w:rPr>
        <w:t>)</w:t>
      </w:r>
      <w:r w:rsidRPr="00EE04A4">
        <w:rPr>
          <w:szCs w:val="22"/>
        </w:rPr>
        <w:t>....................................................................................................................  declara que atuará como parceira no apoio ao evento</w:t>
      </w:r>
      <w:r w:rsidR="0050559F" w:rsidRPr="00EE04A4">
        <w:rPr>
          <w:szCs w:val="22"/>
        </w:rPr>
        <w:t xml:space="preserve">. A </w:t>
      </w:r>
      <w:r w:rsidRPr="00EE04A4">
        <w:rPr>
          <w:b/>
          <w:bCs/>
          <w:szCs w:val="22"/>
        </w:rPr>
        <w:t>execução</w:t>
      </w:r>
      <w:r w:rsidRPr="00EE04A4">
        <w:rPr>
          <w:szCs w:val="22"/>
        </w:rPr>
        <w:t xml:space="preserve"> orçamentária</w:t>
      </w:r>
      <w:r w:rsidR="0050559F" w:rsidRPr="00EE04A4">
        <w:rPr>
          <w:szCs w:val="22"/>
        </w:rPr>
        <w:t xml:space="preserve"> será realizada por (esta instituição ou Fundação de Apoio </w:t>
      </w:r>
      <w:proofErr w:type="spellStart"/>
      <w:r w:rsidR="0050559F" w:rsidRPr="00EE04A4">
        <w:rPr>
          <w:szCs w:val="22"/>
        </w:rPr>
        <w:t>xxx</w:t>
      </w:r>
      <w:proofErr w:type="spellEnd"/>
      <w:r w:rsidR="006B52B2" w:rsidRPr="00EE04A4">
        <w:rPr>
          <w:szCs w:val="22"/>
        </w:rPr>
        <w:t>), no</w:t>
      </w:r>
      <w:r w:rsidRPr="00EE04A4">
        <w:rPr>
          <w:szCs w:val="22"/>
        </w:rPr>
        <w:t xml:space="preserve"> caso o projeto ser aprovado.</w:t>
      </w:r>
    </w:p>
    <w:p w14:paraId="34D32EC6" w14:textId="77777777" w:rsidR="005252E0" w:rsidRPr="00EE04A4" w:rsidRDefault="005252E0" w:rsidP="00A66B0F">
      <w:pPr>
        <w:pStyle w:val="03texto"/>
        <w:spacing w:before="0" w:after="0" w:line="240" w:lineRule="auto"/>
        <w:rPr>
          <w:szCs w:val="22"/>
        </w:rPr>
      </w:pPr>
    </w:p>
    <w:p w14:paraId="24B638C6" w14:textId="77777777" w:rsidR="005252E0" w:rsidRPr="00EE04A4" w:rsidRDefault="005252E0" w:rsidP="00BF5952">
      <w:pPr>
        <w:pStyle w:val="03texto"/>
        <w:spacing w:before="0" w:after="0" w:line="240" w:lineRule="auto"/>
        <w:jc w:val="center"/>
        <w:rPr>
          <w:szCs w:val="22"/>
        </w:rPr>
      </w:pPr>
    </w:p>
    <w:p w14:paraId="7DACCB68" w14:textId="77777777" w:rsidR="005252E0" w:rsidRPr="00EE04A4" w:rsidRDefault="005252E0" w:rsidP="00BF5952">
      <w:pPr>
        <w:pStyle w:val="03texto"/>
        <w:spacing w:before="0" w:after="0" w:line="240" w:lineRule="auto"/>
        <w:jc w:val="center"/>
        <w:rPr>
          <w:szCs w:val="22"/>
        </w:rPr>
      </w:pPr>
    </w:p>
    <w:p w14:paraId="69045FEC" w14:textId="31F12C9D" w:rsidR="005252E0" w:rsidRPr="00EE04A4" w:rsidRDefault="005252E0" w:rsidP="00726241">
      <w:pPr>
        <w:pStyle w:val="03texto"/>
        <w:spacing w:before="0" w:after="0" w:line="240" w:lineRule="auto"/>
        <w:jc w:val="right"/>
        <w:rPr>
          <w:szCs w:val="22"/>
        </w:rPr>
      </w:pPr>
      <w:r w:rsidRPr="00EE04A4">
        <w:rPr>
          <w:szCs w:val="22"/>
        </w:rPr>
        <w:t>_________</w:t>
      </w:r>
      <w:r w:rsidR="00C16AB5" w:rsidRPr="00EE04A4">
        <w:rPr>
          <w:szCs w:val="22"/>
        </w:rPr>
        <w:t xml:space="preserve">_______, de _____________ </w:t>
      </w:r>
      <w:proofErr w:type="spellStart"/>
      <w:r w:rsidR="00C16AB5" w:rsidRPr="00EE04A4">
        <w:rPr>
          <w:szCs w:val="22"/>
        </w:rPr>
        <w:t>de</w:t>
      </w:r>
      <w:proofErr w:type="spellEnd"/>
      <w:r w:rsidR="006B52B2" w:rsidRPr="00EE04A4">
        <w:rPr>
          <w:szCs w:val="22"/>
        </w:rPr>
        <w:t xml:space="preserve"> </w:t>
      </w:r>
      <w:r w:rsidR="00C16AB5" w:rsidRPr="00EE04A4">
        <w:rPr>
          <w:szCs w:val="22"/>
        </w:rPr>
        <w:t>202</w:t>
      </w:r>
      <w:r w:rsidR="005D2ECE">
        <w:rPr>
          <w:szCs w:val="22"/>
        </w:rPr>
        <w:t>6</w:t>
      </w:r>
      <w:r w:rsidR="00C31C22" w:rsidRPr="00EE04A4">
        <w:rPr>
          <w:szCs w:val="22"/>
        </w:rPr>
        <w:t>.</w:t>
      </w:r>
    </w:p>
    <w:p w14:paraId="67E0C669" w14:textId="77777777" w:rsidR="005252E0" w:rsidRPr="00EE04A4" w:rsidRDefault="005252E0" w:rsidP="00BF5952">
      <w:pPr>
        <w:pStyle w:val="03texto"/>
        <w:spacing w:before="0" w:after="0" w:line="240" w:lineRule="auto"/>
        <w:jc w:val="center"/>
        <w:rPr>
          <w:szCs w:val="22"/>
        </w:rPr>
      </w:pPr>
    </w:p>
    <w:p w14:paraId="352896A4" w14:textId="77777777" w:rsidR="005252E0" w:rsidRPr="00EE04A4" w:rsidRDefault="005252E0" w:rsidP="00BF5952">
      <w:pPr>
        <w:pStyle w:val="03texto"/>
        <w:spacing w:before="0" w:after="0" w:line="240" w:lineRule="auto"/>
        <w:jc w:val="center"/>
        <w:rPr>
          <w:szCs w:val="22"/>
        </w:rPr>
      </w:pPr>
    </w:p>
    <w:p w14:paraId="7127EC04" w14:textId="77777777" w:rsidR="005252E0" w:rsidRPr="00EE04A4" w:rsidRDefault="005252E0" w:rsidP="00BF5952">
      <w:pPr>
        <w:pStyle w:val="03texto"/>
        <w:spacing w:before="0" w:after="0" w:line="240" w:lineRule="auto"/>
        <w:jc w:val="center"/>
        <w:rPr>
          <w:szCs w:val="22"/>
        </w:rPr>
      </w:pPr>
    </w:p>
    <w:p w14:paraId="23963883" w14:textId="77777777" w:rsidR="005252E0" w:rsidRPr="00EE04A4" w:rsidRDefault="005252E0" w:rsidP="00BF5952">
      <w:pPr>
        <w:pStyle w:val="03texto"/>
        <w:spacing w:before="0" w:after="0" w:line="240" w:lineRule="auto"/>
        <w:jc w:val="center"/>
        <w:rPr>
          <w:szCs w:val="22"/>
        </w:rPr>
      </w:pPr>
    </w:p>
    <w:p w14:paraId="5502B229" w14:textId="77777777" w:rsidR="005252E0" w:rsidRPr="00EE04A4" w:rsidRDefault="005252E0" w:rsidP="00BF5952">
      <w:pPr>
        <w:pStyle w:val="03texto"/>
        <w:spacing w:before="0" w:after="0" w:line="240" w:lineRule="auto"/>
        <w:jc w:val="center"/>
        <w:rPr>
          <w:szCs w:val="22"/>
        </w:rPr>
      </w:pPr>
    </w:p>
    <w:p w14:paraId="6379AE0D" w14:textId="77777777" w:rsidR="005252E0" w:rsidRPr="00EE04A4" w:rsidRDefault="005252E0" w:rsidP="00BF5952">
      <w:pPr>
        <w:pStyle w:val="03texto"/>
        <w:spacing w:before="0" w:after="0" w:line="240" w:lineRule="auto"/>
        <w:jc w:val="center"/>
        <w:rPr>
          <w:szCs w:val="22"/>
        </w:rPr>
      </w:pPr>
      <w:r w:rsidRPr="00EE04A4">
        <w:rPr>
          <w:szCs w:val="22"/>
        </w:rPr>
        <w:t>___________________________</w:t>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r w:rsidRPr="00EE04A4">
        <w:rPr>
          <w:szCs w:val="22"/>
        </w:rPr>
        <w:softHyphen/>
      </w:r>
    </w:p>
    <w:p w14:paraId="4E171CC9" w14:textId="77777777" w:rsidR="005252E0" w:rsidRPr="00EE04A4" w:rsidRDefault="005252E0" w:rsidP="00BF5952">
      <w:pPr>
        <w:pStyle w:val="03texto"/>
        <w:spacing w:before="0" w:after="0" w:line="240" w:lineRule="auto"/>
        <w:jc w:val="center"/>
        <w:rPr>
          <w:szCs w:val="22"/>
        </w:rPr>
      </w:pPr>
      <w:r w:rsidRPr="00EE04A4">
        <w:rPr>
          <w:szCs w:val="22"/>
        </w:rPr>
        <w:t>Responsável pela Associação/Sociedade/Instituto</w:t>
      </w:r>
    </w:p>
    <w:p w14:paraId="67B832B8" w14:textId="77777777" w:rsidR="005252E0" w:rsidRPr="00EE04A4" w:rsidRDefault="005252E0" w:rsidP="00BF5952">
      <w:pPr>
        <w:pStyle w:val="03texto"/>
        <w:spacing w:before="0" w:after="0" w:line="240" w:lineRule="auto"/>
        <w:jc w:val="center"/>
        <w:rPr>
          <w:szCs w:val="22"/>
        </w:rPr>
      </w:pPr>
      <w:r w:rsidRPr="00EE04A4">
        <w:rPr>
          <w:szCs w:val="22"/>
        </w:rPr>
        <w:t>Nome, assinatura e carimbo.</w:t>
      </w:r>
    </w:p>
    <w:p w14:paraId="207EA5AC" w14:textId="77777777" w:rsidR="005252E0" w:rsidRPr="00EE04A4" w:rsidRDefault="005252E0" w:rsidP="00BF5952">
      <w:pPr>
        <w:pStyle w:val="03texto"/>
        <w:spacing w:before="0" w:after="0" w:line="240" w:lineRule="auto"/>
        <w:jc w:val="center"/>
        <w:rPr>
          <w:szCs w:val="22"/>
        </w:rPr>
      </w:pPr>
    </w:p>
    <w:p w14:paraId="35A66F62" w14:textId="77777777" w:rsidR="005252E0" w:rsidRPr="00EE04A4" w:rsidRDefault="005252E0" w:rsidP="00BF5952">
      <w:pPr>
        <w:pStyle w:val="03texto"/>
        <w:spacing w:before="0" w:after="0" w:line="240" w:lineRule="auto"/>
        <w:jc w:val="center"/>
        <w:rPr>
          <w:szCs w:val="22"/>
        </w:rPr>
      </w:pPr>
    </w:p>
    <w:p w14:paraId="4D0BC969" w14:textId="77777777" w:rsidR="005252E0" w:rsidRPr="00EE04A4" w:rsidRDefault="005252E0" w:rsidP="00BF5952">
      <w:pPr>
        <w:pStyle w:val="03texto"/>
        <w:spacing w:before="0" w:after="0" w:line="240" w:lineRule="auto"/>
        <w:jc w:val="center"/>
        <w:rPr>
          <w:szCs w:val="22"/>
        </w:rPr>
      </w:pPr>
    </w:p>
    <w:p w14:paraId="583A8D92" w14:textId="77777777" w:rsidR="005252E0" w:rsidRPr="00EE04A4" w:rsidRDefault="005252E0" w:rsidP="00BF5952">
      <w:pPr>
        <w:pStyle w:val="03texto"/>
        <w:spacing w:before="0" w:after="0" w:line="240" w:lineRule="auto"/>
        <w:jc w:val="center"/>
        <w:rPr>
          <w:szCs w:val="22"/>
        </w:rPr>
      </w:pPr>
      <w:r w:rsidRPr="00EE04A4">
        <w:rPr>
          <w:szCs w:val="22"/>
        </w:rPr>
        <w:t>___________________________</w:t>
      </w:r>
    </w:p>
    <w:p w14:paraId="5955FE5E" w14:textId="77777777" w:rsidR="005252E0" w:rsidRPr="00EE04A4" w:rsidRDefault="005252E0" w:rsidP="00BF5952">
      <w:pPr>
        <w:pStyle w:val="03texto"/>
        <w:spacing w:before="0" w:after="0" w:line="240" w:lineRule="auto"/>
        <w:jc w:val="center"/>
        <w:rPr>
          <w:szCs w:val="22"/>
        </w:rPr>
      </w:pPr>
      <w:r w:rsidRPr="00EE04A4">
        <w:rPr>
          <w:szCs w:val="22"/>
        </w:rPr>
        <w:t>Ordenador de despesas da Instituição de Ensino Superior ou Instituto</w:t>
      </w:r>
    </w:p>
    <w:p w14:paraId="530C3E4E" w14:textId="77777777" w:rsidR="005252E0" w:rsidRPr="00EE04A4" w:rsidRDefault="005252E0" w:rsidP="00BF5952">
      <w:pPr>
        <w:pStyle w:val="03texto"/>
        <w:spacing w:before="0" w:after="0" w:line="240" w:lineRule="auto"/>
        <w:jc w:val="center"/>
        <w:rPr>
          <w:szCs w:val="22"/>
        </w:rPr>
      </w:pPr>
      <w:r w:rsidRPr="00EE04A4">
        <w:rPr>
          <w:szCs w:val="22"/>
        </w:rPr>
        <w:t>(Nome e assinatura)</w:t>
      </w:r>
    </w:p>
    <w:p w14:paraId="17BF0E3B" w14:textId="77777777" w:rsidR="005252E0" w:rsidRPr="00EE04A4" w:rsidRDefault="005252E0" w:rsidP="00A66B0F">
      <w:pPr>
        <w:pStyle w:val="03texto"/>
        <w:spacing w:before="0" w:after="0" w:line="240" w:lineRule="auto"/>
        <w:rPr>
          <w:szCs w:val="22"/>
        </w:rPr>
      </w:pPr>
    </w:p>
    <w:p w14:paraId="1791A362" w14:textId="77777777" w:rsidR="005252E0" w:rsidRPr="00EE04A4" w:rsidRDefault="005252E0" w:rsidP="00A66B0F">
      <w:pPr>
        <w:pStyle w:val="03texto"/>
        <w:spacing w:before="0" w:after="0" w:line="240" w:lineRule="auto"/>
        <w:rPr>
          <w:szCs w:val="22"/>
        </w:rPr>
      </w:pPr>
    </w:p>
    <w:p w14:paraId="4935B80C" w14:textId="77777777" w:rsidR="005252E0" w:rsidRPr="00EE04A4" w:rsidRDefault="005252E0" w:rsidP="00A66B0F">
      <w:pPr>
        <w:pStyle w:val="03texto"/>
        <w:spacing w:before="0" w:after="0" w:line="240" w:lineRule="auto"/>
        <w:rPr>
          <w:szCs w:val="22"/>
        </w:rPr>
      </w:pPr>
    </w:p>
    <w:p w14:paraId="2CE28F35" w14:textId="77777777" w:rsidR="005252E0" w:rsidRPr="00EE04A4" w:rsidRDefault="005252E0" w:rsidP="00A66B0F">
      <w:pPr>
        <w:pStyle w:val="03texto"/>
        <w:spacing w:before="0" w:after="0" w:line="240" w:lineRule="auto"/>
        <w:rPr>
          <w:szCs w:val="22"/>
        </w:rPr>
      </w:pPr>
    </w:p>
    <w:p w14:paraId="0A9CBED9" w14:textId="77777777" w:rsidR="005252E0" w:rsidRPr="00EE04A4" w:rsidRDefault="005252E0" w:rsidP="00A66B0F">
      <w:pPr>
        <w:pStyle w:val="03texto"/>
        <w:spacing w:before="0" w:after="0" w:line="240" w:lineRule="auto"/>
        <w:rPr>
          <w:szCs w:val="22"/>
        </w:rPr>
      </w:pPr>
    </w:p>
    <w:p w14:paraId="3A522F19" w14:textId="77777777" w:rsidR="005252E0" w:rsidRPr="00EE04A4" w:rsidRDefault="00726241" w:rsidP="00726241">
      <w:pPr>
        <w:pStyle w:val="03texto"/>
        <w:spacing w:before="0" w:after="0" w:line="240" w:lineRule="auto"/>
        <w:jc w:val="center"/>
        <w:rPr>
          <w:szCs w:val="22"/>
        </w:rPr>
      </w:pPr>
      <w:r w:rsidRPr="00EE04A4">
        <w:rPr>
          <w:szCs w:val="22"/>
        </w:rPr>
        <w:t>___________________________</w:t>
      </w:r>
    </w:p>
    <w:p w14:paraId="7DE5A89F" w14:textId="77777777" w:rsidR="00726241" w:rsidRPr="00EE04A4" w:rsidRDefault="00726241" w:rsidP="00726241">
      <w:pPr>
        <w:pStyle w:val="03texto"/>
        <w:spacing w:before="0" w:after="0" w:line="240" w:lineRule="auto"/>
        <w:jc w:val="center"/>
        <w:rPr>
          <w:szCs w:val="22"/>
        </w:rPr>
      </w:pPr>
      <w:r w:rsidRPr="00EE04A4">
        <w:rPr>
          <w:szCs w:val="22"/>
        </w:rPr>
        <w:t xml:space="preserve">Ordenador de despesas da Fundação de Apoio da Instituição de Ensino Superior </w:t>
      </w:r>
    </w:p>
    <w:p w14:paraId="6E82D418" w14:textId="77777777" w:rsidR="00726241" w:rsidRPr="00EE04A4" w:rsidRDefault="00726241" w:rsidP="00726241">
      <w:pPr>
        <w:pStyle w:val="03texto"/>
        <w:spacing w:before="0" w:after="0" w:line="240" w:lineRule="auto"/>
        <w:jc w:val="center"/>
        <w:rPr>
          <w:szCs w:val="22"/>
        </w:rPr>
      </w:pPr>
      <w:r w:rsidRPr="00EE04A4">
        <w:rPr>
          <w:szCs w:val="22"/>
        </w:rPr>
        <w:t>(Nome e assinatura)</w:t>
      </w:r>
    </w:p>
    <w:p w14:paraId="7A5B166F" w14:textId="59476C94" w:rsidR="006B52B2" w:rsidRPr="00EE04A4" w:rsidRDefault="006B52B2" w:rsidP="00726241">
      <w:pPr>
        <w:pStyle w:val="03texto"/>
        <w:spacing w:before="0" w:after="0" w:line="240" w:lineRule="auto"/>
        <w:jc w:val="center"/>
        <w:rPr>
          <w:szCs w:val="22"/>
        </w:rPr>
      </w:pPr>
      <w:r w:rsidRPr="00EE04A4">
        <w:rPr>
          <w:szCs w:val="22"/>
        </w:rPr>
        <w:t>(quando aplicável)</w:t>
      </w:r>
    </w:p>
    <w:p w14:paraId="2C0F9222" w14:textId="77777777" w:rsidR="00726241" w:rsidRPr="00EE04A4" w:rsidRDefault="00726241" w:rsidP="00726241">
      <w:pPr>
        <w:pStyle w:val="03texto"/>
        <w:spacing w:before="0" w:after="0" w:line="240" w:lineRule="auto"/>
        <w:rPr>
          <w:szCs w:val="22"/>
        </w:rPr>
      </w:pPr>
    </w:p>
    <w:p w14:paraId="6C65EE1A" w14:textId="77777777" w:rsidR="005252E0" w:rsidRPr="00EE04A4" w:rsidRDefault="005252E0" w:rsidP="00A66B0F">
      <w:pPr>
        <w:pStyle w:val="03texto"/>
        <w:spacing w:before="0" w:after="0" w:line="240" w:lineRule="auto"/>
        <w:rPr>
          <w:szCs w:val="22"/>
        </w:rPr>
      </w:pPr>
    </w:p>
    <w:p w14:paraId="52C7E85D" w14:textId="77777777" w:rsidR="00C31C22" w:rsidRPr="00EE04A4" w:rsidRDefault="00C31C22" w:rsidP="00A66B0F">
      <w:pPr>
        <w:pStyle w:val="Heading11"/>
        <w:ind w:right="2219"/>
        <w:jc w:val="both"/>
        <w:rPr>
          <w:rFonts w:ascii="Arial Narrow" w:hAnsi="Arial Narrow"/>
          <w:spacing w:val="-1"/>
          <w:w w:val="80"/>
          <w:sz w:val="22"/>
          <w:szCs w:val="22"/>
        </w:rPr>
      </w:pPr>
    </w:p>
    <w:p w14:paraId="54F1758F" w14:textId="77777777" w:rsidR="005252E0" w:rsidRDefault="005252E0" w:rsidP="006B52B2">
      <w:pPr>
        <w:pStyle w:val="Heading11"/>
        <w:ind w:left="0" w:right="2219"/>
        <w:jc w:val="both"/>
        <w:rPr>
          <w:rFonts w:ascii="Arial Narrow" w:hAnsi="Arial Narrow"/>
          <w:spacing w:val="-1"/>
          <w:w w:val="80"/>
          <w:sz w:val="22"/>
          <w:szCs w:val="22"/>
        </w:rPr>
      </w:pPr>
    </w:p>
    <w:p w14:paraId="303D2443" w14:textId="77777777" w:rsidR="005D2ECE" w:rsidRDefault="005D2ECE" w:rsidP="006B52B2">
      <w:pPr>
        <w:pStyle w:val="Heading11"/>
        <w:ind w:left="0" w:right="2219"/>
        <w:jc w:val="both"/>
        <w:rPr>
          <w:rFonts w:ascii="Arial Narrow" w:hAnsi="Arial Narrow"/>
          <w:spacing w:val="-1"/>
          <w:w w:val="80"/>
          <w:sz w:val="22"/>
          <w:szCs w:val="22"/>
        </w:rPr>
      </w:pPr>
    </w:p>
    <w:p w14:paraId="34007A5B" w14:textId="77777777" w:rsidR="005D2ECE" w:rsidRDefault="005D2ECE" w:rsidP="006B52B2">
      <w:pPr>
        <w:pStyle w:val="Heading11"/>
        <w:ind w:left="0" w:right="2219"/>
        <w:jc w:val="both"/>
        <w:rPr>
          <w:rFonts w:ascii="Arial Narrow" w:hAnsi="Arial Narrow"/>
          <w:spacing w:val="-1"/>
          <w:w w:val="80"/>
          <w:sz w:val="22"/>
          <w:szCs w:val="22"/>
        </w:rPr>
      </w:pPr>
    </w:p>
    <w:p w14:paraId="13D97F90" w14:textId="77777777" w:rsidR="005D2ECE" w:rsidRDefault="005D2ECE" w:rsidP="006B52B2">
      <w:pPr>
        <w:pStyle w:val="Heading11"/>
        <w:ind w:left="0" w:right="2219"/>
        <w:jc w:val="both"/>
        <w:rPr>
          <w:rFonts w:ascii="Arial Narrow" w:hAnsi="Arial Narrow"/>
          <w:spacing w:val="-1"/>
          <w:w w:val="80"/>
          <w:sz w:val="22"/>
          <w:szCs w:val="22"/>
        </w:rPr>
      </w:pPr>
    </w:p>
    <w:p w14:paraId="75CAA366" w14:textId="77777777" w:rsidR="005D2ECE" w:rsidRDefault="005D2ECE" w:rsidP="006B52B2">
      <w:pPr>
        <w:pStyle w:val="Heading11"/>
        <w:ind w:left="0" w:right="2219"/>
        <w:jc w:val="both"/>
        <w:rPr>
          <w:rFonts w:ascii="Arial Narrow" w:hAnsi="Arial Narrow"/>
          <w:spacing w:val="-1"/>
          <w:w w:val="80"/>
          <w:sz w:val="22"/>
          <w:szCs w:val="22"/>
        </w:rPr>
      </w:pPr>
    </w:p>
    <w:p w14:paraId="583D1166" w14:textId="77777777" w:rsidR="005D2ECE" w:rsidRPr="00EE04A4" w:rsidRDefault="005D2ECE" w:rsidP="006B52B2">
      <w:pPr>
        <w:pStyle w:val="Heading11"/>
        <w:ind w:left="0" w:right="2219"/>
        <w:jc w:val="both"/>
        <w:rPr>
          <w:rFonts w:ascii="Arial Narrow" w:hAnsi="Arial Narrow"/>
          <w:spacing w:val="-1"/>
          <w:w w:val="80"/>
          <w:sz w:val="22"/>
          <w:szCs w:val="22"/>
        </w:rPr>
      </w:pPr>
    </w:p>
    <w:p w14:paraId="484533A1" w14:textId="77777777" w:rsidR="00006816" w:rsidRDefault="00006816" w:rsidP="00107B13">
      <w:pPr>
        <w:pStyle w:val="01titulo"/>
        <w:spacing w:before="0" w:after="0" w:line="240" w:lineRule="auto"/>
        <w:rPr>
          <w:rFonts w:ascii="Arial Narrow" w:eastAsia="Calibri" w:hAnsi="Arial Narrow"/>
          <w:color w:val="0070C0"/>
          <w:sz w:val="22"/>
          <w:szCs w:val="22"/>
        </w:rPr>
      </w:pPr>
    </w:p>
    <w:p w14:paraId="6158E3F4" w14:textId="77777777" w:rsidR="00006816" w:rsidRPr="00EE04A4" w:rsidRDefault="00006816" w:rsidP="00006816">
      <w:pPr>
        <w:pStyle w:val="02topico"/>
        <w:spacing w:before="0" w:after="0"/>
        <w:jc w:val="center"/>
        <w:rPr>
          <w:rFonts w:ascii="Arial Narrow" w:eastAsia="Calibri" w:hAnsi="Arial Narrow"/>
          <w:szCs w:val="22"/>
        </w:rPr>
      </w:pPr>
      <w:r w:rsidRPr="00EE04A4">
        <w:rPr>
          <w:rFonts w:ascii="Arial Narrow" w:eastAsia="Calibri" w:hAnsi="Arial Narrow"/>
          <w:szCs w:val="22"/>
        </w:rPr>
        <w:t xml:space="preserve">CHAMADA PÚBLICA </w:t>
      </w:r>
      <w:r>
        <w:rPr>
          <w:rFonts w:ascii="Arial Narrow" w:eastAsia="Calibri" w:hAnsi="Arial Narrow"/>
          <w:szCs w:val="22"/>
        </w:rPr>
        <w:t>05</w:t>
      </w:r>
      <w:r w:rsidRPr="00EE04A4">
        <w:rPr>
          <w:rFonts w:ascii="Arial Narrow" w:eastAsia="Calibri" w:hAnsi="Arial Narrow"/>
          <w:szCs w:val="22"/>
        </w:rPr>
        <w:t>/2026</w:t>
      </w:r>
    </w:p>
    <w:p w14:paraId="675B6C3C" w14:textId="21DA86B9"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PROGRAMA DE APOIO INSTITUCIONAL PARA ORGANIZAÇÃO DE EVENTOS </w:t>
      </w:r>
    </w:p>
    <w:p w14:paraId="3954186F"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TÉCNICO-CIENTÍFICOS E DE INOVAÇÃO</w:t>
      </w:r>
    </w:p>
    <w:p w14:paraId="6A3A1D9C" w14:textId="77777777" w:rsidR="00107B13" w:rsidRPr="00EE04A4" w:rsidRDefault="00107B13" w:rsidP="00107B13">
      <w:pPr>
        <w:pStyle w:val="01titulo"/>
        <w:spacing w:before="0" w:after="0" w:line="240" w:lineRule="auto"/>
        <w:rPr>
          <w:rFonts w:ascii="Arial Narrow" w:eastAsia="Calibri" w:hAnsi="Arial Narrow"/>
          <w:color w:val="0070C0"/>
          <w:sz w:val="22"/>
          <w:szCs w:val="22"/>
        </w:rPr>
      </w:pPr>
      <w:r w:rsidRPr="00EE04A4">
        <w:rPr>
          <w:rFonts w:ascii="Arial Narrow" w:eastAsia="Calibri" w:hAnsi="Arial Narrow"/>
          <w:color w:val="0070C0"/>
          <w:sz w:val="22"/>
          <w:szCs w:val="22"/>
        </w:rPr>
        <w:t xml:space="preserve">Edição Associações Técnico-Científicas ou Sociedades Técnico-Científicas </w:t>
      </w:r>
    </w:p>
    <w:p w14:paraId="528EC7DB" w14:textId="77777777" w:rsidR="00107B13" w:rsidRPr="00EE04A4" w:rsidRDefault="00107B13" w:rsidP="00107B13">
      <w:pPr>
        <w:pStyle w:val="01titulo"/>
        <w:spacing w:before="0" w:after="0" w:line="240" w:lineRule="auto"/>
        <w:rPr>
          <w:rFonts w:ascii="Arial Narrow" w:eastAsia="Calibri" w:hAnsi="Arial Narrow"/>
          <w:caps/>
          <w:color w:val="0070C0"/>
          <w:sz w:val="22"/>
          <w:szCs w:val="22"/>
        </w:rPr>
      </w:pPr>
      <w:r w:rsidRPr="00EE04A4">
        <w:rPr>
          <w:rFonts w:ascii="Arial Narrow" w:eastAsia="Calibri" w:hAnsi="Arial Narrow"/>
          <w:color w:val="0070C0"/>
          <w:sz w:val="22"/>
          <w:szCs w:val="22"/>
        </w:rPr>
        <w:t>e Institutos de Pesquisa sem fins lucrativos</w:t>
      </w:r>
    </w:p>
    <w:p w14:paraId="14EBB2AA" w14:textId="77777777" w:rsidR="00726241" w:rsidRPr="00EE04A4" w:rsidRDefault="00726241" w:rsidP="00726241">
      <w:pPr>
        <w:pStyle w:val="01titulo"/>
        <w:spacing w:before="0" w:after="0" w:line="240" w:lineRule="auto"/>
        <w:rPr>
          <w:rFonts w:ascii="Arial Narrow" w:eastAsia="Calibri" w:hAnsi="Arial Narrow"/>
          <w:caps/>
          <w:color w:val="0070C0"/>
          <w:sz w:val="22"/>
          <w:szCs w:val="22"/>
        </w:rPr>
      </w:pPr>
    </w:p>
    <w:p w14:paraId="3131DA9B" w14:textId="77777777" w:rsidR="00067866" w:rsidRPr="00EE04A4" w:rsidRDefault="00067866" w:rsidP="00BF5952">
      <w:pPr>
        <w:pStyle w:val="02topico"/>
        <w:spacing w:before="0" w:after="0"/>
        <w:jc w:val="center"/>
        <w:rPr>
          <w:rFonts w:ascii="Arial Narrow" w:hAnsi="Arial Narrow"/>
          <w:b w:val="0"/>
          <w:bCs w:val="0"/>
          <w:caps w:val="0"/>
          <w:szCs w:val="22"/>
        </w:rPr>
      </w:pPr>
    </w:p>
    <w:p w14:paraId="609C44A6" w14:textId="77777777" w:rsidR="003E0F92" w:rsidRPr="00EE04A4" w:rsidRDefault="003E0F92" w:rsidP="00BF5952">
      <w:pPr>
        <w:spacing w:after="0" w:line="240" w:lineRule="auto"/>
        <w:jc w:val="center"/>
        <w:rPr>
          <w:rFonts w:ascii="Arial Narrow" w:hAnsi="Arial Narrow" w:cs="Calibri"/>
          <w:b/>
          <w:bCs/>
        </w:rPr>
      </w:pPr>
    </w:p>
    <w:p w14:paraId="66027410" w14:textId="46A04F8F" w:rsidR="004C437E" w:rsidRPr="00EE04A4" w:rsidRDefault="004C437E" w:rsidP="00BF5952">
      <w:pPr>
        <w:pStyle w:val="Heading11"/>
        <w:ind w:right="2217"/>
        <w:rPr>
          <w:rFonts w:ascii="Arial Narrow" w:eastAsia="Calibri" w:hAnsi="Arial Narrow"/>
          <w:bCs w:val="0"/>
          <w:sz w:val="22"/>
          <w:szCs w:val="22"/>
          <w:lang w:val="pt-BR"/>
        </w:rPr>
      </w:pPr>
      <w:r w:rsidRPr="00EE04A4">
        <w:rPr>
          <w:rFonts w:ascii="Arial Narrow" w:eastAsia="Calibri" w:hAnsi="Arial Narrow"/>
          <w:bCs w:val="0"/>
          <w:sz w:val="22"/>
          <w:szCs w:val="22"/>
          <w:lang w:val="pt-BR"/>
        </w:rPr>
        <w:t>Modelo</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da</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Minuta</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de</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Termo</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de</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convênio</w:t>
      </w:r>
      <w:r w:rsidR="006B52B2" w:rsidRPr="00EE04A4">
        <w:rPr>
          <w:rFonts w:ascii="Arial Narrow" w:eastAsia="Calibri" w:hAnsi="Arial Narrow"/>
          <w:bCs w:val="0"/>
          <w:sz w:val="22"/>
          <w:szCs w:val="22"/>
          <w:lang w:val="pt-BR"/>
        </w:rPr>
        <w:t xml:space="preserve"> </w:t>
      </w:r>
      <w:r w:rsidRPr="00EE04A4">
        <w:rPr>
          <w:rFonts w:ascii="Arial Narrow" w:eastAsia="Calibri" w:hAnsi="Arial Narrow"/>
          <w:bCs w:val="0"/>
          <w:sz w:val="22"/>
          <w:szCs w:val="22"/>
          <w:lang w:val="pt-BR"/>
        </w:rPr>
        <w:t>PD&amp;I</w:t>
      </w:r>
    </w:p>
    <w:p w14:paraId="072B68E6" w14:textId="77777777" w:rsidR="00067866" w:rsidRPr="00EE04A4" w:rsidRDefault="00067866" w:rsidP="00BF5952">
      <w:pPr>
        <w:pStyle w:val="Atopico"/>
        <w:spacing w:before="0" w:after="0"/>
        <w:jc w:val="center"/>
        <w:rPr>
          <w:szCs w:val="22"/>
          <w:lang w:val="pt-PT"/>
        </w:rPr>
      </w:pPr>
    </w:p>
    <w:p w14:paraId="2764064A" w14:textId="77777777" w:rsidR="00067866" w:rsidRPr="00EE04A4" w:rsidRDefault="00067866" w:rsidP="00A66B0F">
      <w:pPr>
        <w:pStyle w:val="Corpodetexto"/>
        <w:spacing w:after="0" w:line="240" w:lineRule="auto"/>
        <w:jc w:val="both"/>
        <w:rPr>
          <w:rFonts w:ascii="Arial Narrow" w:hAnsi="Arial Narrow" w:cs="Arial"/>
        </w:rPr>
      </w:pPr>
      <w:r w:rsidRPr="00EE04A4">
        <w:rPr>
          <w:rFonts w:ascii="Arial Narrow" w:hAnsi="Arial Narrow" w:cs="Arial"/>
          <w:b/>
        </w:rPr>
        <w:t>TERMO DE CONVÊNIO PARA PESQUISA, DESENVOLVIMENTO E INOVAÇÃO (CONVÊNIO PD&amp;I) Nº XXXXXX/202</w:t>
      </w:r>
      <w:r w:rsidR="003E0F92" w:rsidRPr="00EE04A4">
        <w:rPr>
          <w:rFonts w:ascii="Arial Narrow" w:hAnsi="Arial Narrow" w:cs="Arial"/>
          <w:b/>
        </w:rPr>
        <w:t>4</w:t>
      </w:r>
      <w:r w:rsidRPr="00EE04A4">
        <w:rPr>
          <w:rFonts w:ascii="Arial Narrow" w:hAnsi="Arial Narrow" w:cs="Arial"/>
          <w:b/>
        </w:rPr>
        <w:t xml:space="preserve"> - MINUTA</w:t>
      </w:r>
    </w:p>
    <w:p w14:paraId="43520A57" w14:textId="77777777" w:rsidR="00067866" w:rsidRPr="00EE04A4" w:rsidRDefault="00067866" w:rsidP="00A66B0F">
      <w:pPr>
        <w:pStyle w:val="Corpodetexto"/>
        <w:spacing w:after="0" w:line="240" w:lineRule="auto"/>
        <w:jc w:val="both"/>
        <w:rPr>
          <w:rFonts w:ascii="Arial Narrow" w:hAnsi="Arial Narrow" w:cs="Arial"/>
          <w:b/>
        </w:rPr>
      </w:pPr>
    </w:p>
    <w:p w14:paraId="3D63940E" w14:textId="3F7D42D8" w:rsidR="00067866" w:rsidRPr="00EE04A4" w:rsidRDefault="00067866" w:rsidP="00A66B0F">
      <w:pPr>
        <w:pStyle w:val="Corpodetexto"/>
        <w:spacing w:after="0" w:line="240" w:lineRule="auto"/>
        <w:jc w:val="both"/>
        <w:rPr>
          <w:rFonts w:ascii="Arial Narrow" w:hAnsi="Arial Narrow" w:cs="Arial"/>
        </w:rPr>
      </w:pPr>
      <w:r w:rsidRPr="00EE04A4">
        <w:rPr>
          <w:rFonts w:ascii="Arial Narrow" w:hAnsi="Arial Narrow" w:cs="Arial"/>
          <w:b/>
        </w:rPr>
        <w:t>PROCESSO</w:t>
      </w:r>
      <w:r w:rsidR="00006816">
        <w:rPr>
          <w:rFonts w:ascii="Arial Narrow" w:hAnsi="Arial Narrow" w:cs="Arial"/>
          <w:b/>
        </w:rPr>
        <w:t xml:space="preserve"> </w:t>
      </w:r>
      <w:r w:rsidRPr="00EE04A4">
        <w:rPr>
          <w:rFonts w:ascii="Arial Narrow" w:hAnsi="Arial Narrow" w:cs="Arial"/>
          <w:b/>
        </w:rPr>
        <w:t>Nº</w:t>
      </w:r>
      <w:r w:rsidR="00006816">
        <w:rPr>
          <w:rFonts w:ascii="Arial Narrow" w:hAnsi="Arial Narrow" w:cs="Arial"/>
          <w:b/>
        </w:rPr>
        <w:t xml:space="preserve"> </w:t>
      </w:r>
      <w:r w:rsidRPr="00EE04A4">
        <w:rPr>
          <w:rFonts w:ascii="Arial Narrow" w:hAnsi="Arial Narrow" w:cs="Arial"/>
          <w:b/>
          <w:spacing w:val="-3"/>
        </w:rPr>
        <w:t>XXXXXX</w:t>
      </w:r>
    </w:p>
    <w:p w14:paraId="3033BEDE" w14:textId="77777777" w:rsidR="00067866" w:rsidRPr="00EE04A4" w:rsidRDefault="00067866" w:rsidP="00A66B0F">
      <w:pPr>
        <w:pStyle w:val="Corpodetexto"/>
        <w:spacing w:after="0" w:line="240" w:lineRule="auto"/>
        <w:jc w:val="both"/>
        <w:rPr>
          <w:rFonts w:ascii="Arial Narrow" w:hAnsi="Arial Narrow" w:cs="Arial"/>
          <w:b/>
        </w:rPr>
      </w:pPr>
    </w:p>
    <w:p w14:paraId="4C2E260F" w14:textId="77777777" w:rsidR="00067866" w:rsidRPr="00EE04A4" w:rsidRDefault="00067866" w:rsidP="00A66B0F">
      <w:pPr>
        <w:pStyle w:val="Standard"/>
        <w:ind w:left="4536"/>
        <w:jc w:val="both"/>
        <w:rPr>
          <w:rFonts w:ascii="Arial Narrow" w:hAnsi="Arial Narrow" w:cs="Arial"/>
          <w:sz w:val="22"/>
          <w:szCs w:val="22"/>
        </w:rPr>
      </w:pPr>
      <w:r w:rsidRPr="00EE04A4">
        <w:rPr>
          <w:rFonts w:ascii="Arial Narrow" w:hAnsi="Arial Narrow" w:cs="Arial"/>
          <w:b/>
          <w:bCs/>
          <w:sz w:val="22"/>
          <w:szCs w:val="22"/>
        </w:rPr>
        <w:t xml:space="preserve">CONVÊNIO PARA PESQUISA, DESENVOLVIMENTO E INOVAÇÃO (CONVÊNIO PD&amp;I) QUE ENTRE SI CELEBRAM </w:t>
      </w:r>
      <w:r w:rsidRPr="00EE04A4">
        <w:rPr>
          <w:rFonts w:ascii="Arial Narrow" w:hAnsi="Arial Narrow" w:cs="Arial"/>
          <w:sz w:val="22"/>
          <w:szCs w:val="22"/>
        </w:rPr>
        <w:t>FUNDAÇÃO ARAUCÁRIA DE APOIO AO DESENVOLVIMENTO CIENTÍFICO E TECNOLÓGICO DO PARANÁ</w:t>
      </w:r>
      <w:r w:rsidRPr="00EE04A4">
        <w:rPr>
          <w:rFonts w:ascii="Arial Narrow" w:hAnsi="Arial Narrow" w:cs="Arial"/>
          <w:b/>
          <w:bCs/>
          <w:sz w:val="22"/>
          <w:szCs w:val="22"/>
        </w:rPr>
        <w:t xml:space="preserve">, E O(A) XXXXXX, </w:t>
      </w:r>
      <w:r w:rsidRPr="00EE04A4">
        <w:rPr>
          <w:rFonts w:ascii="Arial Narrow" w:hAnsi="Arial Narrow" w:cs="Arial"/>
          <w:caps/>
          <w:sz w:val="22"/>
          <w:szCs w:val="22"/>
        </w:rPr>
        <w:t>PARA A EXECUÇÃO DO “pROJETO [XXXXXXXXXX]”, VISANDO O FORTALECIMENTO DAS POLÍTICAS PÚBLICAS DA ÁREA [xxxxxxxxxx].</w:t>
      </w:r>
    </w:p>
    <w:p w14:paraId="2176FE5E" w14:textId="77777777" w:rsidR="00067866" w:rsidRPr="00EE04A4" w:rsidRDefault="00067866" w:rsidP="00A66B0F">
      <w:pPr>
        <w:pStyle w:val="Standard"/>
        <w:ind w:left="4536"/>
        <w:jc w:val="both"/>
        <w:rPr>
          <w:rFonts w:ascii="Arial Narrow" w:hAnsi="Arial Narrow" w:cs="Arial"/>
          <w:b/>
          <w:bCs/>
          <w:sz w:val="22"/>
          <w:szCs w:val="22"/>
        </w:rPr>
      </w:pPr>
    </w:p>
    <w:p w14:paraId="6D092BB8" w14:textId="77777777" w:rsidR="00067866" w:rsidRPr="00EE04A4" w:rsidRDefault="00067866" w:rsidP="00A66B0F">
      <w:pPr>
        <w:pStyle w:val="Standard"/>
        <w:jc w:val="both"/>
        <w:rPr>
          <w:rFonts w:ascii="Arial Narrow" w:hAnsi="Arial Narrow" w:cs="Arial"/>
          <w:b/>
          <w:bCs/>
          <w:sz w:val="22"/>
          <w:szCs w:val="22"/>
        </w:rPr>
      </w:pPr>
    </w:p>
    <w:p w14:paraId="13DF2E4D" w14:textId="77777777" w:rsidR="00067866" w:rsidRPr="00EE04A4" w:rsidRDefault="00067866" w:rsidP="00A66B0F">
      <w:pPr>
        <w:pStyle w:val="Standard"/>
        <w:ind w:left="4536"/>
        <w:jc w:val="both"/>
        <w:rPr>
          <w:rFonts w:ascii="Arial Narrow" w:hAnsi="Arial Narrow" w:cs="Arial"/>
          <w:b/>
          <w:bCs/>
          <w:sz w:val="22"/>
          <w:szCs w:val="22"/>
        </w:rPr>
      </w:pPr>
    </w:p>
    <w:p w14:paraId="74000E92"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 xml:space="preserve">Pelo presente instrumento, os </w:t>
      </w:r>
      <w:r w:rsidRPr="00EE04A4">
        <w:rPr>
          <w:rFonts w:ascii="Arial Narrow" w:hAnsi="Arial Narrow" w:cs="Arial"/>
          <w:b/>
          <w:bCs/>
        </w:rPr>
        <w:t>PARTÍCIPES</w:t>
      </w:r>
      <w:r w:rsidRPr="00EE04A4">
        <w:rPr>
          <w:rFonts w:ascii="Arial Narrow" w:hAnsi="Arial Narrow" w:cs="Arial"/>
        </w:rPr>
        <w:t xml:space="preserve"> abaixo qualificados:</w:t>
      </w:r>
    </w:p>
    <w:p w14:paraId="413BE5A2" w14:textId="77777777" w:rsidR="00067866" w:rsidRPr="00EE04A4" w:rsidRDefault="00067866" w:rsidP="00A66B0F">
      <w:pPr>
        <w:spacing w:after="0" w:line="240" w:lineRule="auto"/>
        <w:jc w:val="both"/>
        <w:rPr>
          <w:rFonts w:ascii="Arial Narrow" w:hAnsi="Arial Narrow" w:cs="Arial"/>
        </w:rPr>
      </w:pPr>
    </w:p>
    <w:p w14:paraId="31E55597"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EE04A4">
        <w:rPr>
          <w:rFonts w:ascii="Arial Narrow" w:hAnsi="Arial Narrow" w:cs="Arial"/>
        </w:rPr>
        <w:t>Ún</w:t>
      </w:r>
      <w:proofErr w:type="spellEnd"/>
      <w:r w:rsidRPr="00EE04A4">
        <w:rPr>
          <w:rFonts w:ascii="Arial Narrow" w:hAnsi="Arial Narrow" w:cs="Arial"/>
        </w:rPr>
        <w:t xml:space="preserve">., do Art. 3º, da Lei Estadual 20.541/2021, pessoa jurídica de direito privado integrante da Administração Indireta do Estado do Paraná, com criação autorizada na forma da Lei Estadual 12.020/1998, inscrita no CNPJ sob o nº </w:t>
      </w:r>
      <w:r w:rsidRPr="00EE04A4">
        <w:rPr>
          <w:rStyle w:val="st"/>
          <w:rFonts w:ascii="Arial Narrow" w:hAnsi="Arial Narrow" w:cs="Arial"/>
        </w:rPr>
        <w:t>03.579.617/0001-00</w:t>
      </w:r>
      <w:r w:rsidRPr="00EE04A4">
        <w:rPr>
          <w:rFonts w:ascii="Arial Narrow" w:hAnsi="Arial Narrow" w:cs="Arial"/>
        </w:rPr>
        <w:t xml:space="preserve">, domiciliada na Av. Comendador Franco, 1341 – </w:t>
      </w:r>
      <w:proofErr w:type="spellStart"/>
      <w:r w:rsidRPr="00EE04A4">
        <w:rPr>
          <w:rFonts w:ascii="Arial Narrow" w:hAnsi="Arial Narrow" w:cs="Arial"/>
        </w:rPr>
        <w:t>Cietep</w:t>
      </w:r>
      <w:proofErr w:type="spellEnd"/>
      <w:r w:rsidRPr="00EE04A4">
        <w:rPr>
          <w:rFonts w:ascii="Arial Narrow" w:hAnsi="Arial Narrow" w:cs="Arial"/>
        </w:rPr>
        <w:t>, Jardim Botânico, na cidade de Curitiba/PR, doravante denominada “</w:t>
      </w:r>
      <w:r w:rsidRPr="00EE04A4">
        <w:rPr>
          <w:rFonts w:ascii="Arial Narrow" w:hAnsi="Arial Narrow" w:cs="Arial"/>
          <w:b/>
          <w:bCs/>
        </w:rPr>
        <w:t>CONCEDENTE”</w:t>
      </w:r>
      <w:r w:rsidRPr="00EE04A4">
        <w:rPr>
          <w:rFonts w:ascii="Arial Narrow" w:hAnsi="Arial Narrow" w:cs="Arial"/>
        </w:rPr>
        <w:t xml:space="preserve">, neste ato representada pelo seu Presidente, Senhor Ramiro </w:t>
      </w:r>
      <w:proofErr w:type="spellStart"/>
      <w:r w:rsidRPr="00EE04A4">
        <w:rPr>
          <w:rFonts w:ascii="Arial Narrow" w:hAnsi="Arial Narrow" w:cs="Arial"/>
        </w:rPr>
        <w:t>Wahrhaftig</w:t>
      </w:r>
      <w:proofErr w:type="spellEnd"/>
      <w:r w:rsidRPr="00EE04A4">
        <w:rPr>
          <w:rFonts w:ascii="Arial Narrow" w:hAnsi="Arial Narrow" w:cs="Arial"/>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46113E3F" w14:textId="77777777" w:rsidR="00067866" w:rsidRPr="00EE04A4" w:rsidRDefault="00067866" w:rsidP="00A66B0F">
      <w:pPr>
        <w:pStyle w:val="NormalWeb"/>
        <w:spacing w:before="0" w:beforeAutospacing="0" w:after="0" w:afterAutospacing="0"/>
        <w:jc w:val="both"/>
        <w:rPr>
          <w:rFonts w:ascii="Arial Narrow" w:hAnsi="Arial Narrow" w:cs="Arial"/>
          <w:b/>
          <w:bCs/>
          <w:color w:val="000000" w:themeColor="text1"/>
          <w:sz w:val="22"/>
          <w:szCs w:val="22"/>
        </w:rPr>
      </w:pPr>
      <w:r w:rsidRPr="00EE04A4">
        <w:rPr>
          <w:rFonts w:ascii="Arial Narrow" w:hAnsi="Arial Narrow" w:cs="Arial"/>
          <w:color w:val="000000" w:themeColor="text1"/>
          <w:sz w:val="22"/>
          <w:szCs w:val="22"/>
        </w:rPr>
        <w:t>.................................... [</w:t>
      </w:r>
      <w:r w:rsidRPr="00EE04A4">
        <w:rPr>
          <w:rFonts w:ascii="Arial Narrow" w:hAnsi="Arial Narrow" w:cs="Arial"/>
          <w:i/>
          <w:iCs/>
          <w:color w:val="000000" w:themeColor="text1"/>
          <w:sz w:val="22"/>
          <w:szCs w:val="22"/>
        </w:rPr>
        <w:t>indicar a denominação da ICTPR responsável pela pesquisa</w:t>
      </w:r>
      <w:r w:rsidRPr="00EE04A4">
        <w:rPr>
          <w:rFonts w:ascii="Arial Narrow" w:hAnsi="Arial Narrow" w:cs="Arial"/>
          <w:color w:val="000000" w:themeColor="text1"/>
          <w:sz w:val="22"/>
          <w:szCs w:val="22"/>
        </w:rPr>
        <w:t>], com sede no(a) ..................................................... [</w:t>
      </w:r>
      <w:r w:rsidRPr="00EE04A4">
        <w:rPr>
          <w:rFonts w:ascii="Arial Narrow" w:hAnsi="Arial Narrow" w:cs="Arial"/>
          <w:i/>
          <w:iCs/>
          <w:color w:val="000000" w:themeColor="text1"/>
          <w:sz w:val="22"/>
          <w:szCs w:val="22"/>
        </w:rPr>
        <w:t>endereço completo</w:t>
      </w:r>
      <w:r w:rsidRPr="00EE04A4">
        <w:rPr>
          <w:rFonts w:ascii="Arial Narrow" w:hAnsi="Arial Narrow" w:cs="Arial"/>
          <w:color w:val="000000" w:themeColor="text1"/>
          <w:sz w:val="22"/>
          <w:szCs w:val="22"/>
        </w:rPr>
        <w:t xml:space="preserve">], inscrito(a) no CNPJ sob o nº ................................, Instituição de Ciência, Tecnologia e Inovação (ICT), conforme definido no </w:t>
      </w:r>
      <w:r w:rsidRPr="00EE04A4">
        <w:rPr>
          <w:rFonts w:ascii="Arial Narrow" w:hAnsi="Arial Narrow" w:cs="Arial"/>
          <w:sz w:val="22"/>
          <w:szCs w:val="22"/>
        </w:rPr>
        <w:t>Art. 2º, inc. VI, da Lei Estadual 20.541/2021</w:t>
      </w:r>
      <w:r w:rsidRPr="00EE04A4">
        <w:rPr>
          <w:rFonts w:ascii="Arial Narrow" w:hAnsi="Arial Narrow" w:cs="Arial"/>
          <w:color w:val="000000" w:themeColor="text1"/>
          <w:sz w:val="22"/>
          <w:szCs w:val="22"/>
        </w:rPr>
        <w:t>neste ato representado(a) pelo(a) .........................</w:t>
      </w:r>
      <w:r w:rsidRPr="00EE04A4">
        <w:rPr>
          <w:rFonts w:ascii="Arial Narrow" w:hAnsi="Arial Narrow" w:cs="Arial"/>
          <w:iCs/>
          <w:color w:val="000000" w:themeColor="text1"/>
          <w:sz w:val="22"/>
          <w:szCs w:val="22"/>
        </w:rPr>
        <w:t>[</w:t>
      </w:r>
      <w:r w:rsidRPr="00EE04A4">
        <w:rPr>
          <w:rFonts w:ascii="Arial Narrow" w:hAnsi="Arial Narrow" w:cs="Arial"/>
          <w:i/>
          <w:color w:val="000000" w:themeColor="text1"/>
          <w:sz w:val="22"/>
          <w:szCs w:val="22"/>
        </w:rPr>
        <w:t>inserir nome e cargo ocupado</w:t>
      </w:r>
      <w:r w:rsidRPr="00EE04A4">
        <w:rPr>
          <w:rFonts w:ascii="Arial Narrow" w:hAnsi="Arial Narrow" w:cs="Arial"/>
          <w:iCs/>
          <w:color w:val="000000" w:themeColor="text1"/>
          <w:sz w:val="22"/>
          <w:szCs w:val="22"/>
        </w:rPr>
        <w:t>]</w:t>
      </w:r>
      <w:r w:rsidRPr="00EE04A4">
        <w:rPr>
          <w:rFonts w:ascii="Arial Narrow" w:hAnsi="Arial Narrow" w:cs="Arial"/>
          <w:color w:val="000000" w:themeColor="text1"/>
          <w:sz w:val="22"/>
          <w:szCs w:val="22"/>
        </w:rPr>
        <w:t xml:space="preserve">, portador(a) da Carteira de Identidade nº ................., expedida pelo(a) .................., e CPF nº ........................., residente e domiciliado a Rua ........................... CEP ..........em ............... – PR, </w:t>
      </w:r>
      <w:r w:rsidRPr="00EE04A4">
        <w:rPr>
          <w:rFonts w:ascii="Arial Narrow" w:hAnsi="Arial Narrow" w:cs="Arial"/>
          <w:bCs/>
          <w:spacing w:val="-3"/>
          <w:sz w:val="22"/>
          <w:szCs w:val="22"/>
        </w:rPr>
        <w:t>doravante referida como “</w:t>
      </w:r>
      <w:r w:rsidRPr="00EE04A4">
        <w:rPr>
          <w:rFonts w:ascii="Arial Narrow" w:hAnsi="Arial Narrow" w:cs="Arial"/>
          <w:b/>
          <w:spacing w:val="-3"/>
          <w:sz w:val="22"/>
          <w:szCs w:val="22"/>
        </w:rPr>
        <w:t>ICTPR</w:t>
      </w:r>
      <w:r w:rsidRPr="00EE04A4">
        <w:rPr>
          <w:rFonts w:ascii="Arial Narrow" w:hAnsi="Arial Narrow" w:cs="Arial"/>
          <w:sz w:val="22"/>
          <w:szCs w:val="22"/>
        </w:rPr>
        <w:t>”</w:t>
      </w:r>
      <w:r w:rsidRPr="00EE04A4">
        <w:rPr>
          <w:rFonts w:ascii="Arial Narrow" w:hAnsi="Arial Narrow" w:cs="Arial"/>
          <w:bCs/>
          <w:sz w:val="22"/>
          <w:szCs w:val="22"/>
        </w:rPr>
        <w:t>; e</w:t>
      </w:r>
    </w:p>
    <w:p w14:paraId="1E8DE02A" w14:textId="77777777" w:rsidR="00067866" w:rsidRPr="00EE04A4" w:rsidRDefault="00067866" w:rsidP="00A66B0F">
      <w:pPr>
        <w:spacing w:after="0" w:line="240" w:lineRule="auto"/>
        <w:jc w:val="both"/>
        <w:rPr>
          <w:rFonts w:ascii="Arial Narrow" w:hAnsi="Arial Narrow" w:cs="Arial"/>
        </w:rPr>
      </w:pPr>
    </w:p>
    <w:p w14:paraId="43DD669A"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 xml:space="preserve">RESOLVEM celebrar o presente </w:t>
      </w:r>
      <w:r w:rsidRPr="00EE04A4">
        <w:rPr>
          <w:rFonts w:ascii="Arial Narrow" w:hAnsi="Arial Narrow" w:cs="Arial"/>
          <w:b/>
          <w:bCs/>
        </w:rPr>
        <w:t xml:space="preserve">CONVÊNIO DE PARCERIA DE PESQUISA, DESENVOLVIMENTO E </w:t>
      </w:r>
      <w:proofErr w:type="spellStart"/>
      <w:r w:rsidRPr="00EE04A4">
        <w:rPr>
          <w:rFonts w:ascii="Arial Narrow" w:hAnsi="Arial Narrow" w:cs="Arial"/>
          <w:b/>
          <w:bCs/>
        </w:rPr>
        <w:t>INOVAÇÃO</w:t>
      </w:r>
      <w:r w:rsidRPr="00EE04A4">
        <w:rPr>
          <w:rFonts w:ascii="Arial Narrow" w:hAnsi="Arial Narrow" w:cs="Arial"/>
        </w:rPr>
        <w:t>,com</w:t>
      </w:r>
      <w:proofErr w:type="spellEnd"/>
      <w:r w:rsidRPr="00EE04A4">
        <w:rPr>
          <w:rFonts w:ascii="Arial Narrow" w:hAnsi="Arial Narrow" w:cs="Arial"/>
        </w:rPr>
        <w:t xml:space="preserve"> fundamento no artigo 17 da Lei Estadual nº 20.541/2021, </w:t>
      </w:r>
      <w:r w:rsidRPr="00EE04A4">
        <w:rPr>
          <w:rFonts w:ascii="Arial Narrow" w:hAnsi="Arial Narrow" w:cs="Arial"/>
          <w:snapToGrid w:val="0"/>
        </w:rPr>
        <w:t>mediante as seguintes cláusulas e condições.</w:t>
      </w:r>
    </w:p>
    <w:p w14:paraId="1FB5F664"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rPr>
        <w:t>CLÁUSULA PRIMEIRA -</w:t>
      </w:r>
      <w:r w:rsidRPr="00EE04A4">
        <w:rPr>
          <w:rFonts w:ascii="Arial Narrow" w:hAnsi="Arial Narrow" w:cs="Arial"/>
          <w:b/>
          <w:caps/>
        </w:rPr>
        <w:t>Do Objeto</w:t>
      </w:r>
    </w:p>
    <w:p w14:paraId="22BA2901" w14:textId="77777777" w:rsidR="00067866" w:rsidRPr="00EE04A4" w:rsidRDefault="00067866" w:rsidP="00A66B0F">
      <w:pPr>
        <w:pStyle w:val="PargrafodaLista"/>
        <w:tabs>
          <w:tab w:val="left" w:pos="426"/>
        </w:tabs>
        <w:spacing w:after="0" w:line="240" w:lineRule="auto"/>
        <w:ind w:left="0"/>
        <w:jc w:val="both"/>
        <w:rPr>
          <w:rFonts w:ascii="Arial Narrow" w:hAnsi="Arial Narrow" w:cs="Arial"/>
        </w:rPr>
      </w:pPr>
      <w:r w:rsidRPr="00EE04A4">
        <w:rPr>
          <w:rFonts w:ascii="Arial Narrow" w:hAnsi="Arial Narrow" w:cs="Arial"/>
        </w:rPr>
        <w:t xml:space="preserve">O presente Convênio visa à realização conjunta de atividades de Pesquisa, Desenvolvimento e Inovação (PD&amp;I) entre os PARTÍCIPES, em regime de mútua colaboração, tendo por objeto a execução do projeto intitulado </w:t>
      </w:r>
      <w:r w:rsidRPr="00EE04A4">
        <w:rPr>
          <w:rFonts w:ascii="Arial Narrow" w:hAnsi="Arial Narrow" w:cs="Arial"/>
        </w:rPr>
        <w:lastRenderedPageBreak/>
        <w:t>...................................... [</w:t>
      </w:r>
      <w:r w:rsidRPr="00EE04A4">
        <w:rPr>
          <w:rFonts w:ascii="Arial Narrow" w:hAnsi="Arial Narrow" w:cs="Arial"/>
          <w:i/>
          <w:iCs/>
        </w:rPr>
        <w:t xml:space="preserve">descrever o produto, processo ou serviço inovador objeto do </w:t>
      </w:r>
      <w:proofErr w:type="spellStart"/>
      <w:r w:rsidRPr="00EE04A4">
        <w:rPr>
          <w:rFonts w:ascii="Arial Narrow" w:hAnsi="Arial Narrow" w:cs="Arial"/>
          <w:i/>
          <w:iCs/>
        </w:rPr>
        <w:t>Convêniopara</w:t>
      </w:r>
      <w:proofErr w:type="spellEnd"/>
      <w:r w:rsidRPr="00EE04A4">
        <w:rPr>
          <w:rFonts w:ascii="Arial Narrow" w:hAnsi="Arial Narrow" w:cs="Arial"/>
          <w:i/>
          <w:iCs/>
        </w:rPr>
        <w:t xml:space="preserve"> PD&amp;I</w:t>
      </w:r>
      <w:r w:rsidRPr="00EE04A4">
        <w:rPr>
          <w:rFonts w:ascii="Arial Narrow" w:hAnsi="Arial Narrow" w:cs="Arial"/>
        </w:rPr>
        <w:t>], protocolo nº XXXXX, em conformidade com o Plano de Trabalho (</w:t>
      </w:r>
      <w:r w:rsidRPr="00EE04A4">
        <w:rPr>
          <w:rFonts w:ascii="Arial Narrow" w:hAnsi="Arial Narrow" w:cs="Arial"/>
          <w:b/>
          <w:bCs/>
        </w:rPr>
        <w:t>Anexo I</w:t>
      </w:r>
      <w:r w:rsidRPr="00EE04A4">
        <w:rPr>
          <w:rFonts w:ascii="Arial Narrow" w:hAnsi="Arial Narrow" w:cs="Arial"/>
        </w:rPr>
        <w:t>).</w:t>
      </w:r>
    </w:p>
    <w:p w14:paraId="5AC3DA90" w14:textId="77777777" w:rsidR="00067866" w:rsidRPr="00EE04A4" w:rsidRDefault="00067866" w:rsidP="00A66B0F">
      <w:pPr>
        <w:pStyle w:val="Standard"/>
        <w:tabs>
          <w:tab w:val="left" w:pos="0"/>
          <w:tab w:val="left" w:pos="284"/>
        </w:tabs>
        <w:jc w:val="both"/>
        <w:rPr>
          <w:rFonts w:ascii="Arial Narrow" w:hAnsi="Arial Narrow" w:cs="Arial"/>
          <w:sz w:val="22"/>
          <w:szCs w:val="22"/>
        </w:rPr>
      </w:pPr>
    </w:p>
    <w:p w14:paraId="26A49FEE" w14:textId="77777777" w:rsidR="00067866" w:rsidRPr="00EE04A4" w:rsidRDefault="00067866" w:rsidP="00A66B0F">
      <w:pPr>
        <w:pStyle w:val="Standard"/>
        <w:jc w:val="both"/>
        <w:rPr>
          <w:rFonts w:ascii="Arial Narrow" w:hAnsi="Arial Narrow" w:cs="Arial"/>
          <w:b/>
          <w:bCs/>
          <w:sz w:val="22"/>
          <w:szCs w:val="22"/>
        </w:rPr>
      </w:pPr>
      <w:r w:rsidRPr="00EE04A4">
        <w:rPr>
          <w:rFonts w:ascii="Arial Narrow" w:hAnsi="Arial Narrow" w:cs="Arial"/>
          <w:b/>
          <w:bCs/>
          <w:sz w:val="22"/>
          <w:szCs w:val="22"/>
        </w:rPr>
        <w:t xml:space="preserve">PARÁGRAFO ÚNICO - </w:t>
      </w:r>
      <w:r w:rsidRPr="00EE04A4">
        <w:rPr>
          <w:rFonts w:ascii="Arial Narrow" w:hAnsi="Arial Narrow" w:cs="Arial"/>
          <w:sz w:val="22"/>
          <w:szCs w:val="22"/>
        </w:rPr>
        <w:t>Esta parceria decorre do [chamamento público/dispensa de chamamento público/inexigibilidade de chamamento público n.º XXXX/XXXX], objeto do processo administrativo nº [XX.XXX.XXX-X], com resultado final publicado no Diário Oficial do Estado nº [XXXX], de ## de #### de ####</w:t>
      </w:r>
      <w:r w:rsidRPr="00EE04A4">
        <w:rPr>
          <w:rFonts w:ascii="Arial Narrow" w:hAnsi="Arial Narrow" w:cs="Arial"/>
          <w:sz w:val="22"/>
          <w:szCs w:val="22"/>
          <w:shd w:val="clear" w:color="auto" w:fill="FFFFFF"/>
        </w:rPr>
        <w:t>.</w:t>
      </w:r>
    </w:p>
    <w:p w14:paraId="14982A3B" w14:textId="77777777" w:rsidR="00067866" w:rsidRPr="00EE04A4" w:rsidRDefault="00067866" w:rsidP="00A66B0F">
      <w:pPr>
        <w:pStyle w:val="Standard"/>
        <w:tabs>
          <w:tab w:val="left" w:pos="0"/>
          <w:tab w:val="left" w:pos="284"/>
        </w:tabs>
        <w:jc w:val="both"/>
        <w:rPr>
          <w:rFonts w:ascii="Arial Narrow" w:hAnsi="Arial Narrow" w:cs="Arial"/>
          <w:sz w:val="22"/>
          <w:szCs w:val="22"/>
        </w:rPr>
      </w:pPr>
    </w:p>
    <w:p w14:paraId="2C98D8D3"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SEGUNDA - DA VINCULAÇÃO DAS PEÇAS DOCUMENTAIS</w:t>
      </w:r>
    </w:p>
    <w:p w14:paraId="7EC2E3C0" w14:textId="77777777" w:rsidR="00067866" w:rsidRPr="00EE04A4" w:rsidRDefault="00067866" w:rsidP="00A66B0F">
      <w:pPr>
        <w:pStyle w:val="Standard"/>
        <w:tabs>
          <w:tab w:val="left" w:pos="0"/>
          <w:tab w:val="left" w:pos="284"/>
        </w:tabs>
        <w:jc w:val="both"/>
        <w:rPr>
          <w:rFonts w:ascii="Arial Narrow" w:hAnsi="Arial Narrow" w:cs="Arial"/>
          <w:sz w:val="22"/>
          <w:szCs w:val="22"/>
        </w:rPr>
      </w:pPr>
      <w:r w:rsidRPr="00EE04A4">
        <w:rPr>
          <w:rFonts w:ascii="Arial Narrow" w:hAnsi="Arial Narrow" w:cs="Arial"/>
          <w:sz w:val="22"/>
          <w:szCs w:val="22"/>
        </w:rPr>
        <w:t>Integram este Convênio, independente de transcrição, o Plano de Trabalho aprovado (</w:t>
      </w:r>
      <w:r w:rsidRPr="00EE04A4">
        <w:rPr>
          <w:rFonts w:ascii="Arial Narrow" w:hAnsi="Arial Narrow" w:cs="Arial"/>
          <w:b/>
          <w:bCs/>
          <w:sz w:val="22"/>
          <w:szCs w:val="22"/>
        </w:rPr>
        <w:t>Anexo I</w:t>
      </w:r>
      <w:r w:rsidRPr="00EE04A4">
        <w:rPr>
          <w:rFonts w:ascii="Arial Narrow" w:hAnsi="Arial Narrow" w:cs="Arial"/>
          <w:sz w:val="22"/>
          <w:szCs w:val="22"/>
        </w:rPr>
        <w:t>), bem como os documentos constantes do [chamamento público/dispensa de chamamento público/inexigibilidade de chamamento público n.º XXXX/XXXX] e protocolado sob nº #####.</w:t>
      </w:r>
    </w:p>
    <w:p w14:paraId="15A8396F" w14:textId="77777777" w:rsidR="00067866" w:rsidRPr="00EE04A4" w:rsidRDefault="00067866" w:rsidP="00A66B0F">
      <w:pPr>
        <w:pStyle w:val="Standard"/>
        <w:tabs>
          <w:tab w:val="left" w:pos="0"/>
          <w:tab w:val="left" w:pos="284"/>
        </w:tabs>
        <w:jc w:val="both"/>
        <w:rPr>
          <w:rFonts w:ascii="Arial Narrow" w:hAnsi="Arial Narrow" w:cs="Arial"/>
          <w:caps/>
          <w:sz w:val="22"/>
          <w:szCs w:val="22"/>
        </w:rPr>
      </w:pPr>
    </w:p>
    <w:p w14:paraId="71B01463"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TERCEIRA - DA VIGÊNCIA</w:t>
      </w:r>
    </w:p>
    <w:p w14:paraId="0B0B1B98"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sz w:val="22"/>
          <w:szCs w:val="22"/>
        </w:rPr>
        <w:t>O presente Convênio terá vigência de XX (XXXXXX) meses após a sua assinatura, para cumprimento do objeto do convênio e prestação de contas final.</w:t>
      </w:r>
    </w:p>
    <w:p w14:paraId="442E52FC"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p>
    <w:p w14:paraId="4032734D"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sz w:val="22"/>
          <w:szCs w:val="22"/>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6A7E1E12"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p>
    <w:p w14:paraId="03549539"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caps/>
          <w:sz w:val="22"/>
          <w:szCs w:val="22"/>
        </w:rPr>
        <w:t>PARÁGRAFO SEGUNDO</w:t>
      </w:r>
      <w:r w:rsidRPr="00EE04A4">
        <w:rPr>
          <w:rFonts w:ascii="Arial Narrow" w:hAnsi="Arial Narrow" w:cs="Arial"/>
          <w:bCs/>
          <w:caps/>
          <w:sz w:val="22"/>
          <w:szCs w:val="22"/>
        </w:rPr>
        <w:t xml:space="preserve"> – </w:t>
      </w:r>
      <w:r w:rsidRPr="00EE04A4">
        <w:rPr>
          <w:rFonts w:ascii="Arial Narrow" w:hAnsi="Arial Narrow" w:cs="Arial"/>
          <w:caps/>
          <w:sz w:val="22"/>
          <w:szCs w:val="22"/>
        </w:rPr>
        <w:t xml:space="preserve">A </w:t>
      </w:r>
      <w:r w:rsidRPr="00EE04A4">
        <w:rPr>
          <w:rFonts w:ascii="Arial Narrow" w:hAnsi="Arial Narrow" w:cs="Arial"/>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5EED68C6"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p>
    <w:p w14:paraId="54D94F32"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caps/>
        </w:rPr>
        <w:t>PARÁGRAFO TERCEIRO</w:t>
      </w:r>
      <w:r w:rsidRPr="00EE04A4">
        <w:rPr>
          <w:rFonts w:ascii="Arial Narrow" w:hAnsi="Arial Narrow" w:cs="Arial"/>
          <w:bCs/>
          <w:caps/>
        </w:rPr>
        <w:t xml:space="preserve"> - </w:t>
      </w:r>
      <w:r w:rsidRPr="00EE04A4">
        <w:rPr>
          <w:rFonts w:ascii="Arial Narrow" w:hAnsi="Arial Narrow" w:cs="Arial"/>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2FC004C9"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QUARTA – FORMA DE EXECUÇÃO DO PLANO DE TRABALHO</w:t>
      </w:r>
    </w:p>
    <w:p w14:paraId="748461C4"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15A798BD" w14:textId="77777777" w:rsidR="00067866" w:rsidRPr="00EE04A4" w:rsidRDefault="00067866" w:rsidP="00A66B0F">
      <w:pPr>
        <w:spacing w:after="0" w:line="240" w:lineRule="auto"/>
        <w:jc w:val="both"/>
        <w:rPr>
          <w:rFonts w:ascii="Arial Narrow" w:hAnsi="Arial Narrow" w:cs="Arial"/>
        </w:rPr>
      </w:pPr>
    </w:p>
    <w:p w14:paraId="599B39F0"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PRIMEIRO</w:t>
      </w:r>
      <w:r w:rsidRPr="00EE04A4">
        <w:rPr>
          <w:rFonts w:ascii="Arial Narrow" w:hAnsi="Arial Narrow" w:cs="Arial"/>
        </w:rPr>
        <w:t xml:space="preserve"> - Respeitadas as previsões contidas na legislação em vigor, a ICTPR executará as atividades de PD&amp;I descritas no Plano de Trabalho (</w:t>
      </w:r>
      <w:r w:rsidRPr="00EE04A4">
        <w:rPr>
          <w:rFonts w:ascii="Arial Narrow" w:hAnsi="Arial Narrow" w:cs="Arial"/>
          <w:b/>
        </w:rPr>
        <w:t>Anexo I</w:t>
      </w:r>
      <w:r w:rsidRPr="00EE04A4">
        <w:rPr>
          <w:rFonts w:ascii="Arial Narrow" w:hAnsi="Arial Narrow" w:cs="Arial"/>
        </w:rPr>
        <w:t>), que constitui parte integrante e indissociável deste Acordo.</w:t>
      </w:r>
    </w:p>
    <w:p w14:paraId="330A9DA1"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SEGUNDO</w:t>
      </w:r>
      <w:r w:rsidRPr="00EE04A4">
        <w:rPr>
          <w:rFonts w:ascii="Arial Narrow" w:hAnsi="Arial Narrow" w:cs="Arial"/>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94E037A"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TERCEIRO</w:t>
      </w:r>
      <w:r w:rsidRPr="00EE04A4">
        <w:rPr>
          <w:rFonts w:ascii="Arial Narrow" w:hAnsi="Arial Narrow" w:cs="Arial"/>
        </w:rPr>
        <w:t xml:space="preserve"> - Os pesquisadores que participarem da execução das atividades inerentes à execução do objeto do acordo não sofrerão qualquer alteração na sua vinculação trabalhista e/ou funcional com as respectivas entidades de origem.</w:t>
      </w:r>
    </w:p>
    <w:p w14:paraId="00E83EEF" w14:textId="77777777" w:rsidR="00067866" w:rsidRPr="00EE04A4" w:rsidRDefault="00067866" w:rsidP="00A66B0F">
      <w:pPr>
        <w:pStyle w:val="SombreamentoColorido-nfase31"/>
        <w:ind w:left="0"/>
        <w:jc w:val="both"/>
        <w:rPr>
          <w:rFonts w:ascii="Arial Narrow" w:hAnsi="Arial Narrow" w:cs="Arial"/>
          <w:iCs/>
          <w:sz w:val="22"/>
          <w:szCs w:val="22"/>
        </w:rPr>
      </w:pPr>
      <w:r w:rsidRPr="00EE04A4">
        <w:rPr>
          <w:rFonts w:ascii="Arial Narrow" w:hAnsi="Arial Narrow" w:cs="Arial"/>
          <w:b/>
          <w:bCs/>
          <w:sz w:val="22"/>
          <w:szCs w:val="22"/>
        </w:rPr>
        <w:t>PARÁGRAFO QUARTO</w:t>
      </w:r>
      <w:r w:rsidRPr="00EE04A4">
        <w:rPr>
          <w:rFonts w:ascii="Arial Narrow" w:hAnsi="Arial Narrow" w:cs="Arial"/>
          <w:sz w:val="22"/>
          <w:szCs w:val="22"/>
        </w:rPr>
        <w:t xml:space="preserve"> - </w:t>
      </w:r>
      <w:r w:rsidRPr="00EE04A4">
        <w:rPr>
          <w:rFonts w:ascii="Arial Narrow" w:hAnsi="Arial Narrow" w:cs="Arial"/>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8C3019B"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QUINTA - DAS OBRIGAÇÕES</w:t>
      </w:r>
    </w:p>
    <w:p w14:paraId="1C218CA6" w14:textId="77777777" w:rsidR="00067866" w:rsidRPr="00EE04A4" w:rsidRDefault="00067866" w:rsidP="00A66B0F">
      <w:pPr>
        <w:tabs>
          <w:tab w:val="left" w:pos="6663"/>
        </w:tabs>
        <w:spacing w:after="0" w:line="240" w:lineRule="auto"/>
        <w:jc w:val="both"/>
        <w:rPr>
          <w:rFonts w:ascii="Arial Narrow" w:hAnsi="Arial Narrow" w:cs="Arial"/>
          <w:b/>
        </w:rPr>
      </w:pPr>
      <w:r w:rsidRPr="00EE04A4">
        <w:rPr>
          <w:rFonts w:ascii="Arial Narrow" w:hAnsi="Arial Narrow" w:cs="Arial"/>
          <w:b/>
        </w:rPr>
        <w:t>I - A FUNDAÇÃO ARAUCÁRIA compromete-se a:</w:t>
      </w:r>
    </w:p>
    <w:p w14:paraId="4E1D8C7A"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Transferir os recursos financeiros para execução do objeto deste Convênio na forma do Plano de Aplicação, observada a sua disponibilidade financeira;</w:t>
      </w:r>
    </w:p>
    <w:p w14:paraId="5EA30BCB"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lastRenderedPageBreak/>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30086508"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Dar publicidade ao instrumento pactuado no Diário Oficial do Estado e no sitio oficial do Estado do Paraná na internet;</w:t>
      </w:r>
    </w:p>
    <w:p w14:paraId="4D18A82A"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 xml:space="preserve">Realizar o acompanhamento, a fiscalização, o controle, a supervisão e a avaliação do cumprimento do objeto deste convênio, por meio de análise de relatórios acerca do seu processamento, diligências e visitas </w:t>
      </w:r>
      <w:r w:rsidRPr="00EE04A4">
        <w:rPr>
          <w:rFonts w:ascii="Arial Narrow" w:hAnsi="Arial Narrow" w:cs="Arial"/>
          <w:i/>
          <w:iCs/>
        </w:rPr>
        <w:t>in loco</w:t>
      </w:r>
      <w:r w:rsidRPr="00EE04A4">
        <w:rPr>
          <w:rFonts w:ascii="Arial Narrow" w:hAnsi="Arial Narrow" w:cs="Arial"/>
        </w:rPr>
        <w:t>, comunicando à ICTPR quaisquer irregularidades decorrentes do uso dos recursos públicos ou outras pendências de ordem técnica ou legal;</w:t>
      </w:r>
    </w:p>
    <w:p w14:paraId="45F83F4E"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5FA16A53"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Monitorar, supervisionar, avaliar e fiscalizar o cumprimento do objeto deste Convênio, realizando vistorias sempre que julgar conveniente, com vistas ao fiel cumprimento do ajuste;</w:t>
      </w:r>
    </w:p>
    <w:p w14:paraId="4E78EDEF" w14:textId="77777777" w:rsidR="00067866" w:rsidRPr="00EE04A4" w:rsidRDefault="00067866">
      <w:pPr>
        <w:numPr>
          <w:ilvl w:val="0"/>
          <w:numId w:val="3"/>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cs="Arial"/>
        </w:rPr>
      </w:pPr>
      <w:r w:rsidRPr="00EE04A4">
        <w:rPr>
          <w:rFonts w:ascii="Arial Narrow" w:hAnsi="Arial Narrow" w:cs="Arial"/>
        </w:rPr>
        <w:t>Notificar a ICTPR, quando não apresentada a prestação de contas dos recursos aplicados ou quando constatada a má aplicação dos recursos públicos transferidos, e instaurar a Tomada de Contas Especial.</w:t>
      </w:r>
    </w:p>
    <w:p w14:paraId="104CC65D" w14:textId="77777777" w:rsidR="00067866" w:rsidRPr="00EE04A4" w:rsidRDefault="00067866" w:rsidP="00A66B0F">
      <w:pPr>
        <w:tabs>
          <w:tab w:val="left" w:pos="5257"/>
        </w:tabs>
        <w:spacing w:after="0" w:line="240" w:lineRule="auto"/>
        <w:jc w:val="both"/>
        <w:rPr>
          <w:rFonts w:ascii="Arial Narrow" w:hAnsi="Arial Narrow" w:cs="Arial"/>
          <w:b/>
        </w:rPr>
      </w:pPr>
    </w:p>
    <w:p w14:paraId="6C629DC6" w14:textId="77777777" w:rsidR="00067866" w:rsidRPr="00EE04A4" w:rsidRDefault="00067866" w:rsidP="00A66B0F">
      <w:pPr>
        <w:tabs>
          <w:tab w:val="left" w:pos="5257"/>
        </w:tabs>
        <w:spacing w:after="0" w:line="240" w:lineRule="auto"/>
        <w:jc w:val="both"/>
        <w:rPr>
          <w:rFonts w:ascii="Arial Narrow" w:hAnsi="Arial Narrow" w:cs="Arial"/>
          <w:b/>
        </w:rPr>
      </w:pPr>
      <w:r w:rsidRPr="00EE04A4">
        <w:rPr>
          <w:rFonts w:ascii="Arial Narrow" w:hAnsi="Arial Narrow" w:cs="Arial"/>
          <w:b/>
        </w:rPr>
        <w:t>II – A ICTPR compromete-se a:</w:t>
      </w:r>
    </w:p>
    <w:p w14:paraId="1E4B936B"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Abrir e manter conta bancária específica e exclusiva em banco oficial para o recebimento e movimentação dos recursos provenientes deste Convênio;</w:t>
      </w:r>
    </w:p>
    <w:p w14:paraId="5463254B"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Aplicar os recursos financeiros recebidos da CONCEDENTE no objeto deste Termo;</w:t>
      </w:r>
    </w:p>
    <w:p w14:paraId="7A9A9BA3"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Executar, nos termos da legislação pertinente, o necessário para consecução do objeto de que trata este Convênio, observando sempre critérios de qualidade e custo, bem como em estrita observância ao contido no Plano de Trabalho;</w:t>
      </w:r>
    </w:p>
    <w:p w14:paraId="1851C3EA"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A ICTPR fica obrigada a:</w:t>
      </w:r>
    </w:p>
    <w:p w14:paraId="13D599B0" w14:textId="77777777" w:rsidR="00067866" w:rsidRPr="00EE04A4" w:rsidRDefault="00067866">
      <w:pPr>
        <w:pStyle w:val="Recuodecorpodetexto"/>
        <w:widowControl/>
        <w:numPr>
          <w:ilvl w:val="0"/>
          <w:numId w:val="13"/>
        </w:numPr>
        <w:tabs>
          <w:tab w:val="clear" w:pos="10451"/>
          <w:tab w:val="left" w:pos="426"/>
          <w:tab w:val="left" w:pos="993"/>
        </w:tabs>
        <w:spacing w:before="0" w:after="0" w:line="240" w:lineRule="auto"/>
        <w:ind w:left="567" w:firstLine="0"/>
        <w:textAlignment w:val="auto"/>
        <w:rPr>
          <w:rFonts w:ascii="Arial Narrow" w:hAnsi="Arial Narrow" w:cs="Arial"/>
          <w:sz w:val="22"/>
          <w:szCs w:val="22"/>
        </w:rPr>
      </w:pPr>
      <w:r w:rsidRPr="00EE04A4">
        <w:rPr>
          <w:rFonts w:ascii="Arial Narrow" w:hAnsi="Arial Narrow" w:cs="Arial"/>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0475B8D4" w14:textId="77777777" w:rsidR="00067866" w:rsidRPr="00EE04A4" w:rsidRDefault="00067866">
      <w:pPr>
        <w:pStyle w:val="Recuodecorpodetexto"/>
        <w:widowControl/>
        <w:numPr>
          <w:ilvl w:val="0"/>
          <w:numId w:val="13"/>
        </w:numPr>
        <w:tabs>
          <w:tab w:val="clear" w:pos="10451"/>
          <w:tab w:val="left" w:pos="426"/>
          <w:tab w:val="left" w:pos="993"/>
        </w:tabs>
        <w:spacing w:before="0" w:after="0" w:line="240" w:lineRule="auto"/>
        <w:ind w:left="567" w:firstLine="0"/>
        <w:textAlignment w:val="auto"/>
        <w:rPr>
          <w:rFonts w:ascii="Arial Narrow" w:hAnsi="Arial Narrow" w:cs="Arial"/>
          <w:sz w:val="22"/>
          <w:szCs w:val="22"/>
        </w:rPr>
      </w:pPr>
      <w:r w:rsidRPr="00EE04A4">
        <w:rPr>
          <w:rFonts w:ascii="Arial Narrow" w:hAnsi="Arial Narrow" w:cs="Arial"/>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33403FDC"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2DEA028"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Restituir o valor recebido atualizado monetariamente, desde a data do recebimento, acrescido de juros legais, na forma aplicável aos débitos para com o Tesouro do Estado, quando:</w:t>
      </w:r>
    </w:p>
    <w:p w14:paraId="71B2F213" w14:textId="77777777" w:rsidR="00067866" w:rsidRPr="00EE04A4" w:rsidRDefault="00067866">
      <w:pPr>
        <w:pStyle w:val="Recuodecorpodetexto"/>
        <w:widowControl/>
        <w:numPr>
          <w:ilvl w:val="1"/>
          <w:numId w:val="8"/>
        </w:numPr>
        <w:tabs>
          <w:tab w:val="clear" w:pos="10451"/>
          <w:tab w:val="left" w:pos="851"/>
        </w:tabs>
        <w:spacing w:before="0" w:after="0" w:line="240" w:lineRule="auto"/>
        <w:ind w:left="567" w:firstLine="0"/>
        <w:textAlignment w:val="auto"/>
        <w:rPr>
          <w:rFonts w:ascii="Arial Narrow" w:hAnsi="Arial Narrow" w:cs="Arial"/>
          <w:b/>
          <w:sz w:val="22"/>
          <w:szCs w:val="22"/>
        </w:rPr>
      </w:pPr>
      <w:r w:rsidRPr="00EE04A4">
        <w:rPr>
          <w:rFonts w:ascii="Arial Narrow" w:hAnsi="Arial Narrow" w:cs="Arial"/>
          <w:sz w:val="22"/>
          <w:szCs w:val="22"/>
        </w:rPr>
        <w:t>Não for executado o objeto deste Convênio;</w:t>
      </w:r>
    </w:p>
    <w:p w14:paraId="78FDB10B" w14:textId="77777777" w:rsidR="00067866" w:rsidRPr="00EE04A4" w:rsidRDefault="00067866">
      <w:pPr>
        <w:pStyle w:val="Recuodecorpodetexto"/>
        <w:widowControl/>
        <w:numPr>
          <w:ilvl w:val="1"/>
          <w:numId w:val="8"/>
        </w:numPr>
        <w:tabs>
          <w:tab w:val="clear" w:pos="10451"/>
          <w:tab w:val="left" w:pos="851"/>
        </w:tabs>
        <w:spacing w:before="0" w:after="0" w:line="240" w:lineRule="auto"/>
        <w:ind w:left="567" w:firstLine="0"/>
        <w:textAlignment w:val="auto"/>
        <w:rPr>
          <w:rFonts w:ascii="Arial Narrow" w:hAnsi="Arial Narrow" w:cs="Arial"/>
          <w:sz w:val="22"/>
          <w:szCs w:val="22"/>
        </w:rPr>
      </w:pPr>
      <w:r w:rsidRPr="00EE04A4">
        <w:rPr>
          <w:rFonts w:ascii="Arial Narrow" w:hAnsi="Arial Narrow" w:cs="Arial"/>
          <w:sz w:val="22"/>
          <w:szCs w:val="22"/>
        </w:rPr>
        <w:t>Não for apresentada, no prazo estipulado, a respectiva Prestação de Contas parcial ou final; e,</w:t>
      </w:r>
    </w:p>
    <w:p w14:paraId="377DF3CC" w14:textId="77777777" w:rsidR="00067866" w:rsidRPr="00EE04A4" w:rsidRDefault="00067866">
      <w:pPr>
        <w:pStyle w:val="Recuodecorpodetexto"/>
        <w:widowControl/>
        <w:numPr>
          <w:ilvl w:val="1"/>
          <w:numId w:val="8"/>
        </w:numPr>
        <w:tabs>
          <w:tab w:val="clear" w:pos="10451"/>
          <w:tab w:val="left" w:pos="851"/>
        </w:tabs>
        <w:spacing w:before="0" w:after="0" w:line="240" w:lineRule="auto"/>
        <w:ind w:left="567" w:firstLine="0"/>
        <w:textAlignment w:val="auto"/>
        <w:rPr>
          <w:rFonts w:ascii="Arial Narrow" w:hAnsi="Arial Narrow" w:cs="Arial"/>
          <w:sz w:val="22"/>
          <w:szCs w:val="22"/>
        </w:rPr>
      </w:pPr>
      <w:r w:rsidRPr="00EE04A4">
        <w:rPr>
          <w:rFonts w:ascii="Arial Narrow" w:hAnsi="Arial Narrow" w:cs="Arial"/>
          <w:sz w:val="22"/>
          <w:szCs w:val="22"/>
        </w:rPr>
        <w:t>Os recursos forem utilizados em finalidade diversa do estabelecido neste Convênio.</w:t>
      </w:r>
    </w:p>
    <w:p w14:paraId="75FEBC3D"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 xml:space="preserve">Apresentar quando </w:t>
      </w:r>
      <w:proofErr w:type="spellStart"/>
      <w:r w:rsidRPr="00EE04A4">
        <w:rPr>
          <w:rFonts w:ascii="Arial Narrow" w:hAnsi="Arial Narrow" w:cs="Arial"/>
        </w:rPr>
        <w:t>na</w:t>
      </w:r>
      <w:proofErr w:type="spellEnd"/>
      <w:r w:rsidRPr="00EE04A4">
        <w:rPr>
          <w:rFonts w:ascii="Arial Narrow" w:hAnsi="Arial Narrow" w:cs="Arial"/>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488855EA" w14:textId="77777777" w:rsidR="00067866" w:rsidRPr="00EE04A4" w:rsidRDefault="00067866">
      <w:pPr>
        <w:numPr>
          <w:ilvl w:val="0"/>
          <w:numId w:val="6"/>
        </w:numPr>
        <w:tabs>
          <w:tab w:val="left" w:pos="0"/>
        </w:tabs>
        <w:suppressAutoHyphens/>
        <w:spacing w:after="0" w:line="240" w:lineRule="auto"/>
        <w:ind w:left="0" w:firstLine="0"/>
        <w:jc w:val="both"/>
        <w:rPr>
          <w:rFonts w:ascii="Arial Narrow" w:hAnsi="Arial Narrow" w:cs="Arial"/>
        </w:rPr>
      </w:pPr>
      <w:r w:rsidRPr="00EE04A4">
        <w:rPr>
          <w:rFonts w:ascii="Arial Narrow" w:hAnsi="Arial Narrow" w:cs="Arial"/>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3154BF43"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t>“</w:t>
      </w:r>
      <w:r w:rsidRPr="00EE04A4">
        <w:rPr>
          <w:rFonts w:ascii="Arial Narrow" w:hAnsi="Arial Narrow" w:cs="Arial"/>
          <w:sz w:val="22"/>
          <w:szCs w:val="22"/>
        </w:rPr>
        <w:t>prática corrupta”: oferecer, dar, receber ou solicitar, direta ou indiretamente, qualquer vantagem com o objetivo de influenciar a ação de servidor público no processo de licitação ou na execução de contrato;</w:t>
      </w:r>
    </w:p>
    <w:p w14:paraId="1B3A2B3C"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t>“</w:t>
      </w:r>
      <w:r w:rsidRPr="00EE04A4">
        <w:rPr>
          <w:rFonts w:ascii="Arial Narrow" w:hAnsi="Arial Narrow" w:cs="Arial"/>
          <w:sz w:val="22"/>
          <w:szCs w:val="22"/>
        </w:rPr>
        <w:t xml:space="preserve">prática fraudulenta”: a falsificação ou omissão dos fatos, com o objetivo de influenciar </w:t>
      </w:r>
      <w:proofErr w:type="spellStart"/>
      <w:r w:rsidRPr="00EE04A4">
        <w:rPr>
          <w:rFonts w:ascii="Arial Narrow" w:hAnsi="Arial Narrow" w:cs="Arial"/>
          <w:sz w:val="22"/>
          <w:szCs w:val="22"/>
        </w:rPr>
        <w:t>oprocesso</w:t>
      </w:r>
      <w:proofErr w:type="spellEnd"/>
      <w:r w:rsidRPr="00EE04A4">
        <w:rPr>
          <w:rFonts w:ascii="Arial Narrow" w:hAnsi="Arial Narrow" w:cs="Arial"/>
          <w:sz w:val="22"/>
          <w:szCs w:val="22"/>
        </w:rPr>
        <w:t xml:space="preserve"> de licitação ou de execução de contrato;</w:t>
      </w:r>
    </w:p>
    <w:p w14:paraId="219951A0"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lastRenderedPageBreak/>
        <w:t>“</w:t>
      </w:r>
      <w:r w:rsidRPr="00EE04A4">
        <w:rPr>
          <w:rFonts w:ascii="Arial Narrow" w:hAnsi="Arial Narrow" w:cs="Arial"/>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11DD1CC7"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t>“</w:t>
      </w:r>
      <w:r w:rsidRPr="00EE04A4">
        <w:rPr>
          <w:rFonts w:ascii="Arial Narrow" w:hAnsi="Arial Narrow" w:cs="Arial"/>
          <w:sz w:val="22"/>
          <w:szCs w:val="22"/>
        </w:rPr>
        <w:t>prática coercitiva”: causar dano ou ameaçar causar dano, direta ou indiretamente, às pessoas ou sua propriedade, visando influenciar sua participação em um processo licitatório ou afetar a execução do contrato;</w:t>
      </w:r>
    </w:p>
    <w:p w14:paraId="6AA5B3DD"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eastAsia="Calibri" w:hAnsi="Arial Narrow" w:cs="Arial"/>
          <w:sz w:val="22"/>
          <w:szCs w:val="22"/>
        </w:rPr>
        <w:t>“</w:t>
      </w:r>
      <w:r w:rsidRPr="00EE04A4">
        <w:rPr>
          <w:rFonts w:ascii="Arial Narrow" w:hAnsi="Arial Narrow" w:cs="Arial"/>
          <w:sz w:val="22"/>
          <w:szCs w:val="22"/>
        </w:rPr>
        <w:t xml:space="preserve">prática obstrutiva”: </w:t>
      </w:r>
      <w:r w:rsidRPr="00EE04A4">
        <w:rPr>
          <w:rFonts w:ascii="Arial Narrow" w:hAnsi="Arial Narrow" w:cs="Arial"/>
          <w:i/>
          <w:iCs/>
          <w:sz w:val="22"/>
          <w:szCs w:val="22"/>
        </w:rPr>
        <w:t>(i)</w:t>
      </w:r>
      <w:r w:rsidRPr="00EE04A4">
        <w:rPr>
          <w:rFonts w:ascii="Arial Narrow" w:hAnsi="Arial Narrow" w:cs="Arial"/>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EE04A4">
        <w:rPr>
          <w:rFonts w:ascii="Arial Narrow" w:hAnsi="Arial Narrow" w:cs="Arial"/>
          <w:i/>
          <w:iCs/>
          <w:sz w:val="22"/>
          <w:szCs w:val="22"/>
        </w:rPr>
        <w:t>(</w:t>
      </w:r>
      <w:proofErr w:type="spellStart"/>
      <w:r w:rsidRPr="00EE04A4">
        <w:rPr>
          <w:rFonts w:ascii="Arial Narrow" w:hAnsi="Arial Narrow" w:cs="Arial"/>
          <w:i/>
          <w:iCs/>
          <w:sz w:val="22"/>
          <w:szCs w:val="22"/>
        </w:rPr>
        <w:t>ii</w:t>
      </w:r>
      <w:proofErr w:type="spellEnd"/>
      <w:r w:rsidRPr="00EE04A4">
        <w:rPr>
          <w:rFonts w:ascii="Arial Narrow" w:hAnsi="Arial Narrow" w:cs="Arial"/>
          <w:i/>
          <w:iCs/>
          <w:sz w:val="22"/>
          <w:szCs w:val="22"/>
        </w:rPr>
        <w:t>)</w:t>
      </w:r>
      <w:r w:rsidRPr="00EE04A4">
        <w:rPr>
          <w:rFonts w:ascii="Arial Narrow" w:hAnsi="Arial Narrow" w:cs="Arial"/>
          <w:sz w:val="22"/>
          <w:szCs w:val="22"/>
        </w:rPr>
        <w:t xml:space="preserve"> atos cuja intenção seja impedir materialmente o exercício do direito de o organismo financeiro multilateral promover inspeção;</w:t>
      </w:r>
    </w:p>
    <w:p w14:paraId="71F2209D"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b/>
          <w:sz w:val="22"/>
          <w:szCs w:val="22"/>
        </w:rPr>
      </w:pPr>
      <w:r w:rsidRPr="00EE04A4">
        <w:rPr>
          <w:rFonts w:ascii="Arial Narrow" w:hAnsi="Arial Narrow" w:cs="Arial"/>
          <w:sz w:val="22"/>
          <w:szCs w:val="22"/>
        </w:rPr>
        <w:t>Fazer constar das notas fiscais o número do convênio seguido da sigla da Concedente dos recursos financeiros;</w:t>
      </w:r>
    </w:p>
    <w:p w14:paraId="70DA267C" w14:textId="77777777" w:rsidR="00067866" w:rsidRPr="00EE04A4" w:rsidRDefault="00067866">
      <w:pPr>
        <w:pStyle w:val="Recuodecorpodetexto"/>
        <w:widowControl/>
        <w:numPr>
          <w:ilvl w:val="0"/>
          <w:numId w:val="14"/>
        </w:numPr>
        <w:tabs>
          <w:tab w:val="clear" w:pos="2008"/>
          <w:tab w:val="clear" w:pos="10451"/>
          <w:tab w:val="left" w:pos="426"/>
          <w:tab w:val="left" w:pos="1134"/>
          <w:tab w:val="left" w:pos="1276"/>
          <w:tab w:val="num" w:pos="1701"/>
        </w:tabs>
        <w:spacing w:before="0" w:after="0" w:line="240" w:lineRule="auto"/>
        <w:ind w:left="567"/>
        <w:textAlignment w:val="auto"/>
        <w:rPr>
          <w:rFonts w:ascii="Arial Narrow" w:hAnsi="Arial Narrow" w:cs="Arial"/>
          <w:sz w:val="22"/>
          <w:szCs w:val="22"/>
        </w:rPr>
      </w:pPr>
      <w:r w:rsidRPr="00EE04A4">
        <w:rPr>
          <w:rFonts w:ascii="Arial Narrow" w:hAnsi="Arial Narrow" w:cs="Arial"/>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7C036232" w14:textId="77777777" w:rsidR="00067866" w:rsidRPr="00EE04A4" w:rsidRDefault="00067866">
      <w:pPr>
        <w:pStyle w:val="Recuodecorpodetexto"/>
        <w:widowControl/>
        <w:numPr>
          <w:ilvl w:val="0"/>
          <w:numId w:val="5"/>
        </w:numPr>
        <w:tabs>
          <w:tab w:val="clear" w:pos="2008"/>
          <w:tab w:val="clear" w:pos="10451"/>
        </w:tabs>
        <w:spacing w:before="0" w:after="0" w:line="240" w:lineRule="auto"/>
        <w:ind w:left="0" w:firstLine="0"/>
        <w:textAlignment w:val="auto"/>
        <w:rPr>
          <w:rFonts w:ascii="Arial Narrow" w:hAnsi="Arial Narrow" w:cs="Arial"/>
          <w:b/>
          <w:sz w:val="22"/>
          <w:szCs w:val="22"/>
        </w:rPr>
      </w:pPr>
      <w:r w:rsidRPr="00EE04A4">
        <w:rPr>
          <w:rFonts w:ascii="Arial Narrow" w:hAnsi="Arial Narrow" w:cs="Arial"/>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EE04A4">
        <w:rPr>
          <w:rFonts w:ascii="Arial Narrow" w:hAnsi="Arial Narrow" w:cs="Arial"/>
          <w:bCs/>
          <w:sz w:val="22"/>
          <w:szCs w:val="22"/>
        </w:rPr>
        <w:t xml:space="preserve">CONCEDENTE </w:t>
      </w:r>
      <w:r w:rsidRPr="00EE04A4">
        <w:rPr>
          <w:rFonts w:ascii="Arial Narrow" w:hAnsi="Arial Narrow" w:cs="Arial"/>
          <w:sz w:val="22"/>
          <w:szCs w:val="22"/>
        </w:rPr>
        <w:t xml:space="preserve">sempre que instada a tanto. </w:t>
      </w:r>
    </w:p>
    <w:p w14:paraId="28DB21CF"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SEXTA - RECURSOS FINANCEIROS</w:t>
      </w:r>
    </w:p>
    <w:p w14:paraId="79ACCF99" w14:textId="77777777" w:rsidR="00067866" w:rsidRPr="00EE04A4" w:rsidRDefault="00067866" w:rsidP="00A66B0F">
      <w:pPr>
        <w:pStyle w:val="Corpodetexto31"/>
        <w:spacing w:before="0" w:after="0"/>
        <w:jc w:val="both"/>
        <w:rPr>
          <w:rFonts w:ascii="Arial Narrow" w:hAnsi="Arial Narrow"/>
          <w:sz w:val="22"/>
          <w:szCs w:val="22"/>
        </w:rPr>
      </w:pPr>
      <w:r w:rsidRPr="00EE04A4">
        <w:rPr>
          <w:rFonts w:ascii="Arial Narrow" w:hAnsi="Arial Narrow"/>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75A512C5"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SÉTIMA - DA LIBERAÇÃO DOS RECURSOS</w:t>
      </w:r>
    </w:p>
    <w:p w14:paraId="58CE08E0"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r w:rsidRPr="00EE04A4">
        <w:rPr>
          <w:rFonts w:ascii="Arial Narrow" w:hAnsi="Arial Narrow" w:cs="Arial"/>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73375635"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p>
    <w:p w14:paraId="2CF3317B"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bCs/>
          <w:caps/>
          <w:sz w:val="22"/>
          <w:szCs w:val="22"/>
        </w:rPr>
        <w:t>Parágrafo PRIMEIRO</w:t>
      </w:r>
      <w:r w:rsidRPr="00EE04A4">
        <w:rPr>
          <w:rFonts w:ascii="Arial Narrow" w:hAnsi="Arial Narrow" w:cs="Arial"/>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8BE09D6"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p>
    <w:p w14:paraId="7D8C1B86"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bCs/>
          <w:sz w:val="22"/>
          <w:szCs w:val="22"/>
        </w:rPr>
        <w:t xml:space="preserve">PARÁGRAFO SEGUNDO - </w:t>
      </w:r>
      <w:r w:rsidRPr="00EE04A4">
        <w:rPr>
          <w:rFonts w:ascii="Arial Narrow" w:hAnsi="Arial Narrow" w:cs="Arial"/>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0308DA25"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p>
    <w:p w14:paraId="05A577AA"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r w:rsidRPr="00EE04A4">
        <w:rPr>
          <w:rFonts w:ascii="Arial Narrow" w:hAnsi="Arial Narrow" w:cs="Arial"/>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37EC6D68"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p>
    <w:p w14:paraId="042E058B"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r w:rsidRPr="00EE04A4">
        <w:rPr>
          <w:rFonts w:ascii="Arial Narrow" w:hAnsi="Arial Narrow" w:cs="Arial"/>
          <w:bCs/>
          <w:sz w:val="22"/>
          <w:szCs w:val="22"/>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749756B9"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6CE6DE02" w14:textId="77777777" w:rsidR="00067866" w:rsidRPr="00EE04A4" w:rsidRDefault="00067866" w:rsidP="00A66B0F">
      <w:pPr>
        <w:pStyle w:val="Recuodecorpodetexto"/>
        <w:spacing w:before="0" w:after="0" w:line="240" w:lineRule="auto"/>
        <w:ind w:left="0"/>
        <w:rPr>
          <w:rFonts w:ascii="Arial Narrow" w:hAnsi="Arial Narrow" w:cs="Arial"/>
          <w:b/>
          <w:color w:val="8496B0" w:themeColor="text2" w:themeTint="99"/>
          <w:sz w:val="22"/>
          <w:szCs w:val="22"/>
        </w:rPr>
      </w:pPr>
      <w:r w:rsidRPr="00EE04A4">
        <w:rPr>
          <w:rFonts w:ascii="Arial Narrow" w:hAnsi="Arial Narrow" w:cs="Arial"/>
          <w:b/>
          <w:color w:val="8496B0" w:themeColor="text2" w:themeTint="99"/>
          <w:sz w:val="22"/>
          <w:szCs w:val="22"/>
        </w:rPr>
        <w:t>CLÁUSULA OITAVA - DOS BENS REMANESCENTES</w:t>
      </w:r>
    </w:p>
    <w:p w14:paraId="6FDFD4A8"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r w:rsidRPr="00EE04A4">
        <w:rPr>
          <w:rFonts w:ascii="Arial Narrow" w:hAnsi="Arial Narrow" w:cs="Arial"/>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78EE1A74"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p>
    <w:p w14:paraId="6179C3DB"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r w:rsidRPr="00EE04A4">
        <w:rPr>
          <w:rFonts w:ascii="Arial Narrow" w:hAnsi="Arial Narrow" w:cs="Arial"/>
          <w:sz w:val="22"/>
          <w:szCs w:val="22"/>
        </w:rPr>
        <w:t>PARÁGRAFO ÚNICO</w:t>
      </w:r>
      <w:r w:rsidRPr="00EE04A4">
        <w:rPr>
          <w:rFonts w:ascii="Arial Narrow" w:hAnsi="Arial Narrow" w:cs="Arial"/>
          <w:bCs/>
          <w:sz w:val="22"/>
          <w:szCs w:val="22"/>
        </w:rPr>
        <w:t xml:space="preserve"> - A ICTPR deverá observar os seguintes procedimentos em relação aos bens remanescentes:</w:t>
      </w:r>
    </w:p>
    <w:p w14:paraId="175BA22C"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31691DE5"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a ICTPR concederá ao coordenador do projeto a autorização para utilizar e manter os bens sob sua guarda durante o período de execução do projeto, estipulando a obrigação do mesmo de conservá-los e não aliená-los ;</w:t>
      </w:r>
    </w:p>
    <w:p w14:paraId="28AC9E9A"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014D4D92"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o coordenador deverá assumir o compromisso de utilizar os bens para fins científicos e tecnológicos e exclusivamente para a execução do projeto;</w:t>
      </w:r>
    </w:p>
    <w:p w14:paraId="0DA5826E"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218965C5"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o coordenador deverá comunicar à ICTPR, imediatamente, qualquer dano que os bens vierem a sofrer;</w:t>
      </w:r>
    </w:p>
    <w:p w14:paraId="2F11F133" w14:textId="77777777" w:rsidR="00067866" w:rsidRPr="00EE04A4" w:rsidRDefault="00067866" w:rsidP="00A66B0F">
      <w:pPr>
        <w:pStyle w:val="Recuodecorpodetexto"/>
        <w:spacing w:before="0" w:after="0" w:line="240" w:lineRule="auto"/>
        <w:ind w:left="360"/>
        <w:rPr>
          <w:rFonts w:ascii="Arial Narrow" w:hAnsi="Arial Narrow" w:cs="Arial"/>
          <w:b/>
          <w:bCs/>
          <w:sz w:val="22"/>
          <w:szCs w:val="22"/>
        </w:rPr>
      </w:pPr>
    </w:p>
    <w:p w14:paraId="5E5EFD51"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7D28EF11"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26685138"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o coordenador deverá informar à ICTPR a devolução dos bens, em razão da conclusão do projeto ou da sua não utilização;</w:t>
      </w:r>
    </w:p>
    <w:p w14:paraId="0B009682"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309A9F71" w14:textId="77777777" w:rsidR="00067866" w:rsidRPr="00EE04A4" w:rsidRDefault="00067866">
      <w:pPr>
        <w:pStyle w:val="Recuodecorpodetexto"/>
        <w:widowControl/>
        <w:numPr>
          <w:ilvl w:val="0"/>
          <w:numId w:val="12"/>
        </w:numPr>
        <w:tabs>
          <w:tab w:val="clear" w:pos="10451"/>
        </w:tabs>
        <w:spacing w:before="0" w:after="0" w:line="240" w:lineRule="auto"/>
        <w:textAlignment w:val="auto"/>
        <w:rPr>
          <w:rFonts w:ascii="Arial Narrow" w:hAnsi="Arial Narrow" w:cs="Arial"/>
          <w:b/>
          <w:bCs/>
          <w:sz w:val="22"/>
          <w:szCs w:val="22"/>
        </w:rPr>
      </w:pPr>
      <w:r w:rsidRPr="00EE04A4">
        <w:rPr>
          <w:rFonts w:ascii="Arial Narrow" w:hAnsi="Arial Narrow" w:cs="Arial"/>
          <w:bCs/>
          <w:sz w:val="22"/>
          <w:szCs w:val="22"/>
        </w:rPr>
        <w:t>a instituição corresponsável afixará destacadamente, em lugar visível dos bens, o selo de identificação do apoio financeiro proporcionado pela Fundação Araucária.</w:t>
      </w:r>
    </w:p>
    <w:p w14:paraId="36E37DF4"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5063D38E"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NONA – BOLSAS</w:t>
      </w:r>
    </w:p>
    <w:p w14:paraId="20B7C73A" w14:textId="77777777" w:rsidR="00067866" w:rsidRPr="00EE04A4" w:rsidRDefault="00067866" w:rsidP="00A66B0F">
      <w:pPr>
        <w:pStyle w:val="Standard"/>
        <w:tabs>
          <w:tab w:val="left" w:pos="0"/>
          <w:tab w:val="left" w:pos="284"/>
        </w:tabs>
        <w:jc w:val="both"/>
        <w:rPr>
          <w:rFonts w:ascii="Arial Narrow" w:hAnsi="Arial Narrow" w:cs="Arial"/>
          <w:snapToGrid w:val="0"/>
          <w:sz w:val="22"/>
          <w:szCs w:val="22"/>
        </w:rPr>
      </w:pPr>
      <w:r w:rsidRPr="00EE04A4">
        <w:rPr>
          <w:rFonts w:ascii="Arial Narrow" w:hAnsi="Arial Narrow" w:cs="Arial"/>
          <w:snapToGrid w:val="0"/>
          <w:sz w:val="22"/>
          <w:szCs w:val="22"/>
        </w:rPr>
        <w:t xml:space="preserve">Observados os critérios e procedimentos previstos </w:t>
      </w:r>
      <w:r w:rsidRPr="00EE04A4">
        <w:rPr>
          <w:rFonts w:ascii="Arial Narrow" w:hAnsi="Arial Narrow" w:cs="Arial"/>
          <w:sz w:val="22"/>
          <w:szCs w:val="22"/>
        </w:rPr>
        <w:t>[chamamento público/dispensa de chamamento público/inexigibilidade de chamamento público n.º XXXX/XXXX]</w:t>
      </w:r>
      <w:r w:rsidRPr="00EE04A4">
        <w:rPr>
          <w:rFonts w:ascii="Arial Narrow" w:hAnsi="Arial Narrow" w:cs="Arial"/>
          <w:snapToGrid w:val="0"/>
          <w:sz w:val="22"/>
          <w:szCs w:val="22"/>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4562D157" w14:textId="77777777" w:rsidR="00067866" w:rsidRPr="00EE04A4" w:rsidRDefault="00067866" w:rsidP="00A66B0F">
      <w:pPr>
        <w:pStyle w:val="Standard"/>
        <w:tabs>
          <w:tab w:val="left" w:pos="0"/>
          <w:tab w:val="left" w:pos="284"/>
        </w:tabs>
        <w:jc w:val="both"/>
        <w:rPr>
          <w:rFonts w:ascii="Arial Narrow" w:hAnsi="Arial Narrow" w:cs="Arial"/>
          <w:snapToGrid w:val="0"/>
          <w:sz w:val="22"/>
          <w:szCs w:val="22"/>
        </w:rPr>
      </w:pPr>
    </w:p>
    <w:p w14:paraId="7B05C534" w14:textId="77777777" w:rsidR="00067866" w:rsidRPr="00EE04A4" w:rsidRDefault="00067866" w:rsidP="00A66B0F">
      <w:pPr>
        <w:pStyle w:val="Standard"/>
        <w:tabs>
          <w:tab w:val="left" w:pos="0"/>
          <w:tab w:val="left" w:pos="284"/>
        </w:tabs>
        <w:jc w:val="both"/>
        <w:rPr>
          <w:rFonts w:ascii="Arial Narrow" w:hAnsi="Arial Narrow" w:cs="Arial"/>
          <w:snapToGrid w:val="0"/>
          <w:sz w:val="22"/>
          <w:szCs w:val="22"/>
        </w:rPr>
      </w:pPr>
      <w:r w:rsidRPr="00EE04A4">
        <w:rPr>
          <w:rFonts w:ascii="Arial Narrow" w:hAnsi="Arial Narrow" w:cs="Arial"/>
          <w:b/>
          <w:bCs/>
          <w:snapToGrid w:val="0"/>
          <w:sz w:val="22"/>
          <w:szCs w:val="22"/>
        </w:rPr>
        <w:t>PARÁGRAFO PRIMEIRO</w:t>
      </w:r>
      <w:r w:rsidRPr="00EE04A4">
        <w:rPr>
          <w:rFonts w:ascii="Arial Narrow" w:hAnsi="Arial Narrow" w:cs="Arial"/>
          <w:snapToGrid w:val="0"/>
          <w:sz w:val="22"/>
          <w:szCs w:val="22"/>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276B4A7D" w14:textId="77777777" w:rsidR="00067866" w:rsidRPr="00EE04A4" w:rsidRDefault="00067866" w:rsidP="00A66B0F">
      <w:pPr>
        <w:pStyle w:val="Standard"/>
        <w:tabs>
          <w:tab w:val="left" w:pos="0"/>
          <w:tab w:val="left" w:pos="284"/>
        </w:tabs>
        <w:jc w:val="both"/>
        <w:rPr>
          <w:rFonts w:ascii="Arial Narrow" w:hAnsi="Arial Narrow" w:cs="Arial"/>
          <w:snapToGrid w:val="0"/>
          <w:sz w:val="22"/>
          <w:szCs w:val="22"/>
        </w:rPr>
      </w:pPr>
    </w:p>
    <w:p w14:paraId="5A1554C8" w14:textId="77777777" w:rsidR="00067866" w:rsidRPr="00EE04A4" w:rsidRDefault="00067866" w:rsidP="00A66B0F">
      <w:pPr>
        <w:pStyle w:val="Standard"/>
        <w:tabs>
          <w:tab w:val="left" w:pos="0"/>
          <w:tab w:val="left" w:pos="284"/>
        </w:tabs>
        <w:jc w:val="both"/>
        <w:rPr>
          <w:rFonts w:ascii="Arial Narrow" w:hAnsi="Arial Narrow" w:cs="Arial"/>
          <w:sz w:val="22"/>
          <w:szCs w:val="22"/>
        </w:rPr>
      </w:pPr>
      <w:r w:rsidRPr="00EE04A4">
        <w:rPr>
          <w:rFonts w:ascii="Arial Narrow" w:hAnsi="Arial Narrow" w:cs="Arial"/>
          <w:b/>
          <w:bCs/>
          <w:snapToGrid w:val="0"/>
          <w:sz w:val="22"/>
          <w:szCs w:val="22"/>
        </w:rPr>
        <w:t>PARÁGRAFO SEGUNDO</w:t>
      </w:r>
      <w:r w:rsidRPr="00EE04A4">
        <w:rPr>
          <w:rFonts w:ascii="Arial Narrow" w:hAnsi="Arial Narrow" w:cs="Arial"/>
          <w:snapToGrid w:val="0"/>
          <w:sz w:val="22"/>
          <w:szCs w:val="22"/>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EE04A4">
        <w:rPr>
          <w:rFonts w:ascii="Arial Narrow" w:hAnsi="Arial Narrow" w:cs="Arial"/>
          <w:sz w:val="22"/>
          <w:szCs w:val="22"/>
        </w:rPr>
        <w:t>§ 4º</w:t>
      </w:r>
      <w:r w:rsidRPr="00EE04A4">
        <w:rPr>
          <w:rFonts w:ascii="Arial Narrow" w:hAnsi="Arial Narrow" w:cs="Arial"/>
          <w:snapToGrid w:val="0"/>
          <w:sz w:val="22"/>
          <w:szCs w:val="22"/>
        </w:rPr>
        <w:t xml:space="preserve"> da Lei Estadual n. 20.541/21.</w:t>
      </w:r>
    </w:p>
    <w:p w14:paraId="7F625F68"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DÉCIMA- DAS OBRIGAÇÕES LEGAIS</w:t>
      </w:r>
    </w:p>
    <w:p w14:paraId="7BF3286A" w14:textId="77777777" w:rsidR="00067866" w:rsidRPr="00EE04A4" w:rsidRDefault="00067866" w:rsidP="00A66B0F">
      <w:pPr>
        <w:pStyle w:val="Corpodetexto"/>
        <w:spacing w:after="0" w:line="240" w:lineRule="auto"/>
        <w:jc w:val="both"/>
        <w:rPr>
          <w:rFonts w:ascii="Arial Narrow" w:hAnsi="Arial Narrow" w:cs="Arial"/>
        </w:rPr>
      </w:pPr>
      <w:r w:rsidRPr="00EE04A4">
        <w:rPr>
          <w:rFonts w:ascii="Arial Narrow" w:hAnsi="Arial Narrow" w:cs="Arial"/>
        </w:rPr>
        <w:t xml:space="preserve">A </w:t>
      </w:r>
      <w:proofErr w:type="spellStart"/>
      <w:r w:rsidRPr="00EE04A4">
        <w:rPr>
          <w:rFonts w:ascii="Arial Narrow" w:hAnsi="Arial Narrow" w:cs="Arial"/>
        </w:rPr>
        <w:t>ICTPRdeverá</w:t>
      </w:r>
      <w:proofErr w:type="spellEnd"/>
      <w:r w:rsidRPr="00EE04A4">
        <w:rPr>
          <w:rFonts w:ascii="Arial Narrow" w:hAnsi="Arial Narrow" w:cs="Arial"/>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3A6272A7"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Prestar Contas dos recursos recebidos por meio do Sistema Integrado de Transferências Voluntárias-SIT do Tribunal de Contas do Estado do Paraná-TCE-PR, no qual deverá atualizar as informações de sua competência exigidas pelo sistema;</w:t>
      </w:r>
    </w:p>
    <w:p w14:paraId="6DD54C27"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2AD76C0E"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Atender as recomendações, exigências e determinações do concedente dos recursos e dos agentes dos sistemas de controle interno e externo.</w:t>
      </w:r>
    </w:p>
    <w:p w14:paraId="2559208A"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Movimentar os recursos do convênio em conta específica;</w:t>
      </w:r>
    </w:p>
    <w:p w14:paraId="67422499"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 xml:space="preserve">Estar ciente de que a ausência de prestação de contas, nos prazos estabelecidos, sujeitará a ICTPR, salvo os casos previstos em lei, a instauração de Tomada de Contas Especial, observados os </w:t>
      </w:r>
      <w:proofErr w:type="spellStart"/>
      <w:r w:rsidRPr="00EE04A4">
        <w:rPr>
          <w:rFonts w:ascii="Arial Narrow" w:hAnsi="Arial Narrow" w:cs="Arial"/>
        </w:rPr>
        <w:t>arts</w:t>
      </w:r>
      <w:proofErr w:type="spellEnd"/>
      <w:r w:rsidRPr="00EE04A4">
        <w:rPr>
          <w:rFonts w:ascii="Arial Narrow" w:hAnsi="Arial Narrow" w:cs="Arial"/>
        </w:rPr>
        <w:t>. 233 e 234 do Regimento Interno do TCE/PR;</w:t>
      </w:r>
    </w:p>
    <w:p w14:paraId="6F82F2F2"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DAF274D"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Submeter-se à regulação instituída pelo CONCEDENTE;</w:t>
      </w:r>
    </w:p>
    <w:p w14:paraId="13837258"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lastRenderedPageBreak/>
        <w:t>Obrigar-se a apresentar, sempre que solicitado, relatórios de atividade que demonstrem, quantitativa e qualitativamente, o atendimento do objeto pactuado com a CONCEDENTE;</w:t>
      </w:r>
    </w:p>
    <w:p w14:paraId="34C64461" w14:textId="77777777" w:rsidR="00067866" w:rsidRPr="00EE04A4" w:rsidRDefault="00067866">
      <w:pPr>
        <w:pStyle w:val="Corpodetexto"/>
        <w:numPr>
          <w:ilvl w:val="0"/>
          <w:numId w:val="7"/>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 xml:space="preserve">Cumprir todas as normas relativas à preservação do meio ambiente; </w:t>
      </w:r>
    </w:p>
    <w:p w14:paraId="353A0FBC" w14:textId="77777777" w:rsidR="00067866" w:rsidRPr="00EE04A4" w:rsidRDefault="00067866" w:rsidP="00A66B0F">
      <w:pPr>
        <w:pStyle w:val="Corpodetexto"/>
        <w:tabs>
          <w:tab w:val="left" w:pos="223"/>
          <w:tab w:val="left" w:pos="405"/>
          <w:tab w:val="left" w:pos="540"/>
        </w:tabs>
        <w:spacing w:after="0" w:line="240" w:lineRule="auto"/>
        <w:jc w:val="both"/>
        <w:rPr>
          <w:rFonts w:ascii="Arial Narrow" w:hAnsi="Arial Narrow" w:cs="Arial"/>
        </w:rPr>
      </w:pPr>
      <w:r w:rsidRPr="00EE04A4">
        <w:rPr>
          <w:rFonts w:ascii="Arial Narrow" w:hAnsi="Arial Narrow" w:cs="Arial"/>
          <w:b/>
          <w:bCs/>
          <w:caps/>
        </w:rPr>
        <w:t>Parágrafo Único</w:t>
      </w:r>
      <w:r w:rsidRPr="00EE04A4">
        <w:rPr>
          <w:rFonts w:ascii="Arial Narrow" w:hAnsi="Arial Narrow" w:cs="Arial"/>
          <w:b/>
          <w:bCs/>
        </w:rPr>
        <w:t xml:space="preserve"> - </w:t>
      </w:r>
      <w:r w:rsidRPr="00EE04A4">
        <w:rPr>
          <w:rFonts w:ascii="Arial Narrow" w:hAnsi="Arial Narrow" w:cs="Arial"/>
        </w:rPr>
        <w:t>O não atendimento às condições estabelecidas no neste instrumento, autoriza a denúncia unilateral do pactuado, sem prejuízo da persecução pelo Estado quanto aos prejuízos advindos.</w:t>
      </w:r>
    </w:p>
    <w:p w14:paraId="0F7A789D"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DÉCIMA PRIMEIRA - DA EXECUÇÃO DAS DESPESAS E SUAS VEDAÇÕES</w:t>
      </w:r>
    </w:p>
    <w:p w14:paraId="6871E64A" w14:textId="77777777" w:rsidR="00067866" w:rsidRPr="00EE04A4" w:rsidRDefault="00067866">
      <w:pPr>
        <w:pStyle w:val="Recuodecorpodetexto"/>
        <w:widowControl/>
        <w:numPr>
          <w:ilvl w:val="0"/>
          <w:numId w:val="9"/>
        </w:numPr>
        <w:tabs>
          <w:tab w:val="clear" w:pos="10451"/>
        </w:tabs>
        <w:spacing w:before="0" w:after="0" w:line="240" w:lineRule="auto"/>
        <w:ind w:left="0" w:firstLine="0"/>
        <w:textAlignment w:val="auto"/>
        <w:rPr>
          <w:rFonts w:ascii="Arial Narrow" w:hAnsi="Arial Narrow" w:cs="Arial"/>
          <w:sz w:val="22"/>
          <w:szCs w:val="22"/>
        </w:rPr>
      </w:pPr>
      <w:r w:rsidRPr="00EE04A4">
        <w:rPr>
          <w:rFonts w:ascii="Arial Narrow" w:hAnsi="Arial Narrow" w:cs="Arial"/>
          <w:sz w:val="22"/>
          <w:szCs w:val="22"/>
        </w:rPr>
        <w:t>A título de vedações legais e contratuais, fica estabelecido que:</w:t>
      </w:r>
    </w:p>
    <w:p w14:paraId="749C9B1E"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vedada a celebração de outros convênios com o mesmo objeto deste, exceto ações complementares;</w:t>
      </w:r>
    </w:p>
    <w:p w14:paraId="36F7BFDE"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 xml:space="preserve">É vedada a realização de despesas com publicidade, salvo em caráter educativo, informativo ou de orientação social, que </w:t>
      </w:r>
      <w:proofErr w:type="spellStart"/>
      <w:r w:rsidRPr="00EE04A4">
        <w:rPr>
          <w:rFonts w:ascii="Arial Narrow" w:hAnsi="Arial Narrow" w:cs="Arial"/>
        </w:rPr>
        <w:t>esteja</w:t>
      </w:r>
      <w:proofErr w:type="spellEnd"/>
      <w:r w:rsidRPr="00EE04A4">
        <w:rPr>
          <w:rFonts w:ascii="Arial Narrow" w:hAnsi="Arial Narrow" w:cs="Arial"/>
        </w:rPr>
        <w:t xml:space="preserve"> diretamente vinculada com o objeto do termo de transferência e da qual não constem nomes, símbolos, imagens ou quaisquer referências que caracterizem promoção pessoal de autoridades ou de servidores públicos;</w:t>
      </w:r>
    </w:p>
    <w:p w14:paraId="598865C3"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vedada aplicação dos recursos em finalidade diversa da estabelecida no termo, ainda que em caráter de emergência;</w:t>
      </w:r>
    </w:p>
    <w:p w14:paraId="60B4D9EE"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vedada a atribuição de vigência ou de efeitos financeiros retroativos;</w:t>
      </w:r>
    </w:p>
    <w:p w14:paraId="1519757A" w14:textId="77777777" w:rsidR="00067866" w:rsidRPr="00EE04A4" w:rsidRDefault="00067866">
      <w:pPr>
        <w:pStyle w:val="Corpodetexto"/>
        <w:numPr>
          <w:ilvl w:val="1"/>
          <w:numId w:val="9"/>
        </w:numPr>
        <w:tabs>
          <w:tab w:val="left" w:pos="284"/>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0CBC8005" w14:textId="77777777" w:rsidR="00067866" w:rsidRPr="00EE04A4" w:rsidRDefault="00067866">
      <w:pPr>
        <w:pStyle w:val="Corpodetexto"/>
        <w:numPr>
          <w:ilvl w:val="1"/>
          <w:numId w:val="9"/>
        </w:numPr>
        <w:tabs>
          <w:tab w:val="left" w:pos="142"/>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É vedada a realização de despesas em data anterior ou posterior a vigência deste Termo;</w:t>
      </w:r>
    </w:p>
    <w:p w14:paraId="36880A39" w14:textId="77777777" w:rsidR="00067866" w:rsidRPr="00EE04A4" w:rsidRDefault="00067866">
      <w:pPr>
        <w:pStyle w:val="Corpodetexto"/>
        <w:numPr>
          <w:ilvl w:val="1"/>
          <w:numId w:val="9"/>
        </w:numPr>
        <w:tabs>
          <w:tab w:val="left" w:pos="142"/>
          <w:tab w:val="left" w:pos="540"/>
        </w:tabs>
        <w:suppressAutoHyphens/>
        <w:spacing w:after="0" w:line="240" w:lineRule="auto"/>
        <w:ind w:left="0" w:firstLine="0"/>
        <w:jc w:val="both"/>
        <w:rPr>
          <w:rFonts w:ascii="Arial Narrow" w:hAnsi="Arial Narrow" w:cs="Arial"/>
        </w:rPr>
      </w:pPr>
      <w:r w:rsidRPr="00EE04A4">
        <w:rPr>
          <w:rFonts w:ascii="Arial Narrow" w:hAnsi="Arial Narrow" w:cs="Arial"/>
        </w:rPr>
        <w:t>Não poderão ser pagas com os recursos transferidos, as despesas:</w:t>
      </w:r>
    </w:p>
    <w:p w14:paraId="1BFCEE59" w14:textId="77777777" w:rsidR="00067866" w:rsidRPr="00EE04A4" w:rsidRDefault="00067866">
      <w:pPr>
        <w:numPr>
          <w:ilvl w:val="1"/>
          <w:numId w:val="2"/>
        </w:numPr>
        <w:tabs>
          <w:tab w:val="left" w:pos="284"/>
          <w:tab w:val="left" w:pos="851"/>
          <w:tab w:val="left" w:pos="993"/>
        </w:tabs>
        <w:suppressAutoHyphens/>
        <w:spacing w:after="0" w:line="240" w:lineRule="auto"/>
        <w:ind w:left="284" w:firstLine="0"/>
        <w:jc w:val="both"/>
        <w:rPr>
          <w:rFonts w:ascii="Arial Narrow" w:hAnsi="Arial Narrow" w:cs="Arial"/>
        </w:rPr>
      </w:pPr>
      <w:r w:rsidRPr="00EE04A4">
        <w:rPr>
          <w:rFonts w:ascii="Arial Narrow" w:hAnsi="Arial Narrow" w:cs="Arial"/>
        </w:rPr>
        <w:t>Com pagamento a qualquer título a servidor ou empregado público, integrantes do quadro de pessoal de órgão ou entidade pública da administração direta ou indireta;</w:t>
      </w:r>
    </w:p>
    <w:p w14:paraId="5150844E" w14:textId="77777777" w:rsidR="00067866" w:rsidRPr="00EE04A4" w:rsidRDefault="00067866">
      <w:pPr>
        <w:numPr>
          <w:ilvl w:val="1"/>
          <w:numId w:val="2"/>
        </w:numPr>
        <w:tabs>
          <w:tab w:val="left" w:pos="284"/>
          <w:tab w:val="left" w:pos="851"/>
          <w:tab w:val="left" w:pos="993"/>
        </w:tabs>
        <w:suppressAutoHyphens/>
        <w:spacing w:after="0" w:line="240" w:lineRule="auto"/>
        <w:ind w:left="284" w:firstLine="0"/>
        <w:jc w:val="both"/>
        <w:rPr>
          <w:rFonts w:ascii="Arial Narrow" w:hAnsi="Arial Narrow" w:cs="Arial"/>
        </w:rPr>
      </w:pPr>
      <w:r w:rsidRPr="00EE04A4">
        <w:rPr>
          <w:rFonts w:ascii="Arial Narrow" w:hAnsi="Arial Narrow" w:cs="Arial"/>
        </w:rPr>
        <w:t>Relativas as taxas de administração, gerência ou similar;</w:t>
      </w:r>
    </w:p>
    <w:p w14:paraId="18F0721D" w14:textId="77777777" w:rsidR="00067866" w:rsidRPr="00EE04A4" w:rsidRDefault="00067866">
      <w:pPr>
        <w:numPr>
          <w:ilvl w:val="1"/>
          <w:numId w:val="2"/>
        </w:numPr>
        <w:tabs>
          <w:tab w:val="left" w:pos="284"/>
          <w:tab w:val="left" w:pos="851"/>
          <w:tab w:val="left" w:pos="993"/>
        </w:tabs>
        <w:suppressAutoHyphens/>
        <w:spacing w:after="0" w:line="240" w:lineRule="auto"/>
        <w:ind w:left="284" w:firstLine="0"/>
        <w:jc w:val="both"/>
        <w:rPr>
          <w:rFonts w:ascii="Arial Narrow" w:hAnsi="Arial Narrow" w:cs="Arial"/>
        </w:rPr>
      </w:pPr>
      <w:r w:rsidRPr="00EE04A4">
        <w:rPr>
          <w:rFonts w:ascii="Arial Narrow" w:hAnsi="Arial Narrow" w:cs="Arial"/>
        </w:rPr>
        <w:t>Taxas bancárias, multas, juros ou atualização monetária, decorrentes de culpa de agente do tomador dos recursos ou pelo descumprimento de determinações legais ou conveniais;</w:t>
      </w:r>
    </w:p>
    <w:p w14:paraId="5B568AD7" w14:textId="77777777" w:rsidR="00067866" w:rsidRPr="00EE04A4" w:rsidRDefault="00067866">
      <w:pPr>
        <w:numPr>
          <w:ilvl w:val="1"/>
          <w:numId w:val="2"/>
        </w:numPr>
        <w:tabs>
          <w:tab w:val="left" w:pos="284"/>
          <w:tab w:val="left" w:pos="851"/>
          <w:tab w:val="left" w:pos="993"/>
        </w:tabs>
        <w:suppressAutoHyphens/>
        <w:spacing w:after="0" w:line="240" w:lineRule="auto"/>
        <w:ind w:left="284" w:firstLine="0"/>
        <w:jc w:val="both"/>
        <w:rPr>
          <w:rFonts w:ascii="Arial Narrow" w:hAnsi="Arial Narrow" w:cs="Arial"/>
        </w:rPr>
      </w:pPr>
      <w:r w:rsidRPr="00EE04A4">
        <w:rPr>
          <w:rFonts w:ascii="Arial Narrow" w:hAnsi="Arial Narrow" w:cs="Arial"/>
        </w:rPr>
        <w:t>Pagamento de profissionais não vinculados à execução do objeto do termo de transferência;</w:t>
      </w:r>
    </w:p>
    <w:p w14:paraId="22193ED0" w14:textId="77777777" w:rsidR="00067866" w:rsidRPr="00EE04A4" w:rsidRDefault="00067866">
      <w:pPr>
        <w:numPr>
          <w:ilvl w:val="1"/>
          <w:numId w:val="2"/>
        </w:numPr>
        <w:tabs>
          <w:tab w:val="left" w:pos="142"/>
          <w:tab w:val="left" w:pos="851"/>
          <w:tab w:val="left" w:pos="993"/>
        </w:tabs>
        <w:suppressAutoHyphens/>
        <w:spacing w:after="0" w:line="240" w:lineRule="auto"/>
        <w:ind w:left="0" w:firstLine="142"/>
        <w:jc w:val="both"/>
        <w:rPr>
          <w:rFonts w:ascii="Arial Narrow" w:hAnsi="Arial Narrow" w:cs="Arial"/>
        </w:rPr>
      </w:pPr>
      <w:r w:rsidRPr="00EE04A4">
        <w:rPr>
          <w:rFonts w:ascii="Arial Narrow" w:hAnsi="Arial Narrow" w:cs="Arial"/>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3D8B69D6" w14:textId="77777777" w:rsidR="00067866" w:rsidRPr="00EE04A4" w:rsidRDefault="00067866">
      <w:pPr>
        <w:pStyle w:val="Recuodecorpodetexto"/>
        <w:widowControl/>
        <w:numPr>
          <w:ilvl w:val="0"/>
          <w:numId w:val="9"/>
        </w:numPr>
        <w:tabs>
          <w:tab w:val="clear" w:pos="10451"/>
          <w:tab w:val="left" w:pos="284"/>
        </w:tabs>
        <w:spacing w:before="0" w:after="0" w:line="240" w:lineRule="auto"/>
        <w:ind w:left="0" w:firstLine="0"/>
        <w:textAlignment w:val="auto"/>
        <w:rPr>
          <w:rFonts w:ascii="Arial Narrow" w:hAnsi="Arial Narrow" w:cs="Arial"/>
          <w:sz w:val="22"/>
          <w:szCs w:val="22"/>
        </w:rPr>
      </w:pPr>
      <w:r w:rsidRPr="00EE04A4">
        <w:rPr>
          <w:rFonts w:ascii="Arial Narrow" w:hAnsi="Arial Narrow" w:cs="Arial"/>
          <w:sz w:val="22"/>
          <w:szCs w:val="22"/>
        </w:rPr>
        <w:t>As faturas, recibos, notas fiscais e quaisquer outros documentos comprobatórios de despesas deverão ser emitidos em nome da ICTPR, devidamente identificados com o número deste Convênio.</w:t>
      </w:r>
    </w:p>
    <w:p w14:paraId="2867FA08" w14:textId="77777777" w:rsidR="00067866" w:rsidRPr="00EE04A4" w:rsidRDefault="00067866">
      <w:pPr>
        <w:pStyle w:val="Recuodecorpodetexto"/>
        <w:widowControl/>
        <w:numPr>
          <w:ilvl w:val="0"/>
          <w:numId w:val="9"/>
        </w:numPr>
        <w:tabs>
          <w:tab w:val="clear" w:pos="10451"/>
          <w:tab w:val="left" w:pos="284"/>
        </w:tabs>
        <w:spacing w:before="0" w:after="0" w:line="240" w:lineRule="auto"/>
        <w:ind w:left="0" w:firstLine="0"/>
        <w:textAlignment w:val="auto"/>
        <w:rPr>
          <w:rFonts w:ascii="Arial Narrow" w:hAnsi="Arial Narrow" w:cs="Arial"/>
          <w:sz w:val="22"/>
          <w:szCs w:val="22"/>
        </w:rPr>
      </w:pPr>
      <w:r w:rsidRPr="00EE04A4">
        <w:rPr>
          <w:rFonts w:ascii="Arial Narrow" w:hAnsi="Arial Narrow" w:cs="Arial"/>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37EFBCBB" w14:textId="77777777" w:rsidR="00067866" w:rsidRPr="00EE04A4" w:rsidRDefault="00067866" w:rsidP="00A66B0F">
      <w:pPr>
        <w:pStyle w:val="Ttulo4"/>
        <w:tabs>
          <w:tab w:val="left" w:pos="1530"/>
        </w:tabs>
        <w:spacing w:before="0" w:after="0" w:line="240" w:lineRule="auto"/>
        <w:jc w:val="both"/>
        <w:rPr>
          <w:rFonts w:ascii="Arial Narrow" w:hAnsi="Arial Narrow" w:cs="Arial"/>
          <w:sz w:val="22"/>
          <w:szCs w:val="22"/>
        </w:rPr>
      </w:pPr>
      <w:r w:rsidRPr="00EE04A4">
        <w:rPr>
          <w:rFonts w:ascii="Arial Narrow" w:hAnsi="Arial Narrow" w:cs="Arial"/>
          <w:sz w:val="22"/>
          <w:szCs w:val="22"/>
        </w:rPr>
        <w:t>CLÁUSULA DÉCIMA SEGUNDA - DA FISCALIZAÇÃO DO CONVÊNIO</w:t>
      </w:r>
    </w:p>
    <w:p w14:paraId="032811C7" w14:textId="77777777" w:rsidR="00067866" w:rsidRPr="00EE04A4" w:rsidRDefault="00067866" w:rsidP="00A66B0F">
      <w:pPr>
        <w:pStyle w:val="Corpodetexto"/>
        <w:spacing w:after="0" w:line="240" w:lineRule="auto"/>
        <w:jc w:val="both"/>
        <w:rPr>
          <w:rFonts w:ascii="Arial Narrow" w:hAnsi="Arial Narrow" w:cs="Arial"/>
        </w:rPr>
      </w:pPr>
      <w:r w:rsidRPr="00EE04A4">
        <w:rPr>
          <w:rFonts w:ascii="Arial Narrow" w:hAnsi="Arial Narrow" w:cs="Arial"/>
        </w:rPr>
        <w:t>Dentre outras atribuições legais e contratuais, compete à Fundação Araucária, na fiscalização do presente Convênio PD&amp;I:</w:t>
      </w:r>
    </w:p>
    <w:p w14:paraId="333EA97B" w14:textId="77777777" w:rsidR="00067866" w:rsidRPr="00EE04A4" w:rsidRDefault="00067866">
      <w:pPr>
        <w:numPr>
          <w:ilvl w:val="0"/>
          <w:numId w:val="15"/>
        </w:numPr>
        <w:tabs>
          <w:tab w:val="left" w:pos="357"/>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Cuidar para que a documentação do Convênio esteja em conformidade com a legislação aplicada desde a sua proposta até aprovação da Prestação de Contas;</w:t>
      </w:r>
    </w:p>
    <w:p w14:paraId="05F89148" w14:textId="77777777" w:rsidR="00067866" w:rsidRPr="00EE04A4" w:rsidRDefault="00067866">
      <w:pPr>
        <w:numPr>
          <w:ilvl w:val="0"/>
          <w:numId w:val="15"/>
        </w:numPr>
        <w:tabs>
          <w:tab w:val="left" w:pos="357"/>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Ensejar as ações para que a execução física e financeira do Convênio ocorra conforme previsto no Plano de Trabalho;</w:t>
      </w:r>
    </w:p>
    <w:p w14:paraId="2BEA271D" w14:textId="77777777" w:rsidR="00067866" w:rsidRPr="00EE04A4" w:rsidRDefault="00067866">
      <w:pPr>
        <w:numPr>
          <w:ilvl w:val="0"/>
          <w:numId w:val="15"/>
        </w:numPr>
        <w:tabs>
          <w:tab w:val="left" w:pos="357"/>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Acompanhar a execução do Convênio responsabilizando-se pela sua eficácia, por meio de relatórios, inspeções, visitas e atestação da satisfatória realização do objeto do Convênio.</w:t>
      </w:r>
    </w:p>
    <w:p w14:paraId="50EB409A" w14:textId="77777777" w:rsidR="00067866" w:rsidRPr="00EE04A4" w:rsidRDefault="00067866">
      <w:pPr>
        <w:numPr>
          <w:ilvl w:val="0"/>
          <w:numId w:val="15"/>
        </w:numPr>
        <w:tabs>
          <w:tab w:val="left" w:pos="357"/>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Atuar como interlocutor do órgão responsável pela celebração do Convênio;</w:t>
      </w:r>
    </w:p>
    <w:p w14:paraId="6C1A2F35"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Controlar os saldos dos empenhos dos Convênios ou instrumentos congêneres;</w:t>
      </w:r>
    </w:p>
    <w:p w14:paraId="4391E73C"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Prestar, quando solicitado, informações sobre a execução do Convênio ou instrumentos congêneres sob sua responsabilidade;</w:t>
      </w:r>
    </w:p>
    <w:p w14:paraId="4F60C0B0"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Controlar os prazos de Prestação de Contas dos Convênios bem como efetuar análises e encaminhar ao ordenador de despesa para aprovação;</w:t>
      </w:r>
    </w:p>
    <w:p w14:paraId="4DCCFC40"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Zelar para que o Sistema Integrado de Transferências – SIT do TCE atualizando as informações relacionadas à execução do convênio, cumprimento dos objetivos e elaboração do termo de fiscalização;</w:t>
      </w:r>
    </w:p>
    <w:p w14:paraId="4BF5F4B2"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Zelar pelo cumprimento integral do Convênio;</w:t>
      </w:r>
    </w:p>
    <w:p w14:paraId="35B93B83" w14:textId="77777777" w:rsidR="00067866" w:rsidRPr="00EE04A4" w:rsidRDefault="00067866">
      <w:pPr>
        <w:numPr>
          <w:ilvl w:val="0"/>
          <w:numId w:val="15"/>
        </w:numPr>
        <w:tabs>
          <w:tab w:val="left" w:pos="142"/>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lastRenderedPageBreak/>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E2CEB2E" w14:textId="77777777" w:rsidR="00067866" w:rsidRPr="00EE04A4" w:rsidRDefault="00067866">
      <w:pPr>
        <w:numPr>
          <w:ilvl w:val="0"/>
          <w:numId w:val="15"/>
        </w:numPr>
        <w:tabs>
          <w:tab w:val="left" w:pos="284"/>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O fiscal do convênio deve primar para que não haja alteração no objeto do ajuste, atentando-se para o cumprimento dos prazos conveniais e fazendo o gerenciamento necessário dos processos de modo eficiente, evitando prejuízos ao erário.</w:t>
      </w:r>
    </w:p>
    <w:p w14:paraId="3C470E57" w14:textId="77777777" w:rsidR="00067866" w:rsidRPr="00EE04A4" w:rsidRDefault="00067866">
      <w:pPr>
        <w:numPr>
          <w:ilvl w:val="0"/>
          <w:numId w:val="15"/>
        </w:numPr>
        <w:tabs>
          <w:tab w:val="left" w:pos="284"/>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Garantir os recursos por meio da Declaração de Adequação Orçamentária da Despesa e de Regularidade do Pedido.</w:t>
      </w:r>
    </w:p>
    <w:p w14:paraId="0CFDF627" w14:textId="77777777" w:rsidR="00067866" w:rsidRPr="00EE04A4" w:rsidRDefault="00067866">
      <w:pPr>
        <w:numPr>
          <w:ilvl w:val="0"/>
          <w:numId w:val="15"/>
        </w:numPr>
        <w:tabs>
          <w:tab w:val="left" w:pos="426"/>
        </w:tabs>
        <w:suppressAutoHyphens/>
        <w:spacing w:after="0" w:line="240" w:lineRule="auto"/>
        <w:ind w:left="567" w:hanging="283"/>
        <w:jc w:val="both"/>
        <w:rPr>
          <w:rFonts w:ascii="Arial Narrow" w:hAnsi="Arial Narrow" w:cs="Arial"/>
        </w:rPr>
      </w:pPr>
      <w:r w:rsidRPr="00EE04A4">
        <w:rPr>
          <w:rFonts w:ascii="Arial Narrow" w:hAnsi="Arial Narrow" w:cs="Arial"/>
        </w:rPr>
        <w:t>Aprovar o Plano de Trabalho apresentado pelo proponente tanto na formalização quanto nas suas adequações.</w:t>
      </w:r>
    </w:p>
    <w:p w14:paraId="05D8E1C8" w14:textId="77777777" w:rsidR="00067866" w:rsidRPr="00EE04A4" w:rsidRDefault="00067866">
      <w:pPr>
        <w:numPr>
          <w:ilvl w:val="0"/>
          <w:numId w:val="15"/>
        </w:numPr>
        <w:tabs>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C5A5E31" w14:textId="77777777" w:rsidR="00067866" w:rsidRPr="00EE04A4" w:rsidRDefault="00067866">
      <w:pPr>
        <w:numPr>
          <w:ilvl w:val="0"/>
          <w:numId w:val="15"/>
        </w:numPr>
        <w:tabs>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Autorizar a indicação e substituição de fiscal de convênios, por meio de ato emitido pela autoridade competente.</w:t>
      </w:r>
    </w:p>
    <w:p w14:paraId="61DC61E7" w14:textId="77777777" w:rsidR="00067866" w:rsidRPr="00EE04A4" w:rsidRDefault="00067866">
      <w:pPr>
        <w:numPr>
          <w:ilvl w:val="0"/>
          <w:numId w:val="15"/>
        </w:numPr>
        <w:tabs>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Aplicar sanções à ICTPR de acordo com a natureza e gravidade das infrações.</w:t>
      </w:r>
    </w:p>
    <w:p w14:paraId="5EA4CE88" w14:textId="77777777" w:rsidR="00067866" w:rsidRPr="00EE04A4" w:rsidRDefault="00067866">
      <w:pPr>
        <w:numPr>
          <w:ilvl w:val="0"/>
          <w:numId w:val="15"/>
        </w:numPr>
        <w:tabs>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Indicar os funcionários para compor a Comissão de Tomadas de Constas Especial.</w:t>
      </w:r>
    </w:p>
    <w:p w14:paraId="73941BA8"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PRIMEIRO - </w:t>
      </w:r>
      <w:r w:rsidRPr="00EE04A4">
        <w:rPr>
          <w:rFonts w:ascii="Arial Narrow" w:hAnsi="Arial Narrow" w:cs="Arial"/>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13F5FD96"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SEGUNDO –</w:t>
      </w:r>
      <w:r w:rsidRPr="00EE04A4">
        <w:rPr>
          <w:rFonts w:ascii="Arial Narrow" w:hAnsi="Arial Narrow" w:cs="Arial"/>
        </w:rPr>
        <w:t>Compete ao Setor de Análise e Prestação de Contas da Fundação Araucária apoiar o Fiscal de Convênio no desempenho de suas atribuições, cabendo-lhe, especificamente:</w:t>
      </w:r>
    </w:p>
    <w:p w14:paraId="5F0E1937" w14:textId="77777777" w:rsidR="00067866" w:rsidRPr="00EE04A4" w:rsidRDefault="00067866" w:rsidP="00A66B0F">
      <w:pPr>
        <w:spacing w:after="0" w:line="240" w:lineRule="auto"/>
        <w:jc w:val="both"/>
        <w:rPr>
          <w:rFonts w:ascii="Arial Narrow" w:hAnsi="Arial Narrow" w:cs="Arial"/>
        </w:rPr>
      </w:pPr>
    </w:p>
    <w:p w14:paraId="3AEA35E3" w14:textId="77777777" w:rsidR="00067866" w:rsidRPr="00EE04A4" w:rsidRDefault="00067866">
      <w:pPr>
        <w:numPr>
          <w:ilvl w:val="0"/>
          <w:numId w:val="16"/>
        </w:numPr>
        <w:tabs>
          <w:tab w:val="left" w:pos="284"/>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Processar a Tomada de Contas Especial, cuja instauração dar-se-á por decisão do controle interno da CONCEDENTE.</w:t>
      </w:r>
    </w:p>
    <w:p w14:paraId="46221650" w14:textId="77777777" w:rsidR="00067866" w:rsidRPr="00EE04A4" w:rsidRDefault="00067866">
      <w:pPr>
        <w:numPr>
          <w:ilvl w:val="0"/>
          <w:numId w:val="16"/>
        </w:numPr>
        <w:tabs>
          <w:tab w:val="left" w:pos="284"/>
          <w:tab w:val="left" w:pos="993"/>
        </w:tabs>
        <w:suppressAutoHyphens/>
        <w:spacing w:after="0" w:line="240" w:lineRule="auto"/>
        <w:ind w:left="567" w:hanging="283"/>
        <w:jc w:val="both"/>
        <w:rPr>
          <w:rFonts w:ascii="Arial Narrow" w:hAnsi="Arial Narrow" w:cs="Arial"/>
        </w:rPr>
      </w:pPr>
      <w:r w:rsidRPr="00EE04A4">
        <w:rPr>
          <w:rFonts w:ascii="Arial Narrow" w:hAnsi="Arial Narrow" w:cs="Arial"/>
        </w:rPr>
        <w:t>Encaminhar por meio eletrônico a prestação de contas final, para o Tribunal de Contas do Estado do Paraná – TCE/PR.</w:t>
      </w:r>
    </w:p>
    <w:p w14:paraId="24BED487"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TERCEIRO – </w:t>
      </w:r>
      <w:r w:rsidRPr="00EE04A4">
        <w:rPr>
          <w:rFonts w:ascii="Arial Narrow" w:hAnsi="Arial Narrow" w:cs="Arial"/>
        </w:rPr>
        <w:t>Não sendo prestadas as contas devidas pela ICTPR nos prazos estabelecidos, a CONCEDENTE instaurará, dentro de 30 dias, a Tomada de Contas Especial.</w:t>
      </w:r>
    </w:p>
    <w:p w14:paraId="47EC143C"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QUARTO – </w:t>
      </w:r>
      <w:r w:rsidRPr="00EE04A4">
        <w:rPr>
          <w:rFonts w:ascii="Arial Narrow" w:hAnsi="Arial Narrow" w:cs="Arial"/>
        </w:rPr>
        <w:t>Compete ao Controle Interno da CONCEDENTE, no exercício de sua função institucional, emitir parecer sobre os recursos repassados e a sua utilização.</w:t>
      </w:r>
    </w:p>
    <w:p w14:paraId="46D12FCB" w14:textId="77777777" w:rsidR="00343BE4" w:rsidRPr="00EE04A4" w:rsidRDefault="00343BE4" w:rsidP="00A66B0F">
      <w:pPr>
        <w:spacing w:after="0" w:line="240" w:lineRule="auto"/>
        <w:jc w:val="both"/>
        <w:rPr>
          <w:rFonts w:ascii="Arial Narrow" w:hAnsi="Arial Narrow" w:cs="Arial"/>
        </w:rPr>
      </w:pPr>
    </w:p>
    <w:p w14:paraId="62234B19" w14:textId="77777777" w:rsidR="00067866" w:rsidRPr="00EE04A4" w:rsidRDefault="00067866" w:rsidP="00A66B0F">
      <w:pPr>
        <w:keepLines/>
        <w:spacing w:after="0" w:line="240" w:lineRule="auto"/>
        <w:jc w:val="both"/>
        <w:rPr>
          <w:rFonts w:ascii="Arial Narrow" w:hAnsi="Arial Narrow" w:cs="Arial"/>
          <w:b/>
          <w:color w:val="8496B0" w:themeColor="text2" w:themeTint="99"/>
        </w:rPr>
      </w:pPr>
      <w:r w:rsidRPr="00EE04A4">
        <w:rPr>
          <w:rFonts w:ascii="Arial Narrow" w:hAnsi="Arial Narrow" w:cs="Arial"/>
          <w:b/>
          <w:color w:val="8496B0" w:themeColor="text2" w:themeTint="99"/>
        </w:rPr>
        <w:t>CLÁUSULA DÉCIMA TERCEIRA- DA RESCISÃO OU ENCERRAMENTO</w:t>
      </w:r>
    </w:p>
    <w:p w14:paraId="7F04DB70" w14:textId="77777777" w:rsidR="00067866" w:rsidRPr="00EE04A4" w:rsidRDefault="00067866" w:rsidP="00A66B0F">
      <w:pPr>
        <w:pStyle w:val="Recuodecorpodetexto"/>
        <w:spacing w:before="0" w:after="0" w:line="240" w:lineRule="auto"/>
        <w:ind w:left="0"/>
        <w:rPr>
          <w:rFonts w:ascii="Arial Narrow" w:hAnsi="Arial Narrow" w:cs="Arial"/>
          <w:b/>
          <w:sz w:val="22"/>
          <w:szCs w:val="22"/>
        </w:rPr>
      </w:pPr>
      <w:r w:rsidRPr="00EE04A4">
        <w:rPr>
          <w:rFonts w:ascii="Arial Narrow" w:hAnsi="Arial Narrow" w:cs="Arial"/>
          <w:sz w:val="22"/>
          <w:szCs w:val="22"/>
        </w:rPr>
        <w:t>O presente Convênio será rescindido em caso de:</w:t>
      </w:r>
    </w:p>
    <w:p w14:paraId="78636453"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Em caso de inexecução das obrigações estipuladas, sujeitando a parte inadimplente a responder por perdas e danos, quer pela superveniência de norma legal que o torne formal ou materialmente inexequível;</w:t>
      </w:r>
    </w:p>
    <w:p w14:paraId="180CC21C"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3C7F6CB0"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Utilização dos recursos em desacordo com o Plano de Trabalho;</w:t>
      </w:r>
    </w:p>
    <w:p w14:paraId="7F795E78"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Inadimplemento de quaisquer das cláusulas pactuadas;</w:t>
      </w:r>
    </w:p>
    <w:p w14:paraId="6E2A2D2F"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Constatação, a qualquer tempo, de falsidade ou incorreção em qualquer documento apresentado;</w:t>
      </w:r>
    </w:p>
    <w:p w14:paraId="63144D32"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Verificação da ocorrência de qualquer circunstância que enseje a instauração de Tomada de Contas Especial;</w:t>
      </w:r>
    </w:p>
    <w:p w14:paraId="1CE27160" w14:textId="77777777" w:rsidR="00067866" w:rsidRPr="00EE04A4" w:rsidRDefault="00067866">
      <w:pPr>
        <w:pStyle w:val="Corpodetexto"/>
        <w:numPr>
          <w:ilvl w:val="0"/>
          <w:numId w:val="4"/>
        </w:numPr>
        <w:tabs>
          <w:tab w:val="clear" w:pos="720"/>
          <w:tab w:val="left" w:pos="426"/>
          <w:tab w:val="left" w:pos="567"/>
        </w:tabs>
        <w:suppressAutoHyphens/>
        <w:spacing w:after="0" w:line="240" w:lineRule="auto"/>
        <w:ind w:left="0" w:firstLine="0"/>
        <w:jc w:val="both"/>
        <w:rPr>
          <w:rFonts w:ascii="Arial Narrow" w:hAnsi="Arial Narrow" w:cs="Arial"/>
        </w:rPr>
      </w:pPr>
      <w:r w:rsidRPr="00EE04A4">
        <w:rPr>
          <w:rFonts w:ascii="Arial Narrow" w:hAnsi="Arial Narrow" w:cs="Arial"/>
        </w:rPr>
        <w:t>Demais casos previstos em Lei.</w:t>
      </w:r>
    </w:p>
    <w:p w14:paraId="36242D2B" w14:textId="77777777" w:rsidR="00067866" w:rsidRPr="00EE04A4" w:rsidRDefault="00067866" w:rsidP="00A66B0F">
      <w:pPr>
        <w:pStyle w:val="Recuodecorpodetexto"/>
        <w:spacing w:before="0" w:after="0" w:line="240" w:lineRule="auto"/>
        <w:ind w:left="0"/>
        <w:rPr>
          <w:rFonts w:ascii="Arial Narrow" w:hAnsi="Arial Narrow" w:cs="Arial"/>
          <w:bCs/>
          <w:sz w:val="22"/>
          <w:szCs w:val="22"/>
        </w:rPr>
      </w:pPr>
    </w:p>
    <w:p w14:paraId="24E5946D"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r w:rsidRPr="00EE04A4">
        <w:rPr>
          <w:rFonts w:ascii="Arial Narrow" w:hAnsi="Arial Narrow" w:cs="Arial"/>
          <w:bCs/>
          <w:sz w:val="22"/>
          <w:szCs w:val="22"/>
        </w:rPr>
        <w:t>PARÁGRAFO PRIMEIRO –</w:t>
      </w:r>
      <w:r w:rsidRPr="00EE04A4">
        <w:rPr>
          <w:rFonts w:ascii="Arial Narrow" w:hAnsi="Arial Narrow" w:cs="Arial"/>
          <w:sz w:val="22"/>
          <w:szCs w:val="22"/>
        </w:rPr>
        <w:t xml:space="preserve"> Exceto no caso de rescisão unilateral pela </w:t>
      </w:r>
      <w:r w:rsidRPr="00EE04A4">
        <w:rPr>
          <w:rFonts w:ascii="Arial Narrow" w:hAnsi="Arial Narrow" w:cs="Arial"/>
          <w:bCs/>
          <w:sz w:val="22"/>
          <w:szCs w:val="22"/>
        </w:rPr>
        <w:t>CONCEDENTE,</w:t>
      </w:r>
      <w:r w:rsidRPr="00EE04A4">
        <w:rPr>
          <w:rFonts w:ascii="Arial Narrow" w:hAnsi="Arial Narrow" w:cs="Arial"/>
          <w:sz w:val="22"/>
          <w:szCs w:val="22"/>
        </w:rPr>
        <w:t xml:space="preserve"> deverá ser lavrado “Termo de Rescisão ou Encerramento” com as devidas justificativas administrativas.</w:t>
      </w:r>
    </w:p>
    <w:p w14:paraId="167BF038" w14:textId="77777777" w:rsidR="00067866" w:rsidRPr="00EE04A4" w:rsidRDefault="00067866" w:rsidP="00A66B0F">
      <w:pPr>
        <w:pStyle w:val="Recuodecorpodetexto"/>
        <w:spacing w:before="0" w:after="0" w:line="240" w:lineRule="auto"/>
        <w:ind w:left="0"/>
        <w:rPr>
          <w:rFonts w:ascii="Arial Narrow" w:hAnsi="Arial Narrow" w:cs="Arial"/>
          <w:bCs/>
          <w:sz w:val="22"/>
          <w:szCs w:val="22"/>
        </w:rPr>
      </w:pPr>
    </w:p>
    <w:p w14:paraId="2BBB46EC"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r w:rsidRPr="00EE04A4">
        <w:rPr>
          <w:rFonts w:ascii="Arial Narrow" w:hAnsi="Arial Narrow" w:cs="Arial"/>
          <w:bCs/>
          <w:sz w:val="22"/>
          <w:szCs w:val="22"/>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4A9C9683" w14:textId="77777777" w:rsidR="00067866" w:rsidRPr="00EE04A4" w:rsidRDefault="00067866" w:rsidP="00A66B0F">
      <w:pPr>
        <w:pStyle w:val="Recuodecorpodetexto"/>
        <w:spacing w:before="0" w:after="0" w:line="240" w:lineRule="auto"/>
        <w:ind w:left="0"/>
        <w:rPr>
          <w:rFonts w:ascii="Arial Narrow" w:hAnsi="Arial Narrow" w:cs="Arial"/>
          <w:b/>
          <w:bCs/>
          <w:sz w:val="22"/>
          <w:szCs w:val="22"/>
        </w:rPr>
      </w:pPr>
    </w:p>
    <w:p w14:paraId="74470411" w14:textId="77777777" w:rsidR="00067866" w:rsidRPr="00EE04A4" w:rsidRDefault="00067866" w:rsidP="00A66B0F">
      <w:pPr>
        <w:pStyle w:val="Recuodecorpodetexto"/>
        <w:spacing w:before="0" w:after="0" w:line="240" w:lineRule="auto"/>
        <w:ind w:left="0"/>
        <w:rPr>
          <w:rFonts w:ascii="Arial Narrow" w:hAnsi="Arial Narrow" w:cs="Arial"/>
          <w:b/>
          <w:color w:val="8496B0" w:themeColor="text2" w:themeTint="99"/>
          <w:sz w:val="22"/>
          <w:szCs w:val="22"/>
        </w:rPr>
      </w:pPr>
      <w:r w:rsidRPr="00EE04A4">
        <w:rPr>
          <w:rFonts w:ascii="Arial Narrow" w:hAnsi="Arial Narrow" w:cs="Arial"/>
          <w:b/>
          <w:color w:val="8496B0" w:themeColor="text2" w:themeTint="99"/>
          <w:sz w:val="22"/>
          <w:szCs w:val="22"/>
        </w:rPr>
        <w:t>CLÁUSULA DÉCIMA QUARTA – PROTEÇÃO DE DADOS PESSOAIS</w:t>
      </w:r>
    </w:p>
    <w:p w14:paraId="6373F044" w14:textId="77777777" w:rsidR="00067866" w:rsidRPr="00EE04A4" w:rsidRDefault="00067866" w:rsidP="00A66B0F">
      <w:pPr>
        <w:pStyle w:val="PargrafodaLista"/>
        <w:tabs>
          <w:tab w:val="left" w:pos="426"/>
          <w:tab w:val="left" w:pos="567"/>
        </w:tabs>
        <w:spacing w:after="0" w:line="240" w:lineRule="auto"/>
        <w:ind w:left="0"/>
        <w:jc w:val="both"/>
        <w:rPr>
          <w:rFonts w:ascii="Arial Narrow" w:hAnsi="Arial Narrow" w:cs="Arial"/>
        </w:rPr>
      </w:pPr>
      <w:r w:rsidRPr="00EE04A4">
        <w:rPr>
          <w:rFonts w:ascii="Arial Narrow" w:eastAsia="Arial" w:hAnsi="Arial Narrow" w:cs="Arial"/>
        </w:rPr>
        <w:lastRenderedPageBreak/>
        <w:t>Sempre que tiverem acesso ou realizarem qualquer tipo de tratamento de dados pessoais</w:t>
      </w:r>
      <w:r w:rsidRPr="00EE04A4">
        <w:rPr>
          <w:rFonts w:ascii="Arial Narrow" w:hAnsi="Arial Narrow" w:cs="Arial"/>
        </w:rPr>
        <w:t xml:space="preserve">, os PARTÍCIPES comprometem-se a envidar </w:t>
      </w:r>
      <w:r w:rsidRPr="00EE04A4">
        <w:rPr>
          <w:rFonts w:ascii="Arial Narrow" w:eastAsia="Arial" w:hAnsi="Arial Narrow" w:cs="Arial"/>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EE04A4">
        <w:rPr>
          <w:rFonts w:ascii="Arial Narrow" w:hAnsi="Arial Narrow" w:cs="Arial"/>
        </w:rPr>
        <w:t>Lei Federal nº 13.709/2018 (“Lei Geral de Proteção de Dados Pessoais”) e demais normas legais e regulamentares aplicáveis.</w:t>
      </w:r>
    </w:p>
    <w:p w14:paraId="71D556B6" w14:textId="77777777" w:rsidR="00067866" w:rsidRPr="00EE04A4" w:rsidRDefault="00067866" w:rsidP="00A66B0F">
      <w:pPr>
        <w:pStyle w:val="PargrafodaLista"/>
        <w:tabs>
          <w:tab w:val="left" w:pos="426"/>
          <w:tab w:val="left" w:pos="567"/>
        </w:tabs>
        <w:spacing w:after="0" w:line="240" w:lineRule="auto"/>
        <w:ind w:left="0"/>
        <w:jc w:val="both"/>
        <w:rPr>
          <w:rFonts w:ascii="Arial Narrow" w:hAnsi="Arial Narrow" w:cs="Arial"/>
        </w:rPr>
      </w:pPr>
    </w:p>
    <w:p w14:paraId="206C878B"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PRIMEIRO - </w:t>
      </w:r>
      <w:r w:rsidRPr="00EE04A4">
        <w:rPr>
          <w:rFonts w:ascii="Arial Narrow" w:hAnsi="Arial Narrow" w:cs="Arial"/>
          <w:color w:val="000000"/>
        </w:rPr>
        <w:t xml:space="preserve">Caso o objeto envolva o tratamento de dados pessoais com fundamento no consentimento do titular, a ICTPR </w:t>
      </w:r>
      <w:r w:rsidRPr="00EE04A4">
        <w:rPr>
          <w:rFonts w:ascii="Arial Narrow" w:hAnsi="Arial Narrow" w:cs="Arial"/>
        </w:rPr>
        <w:t>deverá observar, ao longo de toda a vigência deste Convênio, todas as obrigações legais e regulamentares específicas vinculadas a essa hipótese legal de tratamento.</w:t>
      </w:r>
    </w:p>
    <w:p w14:paraId="7E98AA0C" w14:textId="77777777" w:rsidR="00067866" w:rsidRPr="00EE04A4" w:rsidRDefault="00067866" w:rsidP="00A66B0F">
      <w:pPr>
        <w:pStyle w:val="PargrafodaLista"/>
        <w:tabs>
          <w:tab w:val="left" w:pos="426"/>
          <w:tab w:val="left" w:pos="567"/>
        </w:tabs>
        <w:spacing w:after="0" w:line="240" w:lineRule="auto"/>
        <w:ind w:left="0"/>
        <w:jc w:val="both"/>
        <w:rPr>
          <w:rFonts w:ascii="Arial Narrow" w:hAnsi="Arial Narrow" w:cs="Arial"/>
          <w:color w:val="000000"/>
        </w:rPr>
      </w:pPr>
      <w:r w:rsidRPr="00EE04A4">
        <w:rPr>
          <w:rFonts w:ascii="Arial Narrow" w:hAnsi="Arial Narrow" w:cs="Arial"/>
          <w:b/>
          <w:bCs/>
          <w:color w:val="000000"/>
        </w:rPr>
        <w:t>PARÁGRAFO SEGUNDO -</w:t>
      </w:r>
      <w:r w:rsidRPr="00EE04A4">
        <w:rPr>
          <w:rFonts w:ascii="Arial Narrow" w:hAnsi="Arial Narrow" w:cs="Arial"/>
          <w:color w:val="000000"/>
        </w:rPr>
        <w:t xml:space="preserve"> Ao receber o requerimento de um titular de dados, na forma prevista nos artigos 16 e 18 da Lei Federal nº 13.709/2018, a ICTPR deve:</w:t>
      </w:r>
    </w:p>
    <w:p w14:paraId="41C0844C" w14:textId="77777777" w:rsidR="00067866" w:rsidRPr="00EE04A4" w:rsidRDefault="00067866">
      <w:pPr>
        <w:pStyle w:val="PargrafodaLista"/>
        <w:numPr>
          <w:ilvl w:val="0"/>
          <w:numId w:val="10"/>
        </w:numPr>
        <w:shd w:val="clear" w:color="auto" w:fill="FFFFFF"/>
        <w:spacing w:after="0" w:line="240" w:lineRule="auto"/>
        <w:ind w:left="426" w:firstLine="0"/>
        <w:jc w:val="both"/>
        <w:rPr>
          <w:rFonts w:ascii="Arial Narrow" w:hAnsi="Arial Narrow" w:cs="Arial"/>
          <w:color w:val="000000"/>
        </w:rPr>
      </w:pPr>
      <w:r w:rsidRPr="00EE04A4">
        <w:rPr>
          <w:rFonts w:ascii="Arial Narrow" w:hAnsi="Arial Narrow" w:cs="Arial"/>
          <w:color w:val="000000"/>
        </w:rPr>
        <w:t>notificar imediatamente a CONCEDENTE;</w:t>
      </w:r>
    </w:p>
    <w:p w14:paraId="11A02DDB" w14:textId="77777777" w:rsidR="00067866" w:rsidRPr="00EE04A4" w:rsidRDefault="00067866">
      <w:pPr>
        <w:pStyle w:val="PargrafodaLista"/>
        <w:numPr>
          <w:ilvl w:val="0"/>
          <w:numId w:val="10"/>
        </w:numPr>
        <w:shd w:val="clear" w:color="auto" w:fill="FFFFFF"/>
        <w:spacing w:after="0" w:line="240" w:lineRule="auto"/>
        <w:ind w:left="426" w:firstLine="0"/>
        <w:jc w:val="both"/>
        <w:rPr>
          <w:rFonts w:ascii="Arial Narrow" w:hAnsi="Arial Narrow" w:cs="Arial"/>
          <w:color w:val="000000"/>
        </w:rPr>
      </w:pPr>
      <w:r w:rsidRPr="00EE04A4">
        <w:rPr>
          <w:rFonts w:ascii="Arial Narrow" w:hAnsi="Arial Narrow" w:cs="Arial"/>
          <w:color w:val="000000"/>
        </w:rPr>
        <w:t xml:space="preserve">auxiliá-la, quando for o caso, na elaboração da resposta ao requerimento; e </w:t>
      </w:r>
    </w:p>
    <w:p w14:paraId="490BE0A8" w14:textId="77777777" w:rsidR="00067866" w:rsidRPr="00EE04A4" w:rsidRDefault="00067866">
      <w:pPr>
        <w:pStyle w:val="PargrafodaLista"/>
        <w:numPr>
          <w:ilvl w:val="0"/>
          <w:numId w:val="10"/>
        </w:numPr>
        <w:shd w:val="clear" w:color="auto" w:fill="FFFFFF"/>
        <w:spacing w:after="0" w:line="240" w:lineRule="auto"/>
        <w:ind w:left="426" w:firstLine="0"/>
        <w:jc w:val="both"/>
        <w:rPr>
          <w:rFonts w:ascii="Arial Narrow" w:hAnsi="Arial Narrow" w:cs="Arial"/>
        </w:rPr>
      </w:pPr>
      <w:r w:rsidRPr="00EE04A4">
        <w:rPr>
          <w:rFonts w:ascii="Arial Narrow" w:hAnsi="Arial Narrow" w:cs="Arial"/>
        </w:rPr>
        <w:t>eliminar todos os dados pessoais tratados com base no consentimento em até [30 (trinta) dias corridos], contados a partir do requerimento do titular;</w:t>
      </w:r>
    </w:p>
    <w:p w14:paraId="67B66C6A" w14:textId="77777777" w:rsidR="00343BE4" w:rsidRPr="00EE04A4" w:rsidRDefault="00343BE4" w:rsidP="00A66B0F">
      <w:pPr>
        <w:pStyle w:val="PargrafodaLista"/>
        <w:tabs>
          <w:tab w:val="left" w:pos="426"/>
          <w:tab w:val="left" w:pos="567"/>
        </w:tabs>
        <w:spacing w:after="0" w:line="240" w:lineRule="auto"/>
        <w:ind w:left="0"/>
        <w:jc w:val="both"/>
        <w:rPr>
          <w:rFonts w:ascii="Arial Narrow" w:hAnsi="Arial Narrow" w:cs="Arial"/>
          <w:b/>
          <w:bCs/>
        </w:rPr>
      </w:pPr>
    </w:p>
    <w:p w14:paraId="5C6A011D" w14:textId="77777777" w:rsidR="00067866" w:rsidRPr="00EE04A4" w:rsidRDefault="00067866" w:rsidP="00A66B0F">
      <w:pPr>
        <w:pStyle w:val="PargrafodaLista"/>
        <w:tabs>
          <w:tab w:val="left" w:pos="426"/>
          <w:tab w:val="left" w:pos="567"/>
        </w:tabs>
        <w:spacing w:after="0" w:line="240" w:lineRule="auto"/>
        <w:ind w:left="0"/>
        <w:jc w:val="both"/>
        <w:rPr>
          <w:rFonts w:ascii="Arial Narrow" w:hAnsi="Arial Narrow" w:cs="Arial"/>
        </w:rPr>
      </w:pPr>
      <w:r w:rsidRPr="00EE04A4">
        <w:rPr>
          <w:rFonts w:ascii="Arial Narrow" w:hAnsi="Arial Narrow" w:cs="Arial"/>
          <w:b/>
          <w:bCs/>
        </w:rPr>
        <w:t xml:space="preserve">PARÁGRAFO TERCEIRO - </w:t>
      </w:r>
      <w:r w:rsidRPr="00EE04A4">
        <w:rPr>
          <w:rFonts w:ascii="Arial Narrow" w:hAnsi="Arial Narrow" w:cs="Arial"/>
        </w:rPr>
        <w:t>Os PARTÍCIPES armazenarão dados pessoais apenas pelo período necessário ao cumprimento da finalidade para a qual foram originalmente coletados e em conformidade com as hipóteses legais que autorizam o tratamento.</w:t>
      </w:r>
    </w:p>
    <w:p w14:paraId="69B990DF" w14:textId="77777777" w:rsidR="00067866" w:rsidRPr="00EE04A4" w:rsidRDefault="00067866" w:rsidP="00A66B0F">
      <w:pPr>
        <w:shd w:val="clear" w:color="auto" w:fill="FFFFFF"/>
        <w:spacing w:after="0" w:line="240" w:lineRule="auto"/>
        <w:jc w:val="both"/>
        <w:rPr>
          <w:rFonts w:ascii="Arial Narrow" w:hAnsi="Arial Narrow" w:cs="Arial"/>
        </w:rPr>
      </w:pPr>
      <w:r w:rsidRPr="00EE04A4">
        <w:rPr>
          <w:rFonts w:ascii="Arial Narrow" w:hAnsi="Arial Narrow" w:cs="Arial"/>
          <w:b/>
          <w:bCs/>
        </w:rPr>
        <w:t>PARÁGRAFO QUARTO -</w:t>
      </w:r>
      <w:r w:rsidRPr="00EE04A4">
        <w:rPr>
          <w:rFonts w:ascii="Arial Narrow" w:hAnsi="Arial Narrow" w:cs="Arial"/>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0EF7A4F7"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rPr>
        <w:t>PARÁGRAFO QUINTO -</w:t>
      </w:r>
      <w:r w:rsidRPr="00EE04A4">
        <w:rPr>
          <w:rFonts w:ascii="Arial Narrow" w:hAnsi="Arial Narrow" w:cs="Arial"/>
          <w:color w:val="000000"/>
        </w:rPr>
        <w:t>A ICTPR deve, enquanto operadora de dados pessoais, implementar medidas técnicas e organizacionais apropriadas para o cumprimento das obrigações previstas na Lei Federal nº 13.709/2018.</w:t>
      </w:r>
    </w:p>
    <w:p w14:paraId="4D804510"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SEXTO -</w:t>
      </w:r>
      <w:r w:rsidRPr="00EE04A4">
        <w:rPr>
          <w:rFonts w:ascii="Arial Narrow" w:hAnsi="Arial Narrow" w:cs="Arial"/>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4CE64C88"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SÉTIMO -</w:t>
      </w:r>
      <w:r w:rsidRPr="00EE04A4">
        <w:rPr>
          <w:rFonts w:ascii="Arial Narrow" w:hAnsi="Arial Narrow" w:cs="Arial"/>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3A12CF74" w14:textId="77777777" w:rsidR="00067866" w:rsidRPr="00EE04A4" w:rsidRDefault="00067866" w:rsidP="00A66B0F">
      <w:pPr>
        <w:shd w:val="clear" w:color="auto" w:fill="FFFFFF"/>
        <w:spacing w:after="0" w:line="240" w:lineRule="auto"/>
        <w:jc w:val="both"/>
        <w:rPr>
          <w:rFonts w:ascii="Arial Narrow" w:hAnsi="Arial Narrow" w:cs="Arial"/>
        </w:rPr>
      </w:pPr>
      <w:r w:rsidRPr="00EE04A4">
        <w:rPr>
          <w:rFonts w:ascii="Arial Narrow" w:hAnsi="Arial Narrow" w:cs="Arial"/>
          <w:b/>
          <w:bCs/>
          <w:color w:val="000000"/>
        </w:rPr>
        <w:t>PARÁGRAFO OITAVO -</w:t>
      </w:r>
      <w:r w:rsidRPr="00EE04A4">
        <w:rPr>
          <w:rFonts w:ascii="Arial Narrow" w:hAnsi="Arial Narrow" w:cs="Arial"/>
        </w:rPr>
        <w:t>Os PARTÍCIPES deverão adotar as medidas cabíveis para auxiliar na investigação e na mitigação das consequências de cada incidente de segurança.</w:t>
      </w:r>
    </w:p>
    <w:p w14:paraId="7EAD6B01"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rPr>
        <w:t>PARÁGRAFO NONO -</w:t>
      </w:r>
      <w:r w:rsidRPr="00EE04A4">
        <w:rPr>
          <w:rFonts w:ascii="Arial Narrow" w:hAnsi="Arial Narrow" w:cs="Arial"/>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5DEF0BB5"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DÉCIMO –</w:t>
      </w:r>
      <w:r w:rsidRPr="00EE04A4">
        <w:rPr>
          <w:rFonts w:ascii="Arial Narrow" w:hAnsi="Arial Narrow" w:cs="Arial"/>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36A112D2"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DÉCIMO PRIMEIRO -</w:t>
      </w:r>
      <w:r w:rsidRPr="00EE04A4">
        <w:rPr>
          <w:rFonts w:ascii="Arial Narrow" w:hAnsi="Arial Narrow" w:cs="Arial"/>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C5BC3A0"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PARÁGRAFO DÉCIMO SEGUNDO -</w:t>
      </w:r>
      <w:r w:rsidRPr="00EE04A4">
        <w:rPr>
          <w:rFonts w:ascii="Arial Narrow" w:hAnsi="Arial Narrow" w:cs="Arial"/>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476CB9F3" w14:textId="77777777" w:rsidR="00067866" w:rsidRPr="00EE04A4" w:rsidRDefault="00067866" w:rsidP="00A66B0F">
      <w:pPr>
        <w:shd w:val="clear" w:color="auto" w:fill="FFFFFF"/>
        <w:spacing w:after="0" w:line="240" w:lineRule="auto"/>
        <w:jc w:val="both"/>
        <w:rPr>
          <w:rFonts w:ascii="Arial Narrow" w:hAnsi="Arial Narrow" w:cs="Arial"/>
          <w:color w:val="000000"/>
        </w:rPr>
      </w:pPr>
      <w:r w:rsidRPr="00EE04A4">
        <w:rPr>
          <w:rFonts w:ascii="Arial Narrow" w:hAnsi="Arial Narrow" w:cs="Arial"/>
          <w:b/>
          <w:bCs/>
          <w:color w:val="000000"/>
        </w:rPr>
        <w:t xml:space="preserve">PARÁGRAFO DÉCIMO TERCEIRO - </w:t>
      </w:r>
      <w:r w:rsidRPr="00EE04A4">
        <w:rPr>
          <w:rFonts w:ascii="Arial Narrow" w:hAnsi="Arial Narrow" w:cs="Arial"/>
          <w:color w:val="000000"/>
        </w:rPr>
        <w:t>A ICTPR deve auxiliar a CONCEDENTE na elaboração de relatórios de impacto à proteção de dados pessoais, observado o disposto no artigo 38 da Lei Federal nº 13.709/2018, relativo ao objeto deste Acordo.</w:t>
      </w:r>
    </w:p>
    <w:p w14:paraId="31267D8A" w14:textId="77777777" w:rsidR="00067866" w:rsidRPr="00EE04A4" w:rsidRDefault="00067866" w:rsidP="00A66B0F">
      <w:pPr>
        <w:spacing w:after="0" w:line="240" w:lineRule="auto"/>
        <w:jc w:val="both"/>
        <w:rPr>
          <w:rFonts w:ascii="Arial Narrow" w:hAnsi="Arial Narrow" w:cs="Arial"/>
          <w:b/>
        </w:rPr>
      </w:pPr>
      <w:r w:rsidRPr="00EE04A4">
        <w:rPr>
          <w:rFonts w:ascii="Arial Narrow" w:hAnsi="Arial Narrow" w:cs="Arial"/>
          <w:b/>
        </w:rPr>
        <w:t>CLÁUSULA DÉCIMA QUINTA – PROPRIEDADE INTELECTUAL E DIVULGAÇÃO DOS RESULTADOS</w:t>
      </w:r>
    </w:p>
    <w:p w14:paraId="2CAADDF1"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lastRenderedPageBreak/>
        <w:t>Toda criação, invenção ou desenvolvimento tecnológico passível de proteção intelectual, em qualquer modalidade, proveniente da execução do presente Convênio será de propriedade da ICTPR.</w:t>
      </w:r>
    </w:p>
    <w:p w14:paraId="321132FB" w14:textId="77777777" w:rsidR="00067866" w:rsidRPr="00EE04A4" w:rsidRDefault="00067866" w:rsidP="00A66B0F">
      <w:pPr>
        <w:spacing w:after="0" w:line="240" w:lineRule="auto"/>
        <w:jc w:val="both"/>
        <w:rPr>
          <w:rFonts w:ascii="Arial Narrow" w:hAnsi="Arial Narrow" w:cs="Arial"/>
          <w:spacing w:val="-3"/>
        </w:rPr>
      </w:pPr>
      <w:r w:rsidRPr="00EE04A4">
        <w:rPr>
          <w:rFonts w:ascii="Arial Narrow" w:hAnsi="Arial Narrow" w:cs="Arial"/>
          <w:b/>
          <w:bCs/>
        </w:rPr>
        <w:t xml:space="preserve">PARÁGRAFO PRIMEIRO - </w:t>
      </w:r>
      <w:r w:rsidRPr="00EE04A4">
        <w:rPr>
          <w:rFonts w:ascii="Arial Narrow" w:hAnsi="Arial Narrow" w:cs="Arial"/>
        </w:rPr>
        <w:t xml:space="preserve">A ICTPR </w:t>
      </w:r>
      <w:r w:rsidRPr="00EE04A4">
        <w:rPr>
          <w:rFonts w:ascii="Arial Narrow" w:hAnsi="Arial Narrow" w:cs="Arial"/>
          <w:spacing w:val="-3"/>
        </w:rPr>
        <w:t>deve assegurar, na medida de suas respectivas responsabilidades, que os projetos propostos e a alocação dos recursos tecnológicos correspondentes não infrinjam direitos de propriedade intelectual de terceiros.</w:t>
      </w:r>
    </w:p>
    <w:p w14:paraId="58DD8526"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SEGUNDO -</w:t>
      </w:r>
      <w:r w:rsidRPr="00EE04A4">
        <w:rPr>
          <w:rFonts w:ascii="Arial Narrow" w:hAnsi="Arial Narrow" w:cs="Arial"/>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w:t>
      </w:r>
      <w:proofErr w:type="spellStart"/>
      <w:r w:rsidRPr="00EE04A4">
        <w:rPr>
          <w:rFonts w:ascii="Arial Narrow" w:hAnsi="Arial Narrow" w:cs="Arial"/>
        </w:rPr>
        <w:t>CONCEDENTEdos</w:t>
      </w:r>
      <w:proofErr w:type="spellEnd"/>
      <w:r w:rsidRPr="00EE04A4">
        <w:rPr>
          <w:rFonts w:ascii="Arial Narrow" w:hAnsi="Arial Narrow" w:cs="Arial"/>
        </w:rPr>
        <w:t xml:space="preserve"> andamentos correspondentes.</w:t>
      </w:r>
    </w:p>
    <w:p w14:paraId="4549E4F6"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 xml:space="preserve">PARÁGRAFO TERCEIRO - </w:t>
      </w:r>
      <w:r w:rsidRPr="00EE04A4">
        <w:rPr>
          <w:rFonts w:ascii="Arial Narrow" w:hAnsi="Arial Narrow" w:cs="Arial"/>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3EE18942"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QUARTO -</w:t>
      </w:r>
      <w:r w:rsidRPr="00EE04A4">
        <w:rPr>
          <w:rFonts w:ascii="Arial Narrow" w:hAnsi="Arial Narrow" w:cs="Arial"/>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EE04A4">
        <w:rPr>
          <w:rFonts w:ascii="Arial Narrow" w:hAnsi="Arial Narrow" w:cs="Arial"/>
          <w:i/>
          <w:iCs/>
        </w:rPr>
        <w:t xml:space="preserve">website </w:t>
      </w:r>
      <w:r w:rsidRPr="00EE04A4">
        <w:rPr>
          <w:rFonts w:ascii="Arial Narrow" w:hAnsi="Arial Narrow" w:cs="Arial"/>
        </w:rPr>
        <w:t>da Fundação Araucária).</w:t>
      </w:r>
    </w:p>
    <w:p w14:paraId="6D5B8549" w14:textId="77777777" w:rsidR="00067866" w:rsidRPr="00EE04A4" w:rsidRDefault="00067866" w:rsidP="00A66B0F">
      <w:pPr>
        <w:spacing w:after="0" w:line="240" w:lineRule="auto"/>
        <w:jc w:val="both"/>
        <w:rPr>
          <w:rFonts w:ascii="Arial Narrow" w:hAnsi="Arial Narrow" w:cs="Arial"/>
          <w:b/>
          <w:color w:val="8496B0" w:themeColor="text2" w:themeTint="99"/>
        </w:rPr>
      </w:pPr>
      <w:r w:rsidRPr="00EE04A4">
        <w:rPr>
          <w:rFonts w:ascii="Arial Narrow" w:hAnsi="Arial Narrow" w:cs="Arial"/>
          <w:b/>
          <w:color w:val="8496B0" w:themeColor="text2" w:themeTint="99"/>
        </w:rPr>
        <w:t>CLÁUSULA DÉCIMA SEXTA – CONFORMIDADE COM O MARCO LEGAL ANTICORRUPÇÃO</w:t>
      </w:r>
    </w:p>
    <w:p w14:paraId="6B153954"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rPr>
        <w:t>Os PARTÍCIPES declaram conhecer as normas de prevenção a atos de corrupção e lavagem de dinheiro previstas na legislação brasileira (“Marco Legal Anticorrupção”), dentre elas o Decreto-Lei nº 2848/1940 (“Código Penal Brasileiro”), a Lei Federal n</w:t>
      </w:r>
      <w:r w:rsidRPr="00EE04A4">
        <w:rPr>
          <w:rFonts w:ascii="Arial Narrow" w:hAnsi="Arial Narrow" w:cs="Arial"/>
          <w:vertAlign w:val="superscript"/>
        </w:rPr>
        <w:t>o</w:t>
      </w:r>
      <w:r w:rsidRPr="00EE04A4">
        <w:rPr>
          <w:rFonts w:ascii="Arial Narrow" w:hAnsi="Arial Narrow" w:cs="Arial"/>
        </w:rPr>
        <w:t xml:space="preserve"> 8.429/1992 (“Lei de Improbidade Administrativa”) e a Lei Federal n</w:t>
      </w:r>
      <w:r w:rsidRPr="00EE04A4">
        <w:rPr>
          <w:rFonts w:ascii="Arial Narrow" w:hAnsi="Arial Narrow" w:cs="Arial"/>
          <w:vertAlign w:val="superscript"/>
        </w:rPr>
        <w:t>o</w:t>
      </w:r>
      <w:r w:rsidRPr="00EE04A4">
        <w:rPr>
          <w:rFonts w:ascii="Arial Narrow" w:hAnsi="Arial Narrow" w:cs="Arial"/>
        </w:rPr>
        <w:t xml:space="preserve"> 12.846/2013 ("Lei </w:t>
      </w:r>
      <w:proofErr w:type="spellStart"/>
      <w:r w:rsidRPr="00EE04A4">
        <w:rPr>
          <w:rFonts w:ascii="Arial Narrow" w:hAnsi="Arial Narrow" w:cs="Arial"/>
        </w:rPr>
        <w:t>Anticorrupc</w:t>
      </w:r>
      <w:r w:rsidRPr="00EE04A4">
        <w:rPr>
          <w:rFonts w:ascii="Arial" w:hAnsi="Arial" w:cs="Arial"/>
        </w:rPr>
        <w:t>̧</w:t>
      </w:r>
      <w:r w:rsidRPr="00EE04A4">
        <w:rPr>
          <w:rFonts w:ascii="Arial Narrow" w:hAnsi="Arial Narrow" w:cs="Arial"/>
        </w:rPr>
        <w:t>ão</w:t>
      </w:r>
      <w:proofErr w:type="spellEnd"/>
      <w:r w:rsidRPr="00EE04A4">
        <w:rPr>
          <w:rFonts w:ascii="Arial Narrow" w:hAnsi="Arial Narrow" w:cs="Arial"/>
        </w:rPr>
        <w:t>") e, se comprometem a cumpri-las fielmente, por si e por seus s</w:t>
      </w:r>
      <w:r w:rsidRPr="00EE04A4">
        <w:rPr>
          <w:rFonts w:ascii="Arial Narrow" w:hAnsi="Arial Narrow" w:cs="Arial Narrow"/>
        </w:rPr>
        <w:t>ó</w:t>
      </w:r>
      <w:r w:rsidRPr="00EE04A4">
        <w:rPr>
          <w:rFonts w:ascii="Arial Narrow" w:hAnsi="Arial Narrow" w:cs="Arial"/>
        </w:rPr>
        <w:t>cios, prepostos, administradores, empregados e colaboradores, bem como exigir o seu cumprimento pelos terceiros por elas contratados.</w:t>
      </w:r>
    </w:p>
    <w:p w14:paraId="28453671" w14:textId="77777777" w:rsidR="00067866" w:rsidRPr="00EE04A4" w:rsidRDefault="00067866" w:rsidP="00A66B0F">
      <w:pPr>
        <w:spacing w:after="0" w:line="240" w:lineRule="auto"/>
        <w:jc w:val="both"/>
        <w:rPr>
          <w:rFonts w:ascii="Arial Narrow" w:hAnsi="Arial Narrow" w:cs="Arial"/>
          <w:bCs/>
        </w:rPr>
      </w:pPr>
      <w:r w:rsidRPr="00EE04A4">
        <w:rPr>
          <w:rFonts w:ascii="Arial Narrow" w:hAnsi="Arial Narrow" w:cs="Arial"/>
          <w:b/>
          <w:bCs/>
        </w:rPr>
        <w:t>PARÁGRAFO PRIMEIRO -</w:t>
      </w:r>
      <w:r w:rsidRPr="00EE04A4">
        <w:rPr>
          <w:rFonts w:ascii="Arial Narrow" w:hAnsi="Arial Narrow" w:cs="Arial"/>
          <w:bCs/>
        </w:rPr>
        <w:t>Os PARTÍCIPES</w:t>
      </w:r>
      <w:r w:rsidRPr="00EE04A4">
        <w:rPr>
          <w:rFonts w:ascii="Arial Narrow" w:hAnsi="Arial Narrow" w:cs="Arial"/>
        </w:rPr>
        <w:t xml:space="preserve"> não</w:t>
      </w:r>
      <w:r w:rsidRPr="00EE04A4">
        <w:rPr>
          <w:rFonts w:ascii="Arial Narrow" w:hAnsi="Arial Narrow" w:cs="Arial"/>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02464853"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rPr>
        <w:t>PARÁGRAFO SEGUNDO -</w:t>
      </w:r>
      <w:r w:rsidRPr="00EE04A4">
        <w:rPr>
          <w:rFonts w:ascii="Arial Narrow" w:hAnsi="Arial Narrow" w:cs="Arial"/>
        </w:rPr>
        <w:t>Se privada, a ICTPR declara e garante que:</w:t>
      </w:r>
    </w:p>
    <w:p w14:paraId="5D513F43"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10F4E681"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não sofreu nenhuma investigação, inquérito ou processo administrativo ou judicial relacionados ao descumprimento do Marco Legal Anticorrupção ou de lavagem de dinheiro nos últimos 5 (cinco) anos;</w:t>
      </w:r>
    </w:p>
    <w:p w14:paraId="1E3BA254"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não irá</w:t>
      </w:r>
      <w:r w:rsidRPr="00EE04A4">
        <w:rPr>
          <w:rFonts w:ascii="Arial Narrow" w:hAnsi="Arial Narrow" w:cs="Arial Narrow"/>
        </w:rPr>
        <w:t xml:space="preserve"> ofertar, prometer, pagar ou autorizar pagamentos em dinheiro nem dar presentes, ou quaisquer outros objetos de valor, a representantes de entidades públicas ou privadas, com o objetivo de beneficiar-se ilicitamente;</w:t>
      </w:r>
    </w:p>
    <w:p w14:paraId="70CF4495"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não irá</w:t>
      </w:r>
      <w:r w:rsidRPr="00EE04A4">
        <w:rPr>
          <w:rFonts w:ascii="Arial Narrow" w:hAnsi="Arial Narrow" w:cs="Arial Narrow"/>
        </w:rPr>
        <w:t xml:space="preserve"> receber, transferir, m</w:t>
      </w:r>
      <w:r w:rsidRPr="00EE04A4">
        <w:rPr>
          <w:rFonts w:ascii="Arial Narrow" w:hAnsi="Arial Narrow" w:cs="Arial"/>
        </w:rPr>
        <w:t>anter, usar ou ocultar recursos que decorram de atividades il</w:t>
      </w:r>
      <w:r w:rsidRPr="00EE04A4">
        <w:rPr>
          <w:rFonts w:ascii="Arial Narrow" w:hAnsi="Arial Narrow" w:cs="Arial Narrow"/>
        </w:rPr>
        <w:t>í</w:t>
      </w:r>
      <w:r w:rsidRPr="00EE04A4">
        <w:rPr>
          <w:rFonts w:ascii="Arial Narrow" w:hAnsi="Arial Narrow" w:cs="Arial"/>
        </w:rPr>
        <w:t>citas, abstendo-se de manter relacionamento profissional com pessoas físicas ou jurídicas investigadas e/ou condenadas por atos previstos no Marco Legal Anticorrupção, bem como por lavagem de dinheiro, tráfico de drogas ou terrorismo;</w:t>
      </w:r>
    </w:p>
    <w:p w14:paraId="5A8700B0" w14:textId="77777777" w:rsidR="00067866" w:rsidRPr="00EE04A4" w:rsidRDefault="00067866">
      <w:pPr>
        <w:pStyle w:val="PargrafodaLista"/>
        <w:numPr>
          <w:ilvl w:val="0"/>
          <w:numId w:val="11"/>
        </w:numPr>
        <w:spacing w:after="0" w:line="240" w:lineRule="auto"/>
        <w:ind w:left="993"/>
        <w:jc w:val="both"/>
        <w:rPr>
          <w:rFonts w:ascii="Arial Narrow" w:hAnsi="Arial Narrow" w:cs="Arial"/>
        </w:rPr>
      </w:pPr>
      <w:r w:rsidRPr="00EE04A4">
        <w:rPr>
          <w:rFonts w:ascii="Arial Narrow" w:hAnsi="Arial Narrow" w:cs="Arial"/>
        </w:rPr>
        <w:t>seus atuais dirigentes, representantes, empregados e colaboradores não são agentes públicos e que informará</w:t>
      </w:r>
      <w:r w:rsidRPr="00EE04A4">
        <w:rPr>
          <w:rFonts w:ascii="Arial Narrow" w:hAnsi="Arial Narrow" w:cs="Arial Narrow"/>
        </w:rPr>
        <w:t xml:space="preserve"> por escrito a CONCEDENTE, no prazo de [</w:t>
      </w:r>
      <w:r w:rsidRPr="00EE04A4">
        <w:rPr>
          <w:rFonts w:ascii="Arial Narrow" w:hAnsi="Arial Narrow" w:cs="Arial"/>
        </w:rPr>
        <w:t>3 (tr</w:t>
      </w:r>
      <w:r w:rsidR="001D17CA" w:rsidRPr="00EE04A4">
        <w:rPr>
          <w:rFonts w:ascii="Arial Narrow" w:hAnsi="Arial Narrow" w:cs="Arial"/>
        </w:rPr>
        <w:t>ê</w:t>
      </w:r>
      <w:r w:rsidRPr="00EE04A4">
        <w:rPr>
          <w:rFonts w:ascii="Arial Narrow" w:hAnsi="Arial Narrow" w:cs="Arial"/>
        </w:rPr>
        <w:t xml:space="preserve">s) dias </w:t>
      </w:r>
      <w:proofErr w:type="spellStart"/>
      <w:r w:rsidRPr="00EE04A4">
        <w:rPr>
          <w:rFonts w:ascii="Arial Narrow" w:hAnsi="Arial Narrow" w:cs="Arial"/>
        </w:rPr>
        <w:t>úteis</w:t>
      </w:r>
      <w:proofErr w:type="spellEnd"/>
      <w:r w:rsidRPr="00EE04A4">
        <w:rPr>
          <w:rFonts w:ascii="Arial Narrow" w:hAnsi="Arial Narrow" w:cs="Arial"/>
        </w:rPr>
        <w:t>], sobre eventuais nomeações de seus quadros para cargos, empregos e/ou funções públicas.</w:t>
      </w:r>
    </w:p>
    <w:p w14:paraId="083243D2" w14:textId="77777777" w:rsidR="00067866" w:rsidRPr="00EE04A4" w:rsidRDefault="00067866" w:rsidP="00A66B0F">
      <w:pPr>
        <w:spacing w:after="0" w:line="240" w:lineRule="auto"/>
        <w:jc w:val="both"/>
        <w:rPr>
          <w:rFonts w:ascii="Arial Narrow" w:hAnsi="Arial Narrow" w:cs="Arial"/>
        </w:rPr>
      </w:pPr>
    </w:p>
    <w:p w14:paraId="0B6087A4" w14:textId="77777777" w:rsidR="00067866" w:rsidRPr="00EE04A4" w:rsidRDefault="00067866" w:rsidP="00A66B0F">
      <w:pPr>
        <w:spacing w:after="0" w:line="240" w:lineRule="auto"/>
        <w:jc w:val="both"/>
        <w:rPr>
          <w:rFonts w:ascii="Arial Narrow" w:hAnsi="Arial Narrow" w:cs="Arial"/>
        </w:rPr>
      </w:pPr>
      <w:r w:rsidRPr="00EE04A4">
        <w:rPr>
          <w:rFonts w:ascii="Arial Narrow" w:hAnsi="Arial Narrow" w:cs="Arial"/>
          <w:b/>
          <w:bCs/>
        </w:rPr>
        <w:t>PARÁGRAFO TERCEIRO -</w:t>
      </w:r>
      <w:r w:rsidRPr="00EE04A4">
        <w:rPr>
          <w:rFonts w:ascii="Arial Narrow" w:hAnsi="Arial Narrow" w:cs="Arial"/>
        </w:rPr>
        <w:t xml:space="preserve"> A ICTPR privada deverá comunicar prontamente a CONCEDENTE, por escrito, sobre qualquer suspeita de violação ou descumprimento do Marco Legal Anticorrupção e/ou das obrigações previstas nesta Cláusula.</w:t>
      </w:r>
    </w:p>
    <w:p w14:paraId="11404279" w14:textId="77777777" w:rsidR="00067866" w:rsidRPr="00EE04A4" w:rsidRDefault="00067866" w:rsidP="00A66B0F">
      <w:pPr>
        <w:spacing w:after="0" w:line="240" w:lineRule="auto"/>
        <w:jc w:val="both"/>
        <w:rPr>
          <w:rFonts w:ascii="Arial Narrow" w:hAnsi="Arial Narrow" w:cs="Arial"/>
          <w:b/>
          <w:color w:val="8496B0" w:themeColor="text2" w:themeTint="99"/>
        </w:rPr>
      </w:pPr>
      <w:r w:rsidRPr="00EE04A4">
        <w:rPr>
          <w:rFonts w:ascii="Arial Narrow" w:hAnsi="Arial Narrow" w:cs="Arial"/>
          <w:b/>
          <w:color w:val="8496B0" w:themeColor="text2" w:themeTint="99"/>
        </w:rPr>
        <w:t>CLÁUSULA DÉCIMA SÉTIMA- DA PUBLICIDADE</w:t>
      </w:r>
    </w:p>
    <w:p w14:paraId="6942CFA8" w14:textId="77777777" w:rsidR="00067866" w:rsidRPr="00EE04A4" w:rsidRDefault="00067866" w:rsidP="00A66B0F">
      <w:pPr>
        <w:pStyle w:val="Standard"/>
        <w:jc w:val="both"/>
        <w:rPr>
          <w:rFonts w:ascii="Arial Narrow" w:hAnsi="Arial Narrow" w:cs="Arial"/>
          <w:sz w:val="22"/>
          <w:szCs w:val="22"/>
        </w:rPr>
      </w:pPr>
      <w:r w:rsidRPr="00EE04A4">
        <w:rPr>
          <w:rFonts w:ascii="Arial Narrow" w:hAnsi="Arial Narrow" w:cs="Arial"/>
          <w:sz w:val="22"/>
          <w:szCs w:val="22"/>
        </w:rPr>
        <w:t>A eficácia deste convênio ou dos aditamentos fica condicionada à publicação do respectivo extrato no Diário Oficial do Estado, a qual deverá ser providenciada pela CONCEDENTE, na forma do art. 110 da Lei Estadual n.º 15.608/2007.</w:t>
      </w:r>
    </w:p>
    <w:p w14:paraId="4325469C" w14:textId="77777777" w:rsidR="00067866" w:rsidRPr="00EE04A4" w:rsidRDefault="00067866" w:rsidP="00A66B0F">
      <w:pPr>
        <w:keepLines/>
        <w:spacing w:after="0" w:line="240" w:lineRule="auto"/>
        <w:jc w:val="both"/>
        <w:rPr>
          <w:rFonts w:ascii="Arial Narrow" w:hAnsi="Arial Narrow" w:cs="Arial"/>
          <w:b/>
        </w:rPr>
      </w:pPr>
    </w:p>
    <w:p w14:paraId="08129BB4" w14:textId="77777777" w:rsidR="00067866" w:rsidRPr="00EE04A4" w:rsidRDefault="00067866" w:rsidP="00A66B0F">
      <w:pPr>
        <w:keepLines/>
        <w:spacing w:after="0" w:line="240" w:lineRule="auto"/>
        <w:jc w:val="both"/>
        <w:rPr>
          <w:rFonts w:ascii="Arial Narrow" w:hAnsi="Arial Narrow" w:cs="Arial"/>
          <w:b/>
          <w:color w:val="8496B0" w:themeColor="text2" w:themeTint="99"/>
        </w:rPr>
      </w:pPr>
      <w:r w:rsidRPr="00EE04A4">
        <w:rPr>
          <w:rFonts w:ascii="Arial Narrow" w:hAnsi="Arial Narrow" w:cs="Arial"/>
          <w:b/>
          <w:color w:val="8496B0" w:themeColor="text2" w:themeTint="99"/>
        </w:rPr>
        <w:t>CLÁUSULA DECIMA OITAVA - DO FORO</w:t>
      </w:r>
    </w:p>
    <w:p w14:paraId="4CEBF160" w14:textId="77777777" w:rsidR="00067866" w:rsidRPr="00EE04A4" w:rsidRDefault="00067866" w:rsidP="00A66B0F">
      <w:pPr>
        <w:pStyle w:val="Standard"/>
        <w:jc w:val="both"/>
        <w:rPr>
          <w:rFonts w:ascii="Arial Narrow" w:hAnsi="Arial Narrow" w:cs="Arial"/>
          <w:sz w:val="22"/>
          <w:szCs w:val="22"/>
        </w:rPr>
      </w:pPr>
      <w:r w:rsidRPr="00EE04A4">
        <w:rPr>
          <w:rFonts w:ascii="Arial Narrow" w:hAnsi="Arial Narrow" w:cs="Arial"/>
          <w:bCs/>
          <w:sz w:val="22"/>
          <w:szCs w:val="22"/>
        </w:rPr>
        <w:t xml:space="preserve">Fica estabelecido o Foro Central da Comarca da Região Metropolitana de Curitiba para dirimir as controvérsias </w:t>
      </w:r>
      <w:r w:rsidRPr="00EE04A4">
        <w:rPr>
          <w:rFonts w:ascii="Arial Narrow" w:hAnsi="Arial Narrow" w:cs="Arial"/>
          <w:bCs/>
          <w:sz w:val="22"/>
          <w:szCs w:val="22"/>
        </w:rPr>
        <w:lastRenderedPageBreak/>
        <w:t>decorrentes da execução deste convênio, com renúncia expressa a outros, por mais privilegiados que sejam.</w:t>
      </w:r>
    </w:p>
    <w:p w14:paraId="1297D76E"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66304B7C" w14:textId="77777777" w:rsidR="00067866" w:rsidRPr="00EE04A4" w:rsidRDefault="00067866" w:rsidP="00A66B0F">
      <w:pPr>
        <w:pStyle w:val="Recuodecorpodetexto"/>
        <w:spacing w:before="0" w:after="0" w:line="240" w:lineRule="auto"/>
        <w:ind w:left="0"/>
        <w:rPr>
          <w:rFonts w:ascii="Arial Narrow" w:hAnsi="Arial Narrow" w:cs="Arial"/>
          <w:sz w:val="22"/>
          <w:szCs w:val="22"/>
        </w:rPr>
      </w:pPr>
      <w:r w:rsidRPr="00EE04A4">
        <w:rPr>
          <w:rFonts w:ascii="Arial Narrow" w:hAnsi="Arial Narrow" w:cs="Arial"/>
          <w:bCs/>
          <w:sz w:val="22"/>
          <w:szCs w:val="22"/>
        </w:rPr>
        <w:t>Por estarem de acordo e por se tratar de processo digital, as partes firmam o presente termo, em 02 (duas) vias de igual teor e forma, de forma eletrônica, na presença das testemunhas abaixo.</w:t>
      </w:r>
    </w:p>
    <w:p w14:paraId="65CCBA8C" w14:textId="77777777" w:rsidR="00067866" w:rsidRPr="00EE04A4" w:rsidRDefault="00067866" w:rsidP="00A66B0F">
      <w:pPr>
        <w:pStyle w:val="Recuodecorpodetexto"/>
        <w:spacing w:before="0" w:after="0" w:line="240" w:lineRule="auto"/>
        <w:rPr>
          <w:rFonts w:ascii="Arial Narrow" w:hAnsi="Arial Narrow" w:cs="Arial"/>
          <w:b/>
          <w:sz w:val="22"/>
          <w:szCs w:val="22"/>
        </w:rPr>
      </w:pPr>
    </w:p>
    <w:p w14:paraId="7A1D7947" w14:textId="77777777" w:rsidR="00067866" w:rsidRPr="00EE04A4" w:rsidRDefault="00067866" w:rsidP="00A66B0F">
      <w:pPr>
        <w:pStyle w:val="Recuodecorpodetexto"/>
        <w:spacing w:before="0" w:after="0" w:line="240" w:lineRule="auto"/>
        <w:rPr>
          <w:rFonts w:ascii="Arial Narrow" w:hAnsi="Arial Narrow" w:cs="Arial"/>
          <w:b/>
          <w:sz w:val="22"/>
          <w:szCs w:val="22"/>
        </w:rPr>
      </w:pPr>
      <w:r w:rsidRPr="00EE04A4">
        <w:rPr>
          <w:rFonts w:ascii="Arial Narrow" w:hAnsi="Arial Narrow" w:cs="Arial"/>
          <w:sz w:val="22"/>
          <w:szCs w:val="22"/>
        </w:rPr>
        <w:t>Curitiba,       de                         de2021.</w:t>
      </w:r>
    </w:p>
    <w:p w14:paraId="57C292A0" w14:textId="77777777" w:rsidR="00067866" w:rsidRPr="00EE04A4" w:rsidRDefault="00067866" w:rsidP="00A66B0F">
      <w:pPr>
        <w:pStyle w:val="Recuodecorpodetexto"/>
        <w:spacing w:before="0" w:after="0" w:line="240" w:lineRule="auto"/>
        <w:rPr>
          <w:rFonts w:ascii="Arial Narrow" w:hAnsi="Arial Narrow" w:cs="Arial"/>
          <w:b/>
          <w:sz w:val="22"/>
          <w:szCs w:val="22"/>
        </w:rPr>
      </w:pPr>
    </w:p>
    <w:p w14:paraId="5E7FEB73" w14:textId="77777777" w:rsidR="00067866" w:rsidRPr="00EE04A4" w:rsidRDefault="00067866" w:rsidP="00A66B0F">
      <w:pPr>
        <w:pStyle w:val="Recuodecorpodetexto"/>
        <w:spacing w:before="0" w:after="0" w:line="240" w:lineRule="auto"/>
        <w:rPr>
          <w:rFonts w:ascii="Arial Narrow" w:hAnsi="Arial Narrow" w:cs="Arial"/>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067866" w:rsidRPr="00EE04A4" w14:paraId="6C52EDFF" w14:textId="77777777" w:rsidTr="001F4300">
        <w:tc>
          <w:tcPr>
            <w:tcW w:w="4606" w:type="dxa"/>
          </w:tcPr>
          <w:p w14:paraId="6C78871F" w14:textId="77777777" w:rsidR="00067866" w:rsidRPr="00EE04A4" w:rsidRDefault="00067866" w:rsidP="00A66B0F">
            <w:pPr>
              <w:spacing w:after="0" w:line="240" w:lineRule="auto"/>
              <w:jc w:val="both"/>
              <w:rPr>
                <w:rFonts w:ascii="Arial Narrow" w:hAnsi="Arial Narrow" w:cs="Arial"/>
                <w:b/>
                <w:smallCaps/>
              </w:rPr>
            </w:pPr>
            <w:r w:rsidRPr="00EE04A4">
              <w:rPr>
                <w:rFonts w:ascii="Arial Narrow" w:hAnsi="Arial Narrow" w:cs="Arial"/>
                <w:b/>
                <w:smallCaps/>
              </w:rPr>
              <w:t xml:space="preserve">Responsável pela </w:t>
            </w:r>
            <w:proofErr w:type="spellStart"/>
            <w:r w:rsidRPr="00EE04A4">
              <w:rPr>
                <w:rFonts w:ascii="Arial Narrow" w:hAnsi="Arial Narrow" w:cs="Arial"/>
                <w:b/>
                <w:smallCaps/>
              </w:rPr>
              <w:t>ictpr</w:t>
            </w:r>
            <w:proofErr w:type="spellEnd"/>
          </w:p>
        </w:tc>
        <w:tc>
          <w:tcPr>
            <w:tcW w:w="4606" w:type="dxa"/>
          </w:tcPr>
          <w:p w14:paraId="66E4A320" w14:textId="77777777" w:rsidR="00067866" w:rsidRPr="00EE04A4" w:rsidRDefault="00067866" w:rsidP="00A66B0F">
            <w:pPr>
              <w:spacing w:after="0" w:line="240" w:lineRule="auto"/>
              <w:ind w:left="1490" w:hanging="1490"/>
              <w:jc w:val="both"/>
              <w:rPr>
                <w:rFonts w:ascii="Arial Narrow" w:hAnsi="Arial Narrow" w:cs="Arial"/>
                <w:b/>
                <w:bCs/>
                <w:smallCaps/>
              </w:rPr>
            </w:pPr>
            <w:r w:rsidRPr="00EE04A4">
              <w:rPr>
                <w:rFonts w:ascii="Arial Narrow" w:hAnsi="Arial Narrow" w:cs="Arial"/>
                <w:b/>
                <w:bCs/>
              </w:rPr>
              <w:t xml:space="preserve">Ramiro </w:t>
            </w:r>
            <w:proofErr w:type="spellStart"/>
            <w:r w:rsidRPr="00EE04A4">
              <w:rPr>
                <w:rFonts w:ascii="Arial Narrow" w:hAnsi="Arial Narrow" w:cs="Arial"/>
                <w:b/>
                <w:bCs/>
              </w:rPr>
              <w:t>Wahrhaftig</w:t>
            </w:r>
            <w:proofErr w:type="spellEnd"/>
          </w:p>
        </w:tc>
      </w:tr>
      <w:tr w:rsidR="00067866" w:rsidRPr="00EE04A4" w14:paraId="3D549B5B" w14:textId="77777777" w:rsidTr="001F4300">
        <w:tc>
          <w:tcPr>
            <w:tcW w:w="4606" w:type="dxa"/>
          </w:tcPr>
          <w:p w14:paraId="448134A4" w14:textId="77777777" w:rsidR="00067866" w:rsidRPr="00EE04A4" w:rsidRDefault="00067866" w:rsidP="00A66B0F">
            <w:pPr>
              <w:spacing w:after="0" w:line="240" w:lineRule="auto"/>
              <w:jc w:val="both"/>
              <w:rPr>
                <w:rFonts w:ascii="Arial Narrow" w:hAnsi="Arial Narrow" w:cs="Arial"/>
                <w:b/>
                <w:smallCaps/>
              </w:rPr>
            </w:pPr>
            <w:r w:rsidRPr="00EE04A4">
              <w:rPr>
                <w:rFonts w:ascii="Arial Narrow" w:hAnsi="Arial Narrow" w:cs="Arial"/>
                <w:b/>
                <w:smallCaps/>
              </w:rPr>
              <w:t>cargo</w:t>
            </w:r>
          </w:p>
          <w:p w14:paraId="2BCD4BB9" w14:textId="77777777" w:rsidR="00067866" w:rsidRPr="00EE04A4" w:rsidRDefault="00067866" w:rsidP="00A66B0F">
            <w:pPr>
              <w:spacing w:after="0" w:line="240" w:lineRule="auto"/>
              <w:jc w:val="both"/>
              <w:rPr>
                <w:rFonts w:ascii="Arial Narrow" w:hAnsi="Arial Narrow" w:cs="Arial"/>
                <w:b/>
                <w:smallCaps/>
              </w:rPr>
            </w:pPr>
            <w:r w:rsidRPr="00EE04A4">
              <w:rPr>
                <w:rFonts w:ascii="Arial Narrow" w:hAnsi="Arial Narrow" w:cs="Arial"/>
                <w:b/>
                <w:smallCaps/>
              </w:rPr>
              <w:t xml:space="preserve">nome da </w:t>
            </w:r>
            <w:proofErr w:type="spellStart"/>
            <w:r w:rsidRPr="00EE04A4">
              <w:rPr>
                <w:rFonts w:ascii="Arial Narrow" w:hAnsi="Arial Narrow" w:cs="Arial"/>
                <w:b/>
                <w:smallCaps/>
              </w:rPr>
              <w:t>ictpr</w:t>
            </w:r>
            <w:proofErr w:type="spellEnd"/>
          </w:p>
        </w:tc>
        <w:tc>
          <w:tcPr>
            <w:tcW w:w="4606" w:type="dxa"/>
          </w:tcPr>
          <w:p w14:paraId="7DDED15E" w14:textId="77777777" w:rsidR="00067866" w:rsidRPr="00EE04A4" w:rsidRDefault="00067866" w:rsidP="00A66B0F">
            <w:pPr>
              <w:spacing w:after="0" w:line="240" w:lineRule="auto"/>
              <w:ind w:left="1490" w:hanging="1490"/>
              <w:jc w:val="both"/>
              <w:rPr>
                <w:rFonts w:ascii="Arial Narrow" w:hAnsi="Arial Narrow" w:cs="Arial"/>
                <w:b/>
                <w:bCs/>
              </w:rPr>
            </w:pPr>
            <w:r w:rsidRPr="00EE04A4">
              <w:rPr>
                <w:rFonts w:ascii="Arial Narrow" w:hAnsi="Arial Narrow" w:cs="Arial"/>
                <w:b/>
                <w:bCs/>
              </w:rPr>
              <w:t>Diretor-Presidente</w:t>
            </w:r>
          </w:p>
          <w:p w14:paraId="68130931" w14:textId="77777777" w:rsidR="00067866" w:rsidRPr="00EE04A4" w:rsidRDefault="00067866" w:rsidP="00A66B0F">
            <w:pPr>
              <w:spacing w:after="0" w:line="240" w:lineRule="auto"/>
              <w:ind w:left="1490" w:hanging="1490"/>
              <w:jc w:val="both"/>
              <w:rPr>
                <w:rFonts w:ascii="Arial Narrow" w:hAnsi="Arial Narrow" w:cs="Arial"/>
                <w:b/>
                <w:bCs/>
                <w:smallCaps/>
              </w:rPr>
            </w:pPr>
            <w:r w:rsidRPr="00EE04A4">
              <w:rPr>
                <w:rFonts w:ascii="Arial Narrow" w:hAnsi="Arial Narrow" w:cs="Arial"/>
                <w:b/>
                <w:bCs/>
              </w:rPr>
              <w:t>Fundação Araucária</w:t>
            </w:r>
          </w:p>
        </w:tc>
      </w:tr>
      <w:tr w:rsidR="00067866" w:rsidRPr="00EE04A4" w14:paraId="35AFFA26" w14:textId="77777777" w:rsidTr="001F4300">
        <w:tc>
          <w:tcPr>
            <w:tcW w:w="4606" w:type="dxa"/>
          </w:tcPr>
          <w:p w14:paraId="71D8C3E1"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23DF7611" w14:textId="77777777" w:rsidR="00067866" w:rsidRPr="00EE04A4" w:rsidRDefault="00067866" w:rsidP="00A66B0F">
            <w:pPr>
              <w:spacing w:after="0" w:line="240" w:lineRule="auto"/>
              <w:jc w:val="both"/>
              <w:rPr>
                <w:rFonts w:ascii="Arial Narrow" w:hAnsi="Arial Narrow" w:cs="Arial"/>
                <w:b/>
                <w:bCs/>
              </w:rPr>
            </w:pPr>
          </w:p>
          <w:p w14:paraId="4EC1303C" w14:textId="77777777" w:rsidR="00067866" w:rsidRPr="00EE04A4" w:rsidRDefault="00067866" w:rsidP="00A66B0F">
            <w:pPr>
              <w:spacing w:after="0" w:line="240" w:lineRule="auto"/>
              <w:jc w:val="both"/>
              <w:rPr>
                <w:rFonts w:ascii="Arial Narrow" w:hAnsi="Arial Narrow" w:cs="Arial"/>
                <w:b/>
                <w:bCs/>
              </w:rPr>
            </w:pPr>
          </w:p>
          <w:p w14:paraId="64644144" w14:textId="77777777" w:rsidR="00067866" w:rsidRPr="00EE04A4" w:rsidRDefault="00067866" w:rsidP="00A66B0F">
            <w:pPr>
              <w:spacing w:after="0" w:line="240" w:lineRule="auto"/>
              <w:jc w:val="both"/>
              <w:rPr>
                <w:rFonts w:ascii="Arial Narrow" w:hAnsi="Arial Narrow" w:cs="Arial"/>
                <w:b/>
                <w:bCs/>
              </w:rPr>
            </w:pPr>
          </w:p>
          <w:p w14:paraId="7528B4E0" w14:textId="77777777" w:rsidR="00067866" w:rsidRPr="00EE04A4" w:rsidRDefault="00067866" w:rsidP="00A66B0F">
            <w:pPr>
              <w:spacing w:after="0" w:line="240" w:lineRule="auto"/>
              <w:jc w:val="both"/>
              <w:rPr>
                <w:rFonts w:ascii="Arial Narrow" w:hAnsi="Arial Narrow" w:cs="Arial"/>
                <w:b/>
                <w:bCs/>
                <w:smallCaps/>
              </w:rPr>
            </w:pPr>
            <w:r w:rsidRPr="00EE04A4">
              <w:rPr>
                <w:rFonts w:ascii="Arial Narrow" w:hAnsi="Arial Narrow" w:cs="Arial"/>
                <w:b/>
                <w:bCs/>
              </w:rPr>
              <w:t>Gerson Koch</w:t>
            </w:r>
          </w:p>
        </w:tc>
      </w:tr>
      <w:tr w:rsidR="00067866" w:rsidRPr="00EE04A4" w14:paraId="319DAA09" w14:textId="77777777" w:rsidTr="001F4300">
        <w:tc>
          <w:tcPr>
            <w:tcW w:w="4606" w:type="dxa"/>
          </w:tcPr>
          <w:p w14:paraId="3B1C588D"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497DDD68" w14:textId="77777777" w:rsidR="00067866" w:rsidRPr="00EE04A4" w:rsidRDefault="00067866" w:rsidP="00A66B0F">
            <w:pPr>
              <w:spacing w:after="0" w:line="240" w:lineRule="auto"/>
              <w:jc w:val="both"/>
              <w:rPr>
                <w:rFonts w:ascii="Arial Narrow" w:hAnsi="Arial Narrow" w:cs="Arial"/>
                <w:b/>
                <w:bCs/>
              </w:rPr>
            </w:pPr>
            <w:r w:rsidRPr="00EE04A4">
              <w:rPr>
                <w:rFonts w:ascii="Arial Narrow" w:hAnsi="Arial Narrow" w:cs="Arial"/>
                <w:b/>
                <w:bCs/>
              </w:rPr>
              <w:t>Diretor de Administração e Finanças</w:t>
            </w:r>
          </w:p>
          <w:p w14:paraId="7CA3C3DB" w14:textId="77777777" w:rsidR="00067866" w:rsidRPr="00EE04A4" w:rsidRDefault="00067866" w:rsidP="00A66B0F">
            <w:pPr>
              <w:spacing w:after="0" w:line="240" w:lineRule="auto"/>
              <w:jc w:val="both"/>
              <w:rPr>
                <w:rFonts w:ascii="Arial Narrow" w:hAnsi="Arial Narrow" w:cs="Arial"/>
                <w:b/>
                <w:bCs/>
              </w:rPr>
            </w:pPr>
            <w:r w:rsidRPr="00EE04A4">
              <w:rPr>
                <w:rFonts w:ascii="Arial Narrow" w:hAnsi="Arial Narrow" w:cs="Arial"/>
                <w:b/>
                <w:bCs/>
              </w:rPr>
              <w:t>Fundação Araucária</w:t>
            </w:r>
          </w:p>
        </w:tc>
      </w:tr>
      <w:tr w:rsidR="00067866" w:rsidRPr="00EE04A4" w14:paraId="6EE432DA" w14:textId="77777777" w:rsidTr="001F4300">
        <w:tc>
          <w:tcPr>
            <w:tcW w:w="4606" w:type="dxa"/>
          </w:tcPr>
          <w:p w14:paraId="0890F051"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3B600D1F" w14:textId="77777777" w:rsidR="00067866" w:rsidRPr="00EE04A4" w:rsidRDefault="00067866" w:rsidP="00A66B0F">
            <w:pPr>
              <w:spacing w:after="0" w:line="240" w:lineRule="auto"/>
              <w:jc w:val="both"/>
              <w:rPr>
                <w:rFonts w:ascii="Arial Narrow" w:hAnsi="Arial Narrow" w:cs="Arial"/>
                <w:b/>
                <w:bCs/>
              </w:rPr>
            </w:pPr>
          </w:p>
        </w:tc>
      </w:tr>
      <w:tr w:rsidR="00067866" w:rsidRPr="00EE04A4" w14:paraId="5B06B5EA" w14:textId="77777777" w:rsidTr="001F4300">
        <w:tc>
          <w:tcPr>
            <w:tcW w:w="4606" w:type="dxa"/>
          </w:tcPr>
          <w:p w14:paraId="437FD82C"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1A94D6F2" w14:textId="77777777" w:rsidR="00067866" w:rsidRPr="00EE04A4" w:rsidRDefault="00067866" w:rsidP="00A66B0F">
            <w:pPr>
              <w:spacing w:after="0" w:line="240" w:lineRule="auto"/>
              <w:jc w:val="both"/>
              <w:rPr>
                <w:rFonts w:ascii="Arial Narrow" w:hAnsi="Arial Narrow" w:cs="Arial"/>
                <w:b/>
                <w:bCs/>
              </w:rPr>
            </w:pPr>
          </w:p>
        </w:tc>
      </w:tr>
      <w:tr w:rsidR="00067866" w:rsidRPr="00EE04A4" w14:paraId="238717FA" w14:textId="77777777" w:rsidTr="001F4300">
        <w:tc>
          <w:tcPr>
            <w:tcW w:w="4606" w:type="dxa"/>
          </w:tcPr>
          <w:p w14:paraId="2B7DAE19" w14:textId="77777777" w:rsidR="00067866" w:rsidRPr="00EE04A4" w:rsidRDefault="00067866" w:rsidP="00A66B0F">
            <w:pPr>
              <w:spacing w:after="0" w:line="240" w:lineRule="auto"/>
              <w:jc w:val="both"/>
              <w:rPr>
                <w:rFonts w:ascii="Arial Narrow" w:hAnsi="Arial Narrow" w:cs="Arial"/>
                <w:b/>
                <w:smallCaps/>
              </w:rPr>
            </w:pPr>
          </w:p>
        </w:tc>
        <w:tc>
          <w:tcPr>
            <w:tcW w:w="4606" w:type="dxa"/>
          </w:tcPr>
          <w:p w14:paraId="0F8CB1A1" w14:textId="77777777" w:rsidR="00067866" w:rsidRPr="00EE04A4" w:rsidRDefault="00067866" w:rsidP="00A66B0F">
            <w:pPr>
              <w:spacing w:after="0" w:line="240" w:lineRule="auto"/>
              <w:jc w:val="both"/>
              <w:rPr>
                <w:rFonts w:ascii="Arial Narrow" w:hAnsi="Arial Narrow" w:cs="Arial"/>
                <w:b/>
                <w:bCs/>
              </w:rPr>
            </w:pPr>
          </w:p>
        </w:tc>
      </w:tr>
    </w:tbl>
    <w:p w14:paraId="10AF84ED" w14:textId="77777777" w:rsidR="00067866" w:rsidRPr="00EE04A4" w:rsidRDefault="00067866" w:rsidP="00A66B0F">
      <w:pPr>
        <w:pStyle w:val="Recuodecorpodetexto"/>
        <w:spacing w:before="0" w:after="0" w:line="240" w:lineRule="auto"/>
        <w:rPr>
          <w:rFonts w:ascii="Arial Narrow" w:hAnsi="Arial Narrow" w:cs="Arial"/>
          <w:sz w:val="22"/>
          <w:szCs w:val="22"/>
        </w:rPr>
      </w:pPr>
    </w:p>
    <w:p w14:paraId="388B26EE" w14:textId="77777777" w:rsidR="00067866" w:rsidRPr="00EE04A4" w:rsidRDefault="00067866" w:rsidP="00A66B0F">
      <w:pPr>
        <w:pStyle w:val="Recuodecorpodetexto"/>
        <w:tabs>
          <w:tab w:val="left" w:pos="1701"/>
        </w:tabs>
        <w:spacing w:before="0" w:after="0" w:line="240" w:lineRule="auto"/>
        <w:rPr>
          <w:rFonts w:ascii="Arial Narrow" w:hAnsi="Arial Narrow" w:cs="Arial"/>
          <w:b/>
          <w:bCs/>
          <w:sz w:val="22"/>
          <w:szCs w:val="22"/>
        </w:rPr>
      </w:pPr>
      <w:bookmarkStart w:id="1" w:name="_Hlk51234197"/>
      <w:bookmarkEnd w:id="1"/>
      <w:r w:rsidRPr="00EE04A4">
        <w:rPr>
          <w:rFonts w:ascii="Arial Narrow" w:hAnsi="Arial Narrow" w:cs="Arial"/>
          <w:bCs/>
          <w:sz w:val="22"/>
          <w:szCs w:val="22"/>
        </w:rPr>
        <w:t>TESTEMUNHAS:</w:t>
      </w:r>
      <w:r w:rsidRPr="00EE04A4">
        <w:rPr>
          <w:rFonts w:ascii="Arial Narrow" w:hAnsi="Arial Narrow" w:cs="Arial"/>
          <w:bCs/>
          <w:sz w:val="22"/>
          <w:szCs w:val="22"/>
        </w:rPr>
        <w:tab/>
      </w:r>
    </w:p>
    <w:tbl>
      <w:tblPr>
        <w:tblW w:w="8502" w:type="dxa"/>
        <w:tblInd w:w="-70" w:type="dxa"/>
        <w:tblCellMar>
          <w:left w:w="70" w:type="dxa"/>
          <w:right w:w="70" w:type="dxa"/>
        </w:tblCellMar>
        <w:tblLook w:val="04A0" w:firstRow="1" w:lastRow="0" w:firstColumn="1" w:lastColumn="0" w:noHBand="0" w:noVBand="1"/>
      </w:tblPr>
      <w:tblGrid>
        <w:gridCol w:w="4497"/>
        <w:gridCol w:w="4757"/>
      </w:tblGrid>
      <w:tr w:rsidR="00067866" w:rsidRPr="00EE04A4" w14:paraId="2DA7A6ED" w14:textId="77777777" w:rsidTr="001F4300">
        <w:tc>
          <w:tcPr>
            <w:tcW w:w="4323" w:type="dxa"/>
          </w:tcPr>
          <w:p w14:paraId="4D614018" w14:textId="77777777" w:rsidR="00067866" w:rsidRPr="00EE04A4" w:rsidRDefault="00067866" w:rsidP="00A66B0F">
            <w:pPr>
              <w:pStyle w:val="Recuodecorpodetexto"/>
              <w:snapToGrid w:val="0"/>
              <w:spacing w:before="0" w:after="0" w:line="240" w:lineRule="auto"/>
              <w:rPr>
                <w:rFonts w:ascii="Arial Narrow" w:hAnsi="Arial Narrow" w:cs="Arial"/>
                <w:b/>
                <w:bCs/>
                <w:sz w:val="22"/>
                <w:szCs w:val="22"/>
              </w:rPr>
            </w:pPr>
          </w:p>
          <w:p w14:paraId="26E4A513"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2C9D80E7" w14:textId="77777777" w:rsidR="00067866" w:rsidRPr="00EE04A4" w:rsidRDefault="00067866" w:rsidP="00A66B0F">
            <w:pPr>
              <w:pStyle w:val="Recuodecorpodetexto"/>
              <w:spacing w:before="0" w:after="0" w:line="240" w:lineRule="auto"/>
              <w:rPr>
                <w:rFonts w:ascii="Arial Narrow" w:hAnsi="Arial Narrow" w:cs="Arial"/>
                <w:sz w:val="22"/>
                <w:szCs w:val="22"/>
              </w:rPr>
            </w:pPr>
            <w:r w:rsidRPr="00EE04A4">
              <w:rPr>
                <w:rFonts w:ascii="Arial Narrow" w:hAnsi="Arial Narrow" w:cs="Arial"/>
                <w:bCs/>
                <w:sz w:val="22"/>
                <w:szCs w:val="22"/>
              </w:rPr>
              <w:t>____________________________________</w:t>
            </w:r>
          </w:p>
          <w:p w14:paraId="3166DDD5"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Nome</w:t>
            </w:r>
          </w:p>
          <w:p w14:paraId="52590BE5"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CPF</w:t>
            </w:r>
          </w:p>
        </w:tc>
        <w:tc>
          <w:tcPr>
            <w:tcW w:w="4179" w:type="dxa"/>
          </w:tcPr>
          <w:p w14:paraId="3D2A3006" w14:textId="77777777" w:rsidR="00067866" w:rsidRPr="00EE04A4" w:rsidRDefault="00067866" w:rsidP="00A66B0F">
            <w:pPr>
              <w:pStyle w:val="Recuodecorpodetexto"/>
              <w:snapToGrid w:val="0"/>
              <w:spacing w:before="0" w:after="0" w:line="240" w:lineRule="auto"/>
              <w:rPr>
                <w:rFonts w:ascii="Arial Narrow" w:hAnsi="Arial Narrow" w:cs="Arial"/>
                <w:b/>
                <w:bCs/>
                <w:sz w:val="22"/>
                <w:szCs w:val="22"/>
              </w:rPr>
            </w:pPr>
          </w:p>
          <w:p w14:paraId="16813C3C" w14:textId="77777777" w:rsidR="00067866" w:rsidRPr="00EE04A4" w:rsidRDefault="00067866" w:rsidP="00A66B0F">
            <w:pPr>
              <w:pStyle w:val="Recuodecorpodetexto"/>
              <w:spacing w:before="0" w:after="0" w:line="240" w:lineRule="auto"/>
              <w:rPr>
                <w:rFonts w:ascii="Arial Narrow" w:hAnsi="Arial Narrow" w:cs="Arial"/>
                <w:b/>
                <w:bCs/>
                <w:sz w:val="22"/>
                <w:szCs w:val="22"/>
              </w:rPr>
            </w:pPr>
          </w:p>
          <w:p w14:paraId="76F08C68"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_______________________________________</w:t>
            </w:r>
          </w:p>
          <w:p w14:paraId="05475DFB"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Nome</w:t>
            </w:r>
          </w:p>
          <w:p w14:paraId="1DED24C0" w14:textId="77777777" w:rsidR="00067866" w:rsidRPr="00EE04A4" w:rsidRDefault="00067866" w:rsidP="00A66B0F">
            <w:pPr>
              <w:pStyle w:val="Recuodecorpodetexto"/>
              <w:spacing w:before="0" w:after="0" w:line="240" w:lineRule="auto"/>
              <w:rPr>
                <w:rFonts w:ascii="Arial Narrow" w:hAnsi="Arial Narrow" w:cs="Arial"/>
                <w:b/>
                <w:bCs/>
                <w:sz w:val="22"/>
                <w:szCs w:val="22"/>
              </w:rPr>
            </w:pPr>
            <w:r w:rsidRPr="00EE04A4">
              <w:rPr>
                <w:rFonts w:ascii="Arial Narrow" w:hAnsi="Arial Narrow" w:cs="Arial"/>
                <w:bCs/>
                <w:sz w:val="22"/>
                <w:szCs w:val="22"/>
              </w:rPr>
              <w:t>CPF</w:t>
            </w:r>
          </w:p>
        </w:tc>
      </w:tr>
    </w:tbl>
    <w:p w14:paraId="13BBAF63" w14:textId="77777777" w:rsidR="00067866" w:rsidRPr="00EE04A4" w:rsidRDefault="00067866" w:rsidP="00A66B0F">
      <w:pPr>
        <w:pStyle w:val="Recuodecorpodetexto"/>
        <w:tabs>
          <w:tab w:val="left" w:pos="1701"/>
        </w:tabs>
        <w:spacing w:before="0" w:after="0" w:line="240" w:lineRule="auto"/>
        <w:rPr>
          <w:rFonts w:ascii="Arial Narrow" w:hAnsi="Arial Narrow" w:cs="Arial"/>
          <w:sz w:val="22"/>
          <w:szCs w:val="22"/>
        </w:rPr>
      </w:pPr>
      <w:r w:rsidRPr="00EE04A4">
        <w:rPr>
          <w:rFonts w:ascii="Arial Narrow" w:hAnsi="Arial Narrow" w:cs="Arial"/>
          <w:sz w:val="22"/>
          <w:szCs w:val="22"/>
        </w:rPr>
        <w:tab/>
      </w:r>
    </w:p>
    <w:p w14:paraId="224421EA" w14:textId="77777777" w:rsidR="00067866" w:rsidRPr="00EE04A4" w:rsidRDefault="00067866" w:rsidP="00A66B0F">
      <w:pPr>
        <w:tabs>
          <w:tab w:val="left" w:pos="2175"/>
        </w:tabs>
        <w:spacing w:after="0" w:line="240" w:lineRule="auto"/>
        <w:jc w:val="both"/>
        <w:rPr>
          <w:rFonts w:ascii="Arial Narrow" w:hAnsi="Arial Narrow"/>
        </w:rPr>
      </w:pPr>
    </w:p>
    <w:p w14:paraId="2AD5C349" w14:textId="77777777" w:rsidR="00067866" w:rsidRPr="00EE04A4" w:rsidRDefault="00067866" w:rsidP="00A66B0F">
      <w:pPr>
        <w:spacing w:after="0" w:line="240" w:lineRule="auto"/>
        <w:jc w:val="both"/>
        <w:rPr>
          <w:rFonts w:ascii="Arial Narrow" w:hAnsi="Arial Narrow"/>
        </w:rPr>
      </w:pPr>
    </w:p>
    <w:p w14:paraId="65B1809D" w14:textId="77777777" w:rsidR="00067866" w:rsidRPr="00EE04A4" w:rsidRDefault="00067866" w:rsidP="00A66B0F">
      <w:pPr>
        <w:pStyle w:val="02topico"/>
        <w:spacing w:before="0" w:after="0"/>
        <w:rPr>
          <w:rFonts w:ascii="Arial Narrow" w:hAnsi="Arial Narrow"/>
          <w:szCs w:val="22"/>
        </w:rPr>
      </w:pPr>
    </w:p>
    <w:sectPr w:rsidR="00067866" w:rsidRPr="00EE04A4" w:rsidSect="00255887">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361" w:left="136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72B2" w14:textId="77777777" w:rsidR="00CA770E" w:rsidRDefault="00CA770E" w:rsidP="00FC7910">
      <w:pPr>
        <w:spacing w:after="0" w:line="240" w:lineRule="auto"/>
      </w:pPr>
      <w:r>
        <w:separator/>
      </w:r>
    </w:p>
  </w:endnote>
  <w:endnote w:type="continuationSeparator" w:id="0">
    <w:p w14:paraId="031339A5" w14:textId="77777777" w:rsidR="00CA770E" w:rsidRDefault="00CA770E" w:rsidP="00FC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Segoe UI">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arrow">
    <w:altName w:val="Arial Narrow"/>
    <w:charset w:val="00"/>
    <w:family w:val="swiss"/>
    <w:pitch w:val="variable"/>
    <w:sig w:usb0="00000005" w:usb1="00000000" w:usb2="00000000" w:usb3="00000000" w:csb0="00000093" w:csb1="00000000"/>
  </w:font>
  <w:font w:name="WenQuanYi Micro Hei">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DejaVuSans">
    <w:altName w:val="MS Mincho"/>
    <w:charset w:val="80"/>
    <w:family w:val="auto"/>
    <w:pitch w:val="variable"/>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OpenSymbol">
    <w:altName w:val="Aria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FC23" w14:textId="77777777" w:rsidR="009F0990" w:rsidRDefault="009F099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BD95" w14:textId="77777777" w:rsidR="007C2848" w:rsidRPr="002E094A" w:rsidRDefault="007C2848" w:rsidP="00911FED">
    <w:pPr>
      <w:pStyle w:val="Subttulo"/>
      <w:jc w:val="center"/>
      <w:rPr>
        <w:b w:val="0"/>
        <w:i/>
        <w:sz w:val="20"/>
        <w:szCs w:val="20"/>
      </w:rPr>
    </w:pPr>
    <w:r w:rsidRPr="002E094A">
      <w:rPr>
        <w:b w:val="0"/>
        <w:i/>
        <w:sz w:val="20"/>
        <w:szCs w:val="20"/>
      </w:rPr>
      <w:t>www.FundacaoAraucaria.org.br</w:t>
    </w:r>
  </w:p>
  <w:p w14:paraId="6B21EEA5" w14:textId="77777777" w:rsidR="007C2848" w:rsidRPr="00BC570A" w:rsidRDefault="007C2848" w:rsidP="00AC24F0">
    <w:pPr>
      <w:pStyle w:val="Subttulo"/>
      <w:jc w:val="center"/>
      <w:rPr>
        <w:rFonts w:ascii="Arial Narrow" w:hAnsi="Arial Narrow" w:cs="Calibri"/>
        <w:b w:val="0"/>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BE1" w14:textId="77777777" w:rsidR="009F0990" w:rsidRDefault="009F09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B92B" w14:textId="77777777" w:rsidR="00CA770E" w:rsidRDefault="00CA770E" w:rsidP="00FC7910">
      <w:pPr>
        <w:spacing w:after="0" w:line="240" w:lineRule="auto"/>
      </w:pPr>
      <w:r>
        <w:separator/>
      </w:r>
    </w:p>
  </w:footnote>
  <w:footnote w:type="continuationSeparator" w:id="0">
    <w:p w14:paraId="3B3FA64E" w14:textId="77777777" w:rsidR="00CA770E" w:rsidRDefault="00CA770E" w:rsidP="00FC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1D7C" w14:textId="77777777" w:rsidR="009F0990" w:rsidRDefault="009F099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2616" w14:textId="729CF7A4" w:rsidR="007C2848" w:rsidRPr="00D4331E" w:rsidRDefault="007C2848" w:rsidP="0006212C">
    <w:pPr>
      <w:pStyle w:val="Cabealho"/>
      <w:rPr>
        <w:b/>
        <w:sz w:val="20"/>
        <w:szCs w:val="20"/>
      </w:rPr>
    </w:pPr>
    <w:r>
      <w:rPr>
        <w:b/>
        <w:noProof/>
        <w:sz w:val="20"/>
        <w:szCs w:val="20"/>
        <w:lang w:eastAsia="pt-BR"/>
      </w:rPr>
      <w:t xml:space="preserve">     </w:t>
    </w:r>
    <w:r w:rsidRPr="0016486D">
      <w:rPr>
        <w:b/>
        <w:noProof/>
        <w:sz w:val="20"/>
        <w:szCs w:val="20"/>
        <w:lang w:eastAsia="pt-BR"/>
      </w:rPr>
      <w:drawing>
        <wp:inline distT="0" distB="0" distL="0" distR="0" wp14:anchorId="2CAC7848" wp14:editId="282474CC">
          <wp:extent cx="1168574" cy="386862"/>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177186" cy="389713"/>
                  </a:xfrm>
                  <a:prstGeom prst="rect">
                    <a:avLst/>
                  </a:prstGeom>
                </pic:spPr>
              </pic:pic>
            </a:graphicData>
          </a:graphic>
        </wp:inline>
      </w:drawing>
    </w:r>
    <w:r>
      <w:rPr>
        <w:noProof/>
        <w:lang w:eastAsia="pt-BR"/>
      </w:rPr>
      <w:t xml:space="preserve">                        </w:t>
    </w:r>
    <w:r w:rsidR="009F0990">
      <w:rPr>
        <w:noProof/>
        <w:lang w:eastAsia="pt-BR"/>
      </w:rPr>
      <w:t xml:space="preserve">      </w:t>
    </w:r>
    <w:r>
      <w:rPr>
        <w:noProof/>
        <w:lang w:eastAsia="pt-BR"/>
      </w:rPr>
      <w:t xml:space="preserve">       </w:t>
    </w:r>
    <w:r w:rsidR="009F0990">
      <w:rPr>
        <w:noProof/>
      </w:rPr>
      <w:drawing>
        <wp:inline distT="0" distB="0" distL="0" distR="0" wp14:anchorId="47641189" wp14:editId="65019AD2">
          <wp:extent cx="1089815" cy="605545"/>
          <wp:effectExtent l="0" t="0" r="0" b="0"/>
          <wp:docPr id="12794609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4394" cy="635872"/>
                  </a:xfrm>
                  <a:prstGeom prst="rect">
                    <a:avLst/>
                  </a:prstGeom>
                  <a:noFill/>
                  <a:ln>
                    <a:noFill/>
                  </a:ln>
                </pic:spPr>
              </pic:pic>
            </a:graphicData>
          </a:graphic>
        </wp:inline>
      </w:drawing>
    </w:r>
    <w:r>
      <w:rPr>
        <w:b/>
        <w:sz w:val="20"/>
        <w:szCs w:val="20"/>
      </w:rPr>
      <w:t xml:space="preserve">  </w:t>
    </w:r>
    <w:r w:rsidR="009F0990">
      <w:rPr>
        <w:b/>
        <w:sz w:val="20"/>
        <w:szCs w:val="20"/>
      </w:rPr>
      <w:t xml:space="preserve">             </w:t>
    </w:r>
    <w:r>
      <w:rPr>
        <w:b/>
        <w:sz w:val="20"/>
        <w:szCs w:val="20"/>
      </w:rPr>
      <w:t xml:space="preserve">     </w:t>
    </w:r>
    <w:r w:rsidRPr="00AC22DB">
      <w:rPr>
        <w:b/>
        <w:noProof/>
        <w:sz w:val="20"/>
        <w:szCs w:val="20"/>
        <w:lang w:eastAsia="pt-BR"/>
      </w:rPr>
      <w:drawing>
        <wp:inline distT="0" distB="0" distL="0" distR="0" wp14:anchorId="33E1CE83" wp14:editId="78BC4B95">
          <wp:extent cx="1656131" cy="561001"/>
          <wp:effectExtent l="19050" t="0" r="1219"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6471" cy="561116"/>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7728" behindDoc="0" locked="0" layoutInCell="0" allowOverlap="1" wp14:anchorId="6AAC84B8" wp14:editId="64BFF559">
              <wp:simplePos x="0" y="0"/>
              <wp:positionH relativeFrom="page">
                <wp:posOffset>7044690</wp:posOffset>
              </wp:positionH>
              <wp:positionV relativeFrom="page">
                <wp:posOffset>5266055</wp:posOffset>
              </wp:positionV>
              <wp:extent cx="461645" cy="384175"/>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384175"/>
                      </a:xfrm>
                      <a:prstGeom prst="rect">
                        <a:avLst/>
                      </a:prstGeom>
                      <a:solidFill>
                        <a:srgbClr val="FFFFFF"/>
                      </a:solidFill>
                    </wps:spPr>
                    <wps:txbx>
                      <w:txbxContent>
                        <w:p w14:paraId="776C6EC4" w14:textId="56D563C3" w:rsidR="007C2848" w:rsidRPr="00B42695" w:rsidRDefault="007C2848"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C90AE9">
                            <w:rPr>
                              <w:rStyle w:val="SubttuloChar"/>
                              <w:noProof/>
                              <w:sz w:val="24"/>
                              <w:szCs w:val="24"/>
                            </w:rPr>
                            <w:t>1</w:t>
                          </w:r>
                          <w:r w:rsidRPr="00B42695">
                            <w:rPr>
                              <w:rStyle w:val="SubttuloCha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84B8" id="Retângulo 1" o:spid="_x0000_s1026" style="position:absolute;margin-left:554.7pt;margin-top:414.65pt;width:36.35pt;height:30.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" o:allowincell="f" stroked="f">
              <v:textbox>
                <w:txbxContent>
                  <w:p w14:paraId="776C6EC4" w14:textId="56D563C3" w:rsidR="007C2848" w:rsidRPr="00B42695" w:rsidRDefault="007C2848"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C90AE9">
                      <w:rPr>
                        <w:rStyle w:val="SubttuloChar"/>
                        <w:noProof/>
                        <w:sz w:val="24"/>
                        <w:szCs w:val="24"/>
                      </w:rPr>
                      <w:t>1</w:t>
                    </w:r>
                    <w:r w:rsidRPr="00B42695">
                      <w:rPr>
                        <w:rStyle w:val="SubttuloChar"/>
                        <w:sz w:val="24"/>
                        <w:szCs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1927" w14:textId="77777777" w:rsidR="009F0990" w:rsidRDefault="009F09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420"/>
        </w:tabs>
        <w:ind w:left="420" w:hanging="420"/>
      </w:pPr>
      <w:rPr>
        <w:color w:val="FF0000"/>
      </w:rPr>
    </w:lvl>
    <w:lvl w:ilvl="1">
      <w:start w:val="2"/>
      <w:numFmt w:val="decimal"/>
      <w:lvlText w:val="%1.%2."/>
      <w:lvlJc w:val="left"/>
      <w:pPr>
        <w:tabs>
          <w:tab w:val="num" w:pos="420"/>
        </w:tabs>
        <w:ind w:left="420" w:hanging="420"/>
      </w:pPr>
      <w:rPr>
        <w:color w:val="FF0000"/>
      </w:rPr>
    </w:lvl>
    <w:lvl w:ilvl="2">
      <w:start w:val="1"/>
      <w:numFmt w:val="decimal"/>
      <w:lvlText w:val="%1.%2.%3."/>
      <w:lvlJc w:val="left"/>
      <w:pPr>
        <w:tabs>
          <w:tab w:val="num" w:pos="720"/>
        </w:tabs>
        <w:ind w:left="720" w:hanging="720"/>
      </w:pPr>
      <w:rPr>
        <w:color w:val="FF0000"/>
      </w:rPr>
    </w:lvl>
    <w:lvl w:ilvl="3">
      <w:start w:val="1"/>
      <w:numFmt w:val="decimal"/>
      <w:lvlText w:val="%1.%2.%3.%4."/>
      <w:lvlJc w:val="left"/>
      <w:pPr>
        <w:tabs>
          <w:tab w:val="num" w:pos="720"/>
        </w:tabs>
        <w:ind w:left="720" w:hanging="720"/>
      </w:pPr>
      <w:rPr>
        <w:color w:val="FF0000"/>
      </w:rPr>
    </w:lvl>
    <w:lvl w:ilvl="4">
      <w:start w:val="1"/>
      <w:numFmt w:val="decimal"/>
      <w:lvlText w:val="%1.%2.%3.%4.%5."/>
      <w:lvlJc w:val="left"/>
      <w:pPr>
        <w:tabs>
          <w:tab w:val="num" w:pos="1080"/>
        </w:tabs>
        <w:ind w:left="1080" w:hanging="1080"/>
      </w:pPr>
      <w:rPr>
        <w:color w:val="FF0000"/>
      </w:rPr>
    </w:lvl>
    <w:lvl w:ilvl="5">
      <w:start w:val="1"/>
      <w:numFmt w:val="decimal"/>
      <w:lvlText w:val="%1.%2.%3.%4.%5.%6."/>
      <w:lvlJc w:val="left"/>
      <w:pPr>
        <w:tabs>
          <w:tab w:val="num" w:pos="1080"/>
        </w:tabs>
        <w:ind w:left="1080" w:hanging="1080"/>
      </w:pPr>
      <w:rPr>
        <w:color w:val="FF0000"/>
      </w:rPr>
    </w:lvl>
    <w:lvl w:ilvl="6">
      <w:start w:val="1"/>
      <w:numFmt w:val="decimal"/>
      <w:lvlText w:val="%1.%2.%3.%4.%5.%6.%7."/>
      <w:lvlJc w:val="left"/>
      <w:pPr>
        <w:tabs>
          <w:tab w:val="num" w:pos="1080"/>
        </w:tabs>
        <w:ind w:left="1080" w:hanging="1080"/>
      </w:pPr>
      <w:rPr>
        <w:color w:val="FF0000"/>
      </w:rPr>
    </w:lvl>
    <w:lvl w:ilvl="7">
      <w:start w:val="1"/>
      <w:numFmt w:val="decimal"/>
      <w:lvlText w:val="%1.%2.%3.%4.%5.%6.%7.%8."/>
      <w:lvlJc w:val="left"/>
      <w:pPr>
        <w:tabs>
          <w:tab w:val="num" w:pos="1440"/>
        </w:tabs>
        <w:ind w:left="1440" w:hanging="1440"/>
      </w:pPr>
      <w:rPr>
        <w:color w:val="FF0000"/>
      </w:rPr>
    </w:lvl>
    <w:lvl w:ilvl="8">
      <w:start w:val="1"/>
      <w:numFmt w:val="decimal"/>
      <w:lvlText w:val="%1.%2.%3.%4.%5.%6.%7.%8.%9."/>
      <w:lvlJc w:val="left"/>
      <w:pPr>
        <w:tabs>
          <w:tab w:val="num" w:pos="1440"/>
        </w:tabs>
        <w:ind w:left="1440" w:hanging="1440"/>
      </w:pPr>
      <w:rPr>
        <w:color w:val="FF0000"/>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15:restartNumberingAfterBreak="0">
    <w:nsid w:val="00000004"/>
    <w:multiLevelType w:val="singleLevel"/>
    <w:tmpl w:val="00000004"/>
    <w:name w:val="WW8Num7"/>
    <w:lvl w:ilvl="0">
      <w:start w:val="1"/>
      <w:numFmt w:val="lowerLetter"/>
      <w:lvlText w:val="%1)"/>
      <w:lvlJc w:val="left"/>
      <w:pPr>
        <w:tabs>
          <w:tab w:val="num" w:pos="1068"/>
        </w:tabs>
        <w:ind w:left="1068" w:hanging="360"/>
      </w:pPr>
    </w:lvl>
  </w:abstractNum>
  <w:abstractNum w:abstractNumId="3" w15:restartNumberingAfterBreak="0">
    <w:nsid w:val="00000005"/>
    <w:multiLevelType w:val="singleLevel"/>
    <w:tmpl w:val="00000005"/>
    <w:name w:val="WW8Num9"/>
    <w:lvl w:ilvl="0">
      <w:start w:val="1"/>
      <w:numFmt w:val="lowerLetter"/>
      <w:lvlText w:val="%1)"/>
      <w:lvlJc w:val="left"/>
      <w:pPr>
        <w:tabs>
          <w:tab w:val="num" w:pos="0"/>
        </w:tabs>
        <w:ind w:left="720" w:hanging="360"/>
      </w:pPr>
    </w:lvl>
  </w:abstractNum>
  <w:abstractNum w:abstractNumId="4" w15:restartNumberingAfterBreak="0">
    <w:nsid w:val="00000006"/>
    <w:multiLevelType w:val="multilevel"/>
    <w:tmpl w:val="00000006"/>
    <w:name w:val="WW8Num11"/>
    <w:lvl w:ilvl="0">
      <w:start w:val="2"/>
      <w:numFmt w:val="decimal"/>
      <w:lvlText w:val="%1"/>
      <w:lvlJc w:val="left"/>
      <w:pPr>
        <w:tabs>
          <w:tab w:val="num" w:pos="360"/>
        </w:tabs>
        <w:ind w:left="360" w:hanging="360"/>
      </w:pPr>
      <w:rPr>
        <w:b w:val="0"/>
        <w:color w:val="auto"/>
        <w:sz w:val="22"/>
      </w:rPr>
    </w:lvl>
    <w:lvl w:ilvl="1">
      <w:start w:val="1"/>
      <w:numFmt w:val="decimal"/>
      <w:lvlText w:val="%1.%2"/>
      <w:lvlJc w:val="left"/>
      <w:pPr>
        <w:tabs>
          <w:tab w:val="num" w:pos="360"/>
        </w:tabs>
        <w:ind w:left="360" w:hanging="360"/>
      </w:pPr>
      <w:rPr>
        <w:b w:val="0"/>
        <w:color w:val="auto"/>
        <w:sz w:val="22"/>
      </w:rPr>
    </w:lvl>
    <w:lvl w:ilvl="2">
      <w:start w:val="1"/>
      <w:numFmt w:val="decimal"/>
      <w:lvlText w:val="%1.%2.%3"/>
      <w:lvlJc w:val="left"/>
      <w:pPr>
        <w:tabs>
          <w:tab w:val="num" w:pos="720"/>
        </w:tabs>
        <w:ind w:left="720" w:hanging="720"/>
      </w:pPr>
      <w:rPr>
        <w:b w:val="0"/>
        <w:color w:val="auto"/>
        <w:sz w:val="22"/>
      </w:rPr>
    </w:lvl>
    <w:lvl w:ilvl="3">
      <w:start w:val="1"/>
      <w:numFmt w:val="decimal"/>
      <w:lvlText w:val="%1.%2.%3.%4"/>
      <w:lvlJc w:val="left"/>
      <w:pPr>
        <w:tabs>
          <w:tab w:val="num" w:pos="720"/>
        </w:tabs>
        <w:ind w:left="720" w:hanging="720"/>
      </w:pPr>
      <w:rPr>
        <w:b w:val="0"/>
        <w:color w:val="auto"/>
        <w:sz w:val="22"/>
      </w:rPr>
    </w:lvl>
    <w:lvl w:ilvl="4">
      <w:start w:val="1"/>
      <w:numFmt w:val="decimal"/>
      <w:lvlText w:val="%1.%2.%3.%4.%5"/>
      <w:lvlJc w:val="left"/>
      <w:pPr>
        <w:tabs>
          <w:tab w:val="num" w:pos="1080"/>
        </w:tabs>
        <w:ind w:left="1080" w:hanging="1080"/>
      </w:pPr>
      <w:rPr>
        <w:b w:val="0"/>
        <w:color w:val="auto"/>
        <w:sz w:val="22"/>
      </w:rPr>
    </w:lvl>
    <w:lvl w:ilvl="5">
      <w:start w:val="1"/>
      <w:numFmt w:val="decimal"/>
      <w:lvlText w:val="%1.%2.%3.%4.%5.%6"/>
      <w:lvlJc w:val="left"/>
      <w:pPr>
        <w:tabs>
          <w:tab w:val="num" w:pos="1440"/>
        </w:tabs>
        <w:ind w:left="1440" w:hanging="1440"/>
      </w:pPr>
      <w:rPr>
        <w:b w:val="0"/>
        <w:color w:val="auto"/>
        <w:sz w:val="22"/>
      </w:rPr>
    </w:lvl>
    <w:lvl w:ilvl="6">
      <w:start w:val="1"/>
      <w:numFmt w:val="decimal"/>
      <w:lvlText w:val="%1.%2.%3.%4.%5.%6.%7"/>
      <w:lvlJc w:val="left"/>
      <w:pPr>
        <w:tabs>
          <w:tab w:val="num" w:pos="1440"/>
        </w:tabs>
        <w:ind w:left="1440" w:hanging="1440"/>
      </w:pPr>
      <w:rPr>
        <w:b w:val="0"/>
        <w:color w:val="auto"/>
        <w:sz w:val="22"/>
      </w:rPr>
    </w:lvl>
    <w:lvl w:ilvl="7">
      <w:start w:val="1"/>
      <w:numFmt w:val="decimal"/>
      <w:lvlText w:val="%1.%2.%3.%4.%5.%6.%7.%8"/>
      <w:lvlJc w:val="left"/>
      <w:pPr>
        <w:tabs>
          <w:tab w:val="num" w:pos="1800"/>
        </w:tabs>
        <w:ind w:left="1800" w:hanging="1800"/>
      </w:pPr>
      <w:rPr>
        <w:b w:val="0"/>
        <w:color w:val="auto"/>
        <w:sz w:val="22"/>
      </w:rPr>
    </w:lvl>
    <w:lvl w:ilvl="8">
      <w:start w:val="1"/>
      <w:numFmt w:val="decimal"/>
      <w:lvlText w:val="%1.%2.%3.%4.%5.%6.%7.%8.%9"/>
      <w:lvlJc w:val="left"/>
      <w:pPr>
        <w:tabs>
          <w:tab w:val="num" w:pos="1800"/>
        </w:tabs>
        <w:ind w:left="1800" w:hanging="1800"/>
      </w:pPr>
      <w:rPr>
        <w:b w:val="0"/>
        <w:color w:val="auto"/>
        <w:sz w:val="22"/>
      </w:rPr>
    </w:lvl>
  </w:abstractNum>
  <w:abstractNum w:abstractNumId="5" w15:restartNumberingAfterBreak="0">
    <w:nsid w:val="00000007"/>
    <w:multiLevelType w:val="singleLevel"/>
    <w:tmpl w:val="00000007"/>
    <w:name w:val="WW8Num12"/>
    <w:lvl w:ilvl="0">
      <w:start w:val="1"/>
      <w:numFmt w:val="bullet"/>
      <w:lvlText w:val=""/>
      <w:lvlJc w:val="left"/>
      <w:pPr>
        <w:tabs>
          <w:tab w:val="num" w:pos="0"/>
        </w:tabs>
        <w:ind w:left="2136" w:hanging="360"/>
      </w:pPr>
      <w:rPr>
        <w:rFonts w:ascii="Symbol" w:hAnsi="Symbol" w:cs="Symbol"/>
      </w:rPr>
    </w:lvl>
  </w:abstractNum>
  <w:abstractNum w:abstractNumId="6"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F83CA6"/>
    <w:multiLevelType w:val="hybridMultilevel"/>
    <w:tmpl w:val="B414F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D401F4"/>
    <w:multiLevelType w:val="hybridMultilevel"/>
    <w:tmpl w:val="51E676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9771C26"/>
    <w:multiLevelType w:val="hybridMultilevel"/>
    <w:tmpl w:val="BCCC9790"/>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3"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4"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7" w15:restartNumberingAfterBreak="0">
    <w:nsid w:val="350F2D98"/>
    <w:multiLevelType w:val="hybridMultilevel"/>
    <w:tmpl w:val="B2B0A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B0606CF"/>
    <w:multiLevelType w:val="hybridMultilevel"/>
    <w:tmpl w:val="B63EED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8A47DC1"/>
    <w:multiLevelType w:val="hybridMultilevel"/>
    <w:tmpl w:val="3492401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50C71FF5"/>
    <w:multiLevelType w:val="multilevel"/>
    <w:tmpl w:val="654EDC2C"/>
    <w:lvl w:ilvl="0">
      <w:start w:val="10"/>
      <w:numFmt w:val="decimal"/>
      <w:pStyle w:val="Edital"/>
      <w:lvlText w:val="%1."/>
      <w:lvlJc w:val="left"/>
      <w:pPr>
        <w:tabs>
          <w:tab w:val="num" w:pos="567"/>
        </w:tabs>
        <w:ind w:left="360"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EditalNivel1"/>
      <w:isLgl/>
      <w:lvlText w:val="%1.%2."/>
      <w:lvlJc w:val="left"/>
      <w:pPr>
        <w:tabs>
          <w:tab w:val="num" w:pos="851"/>
        </w:tabs>
        <w:ind w:left="851" w:hanging="567"/>
      </w:pPr>
      <w:rPr>
        <w:rFonts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1987F50"/>
    <w:multiLevelType w:val="hybridMultilevel"/>
    <w:tmpl w:val="2AC06D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251760"/>
    <w:multiLevelType w:val="hybridMultilevel"/>
    <w:tmpl w:val="EF5C4B38"/>
    <w:lvl w:ilvl="0" w:tplc="535435B0">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CB603A"/>
    <w:multiLevelType w:val="hybridMultilevel"/>
    <w:tmpl w:val="DAD23F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372CFF"/>
    <w:multiLevelType w:val="hybridMultilevel"/>
    <w:tmpl w:val="E2486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27"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28"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9" w15:restartNumberingAfterBreak="0">
    <w:nsid w:val="669D60D0"/>
    <w:multiLevelType w:val="hybridMultilevel"/>
    <w:tmpl w:val="D17654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15:restartNumberingAfterBreak="0">
    <w:nsid w:val="68DF7893"/>
    <w:multiLevelType w:val="hybridMultilevel"/>
    <w:tmpl w:val="D15438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720B90"/>
    <w:multiLevelType w:val="multilevel"/>
    <w:tmpl w:val="6BB22A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abstractNum w:abstractNumId="35" w15:restartNumberingAfterBreak="0">
    <w:nsid w:val="7D115845"/>
    <w:multiLevelType w:val="hybridMultilevel"/>
    <w:tmpl w:val="3604B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16074088">
    <w:abstractNumId w:val="21"/>
  </w:num>
  <w:num w:numId="2" w16cid:durableId="1415277812">
    <w:abstractNumId w:val="34"/>
  </w:num>
  <w:num w:numId="3" w16cid:durableId="1685597884">
    <w:abstractNumId w:val="15"/>
  </w:num>
  <w:num w:numId="4" w16cid:durableId="1977949655">
    <w:abstractNumId w:val="14"/>
  </w:num>
  <w:num w:numId="5" w16cid:durableId="1416904595">
    <w:abstractNumId w:val="26"/>
  </w:num>
  <w:num w:numId="6" w16cid:durableId="1660839100">
    <w:abstractNumId w:val="8"/>
  </w:num>
  <w:num w:numId="7" w16cid:durableId="280694799">
    <w:abstractNumId w:val="12"/>
  </w:num>
  <w:num w:numId="8" w16cid:durableId="1580560321">
    <w:abstractNumId w:val="32"/>
  </w:num>
  <w:num w:numId="9" w16cid:durableId="143864337">
    <w:abstractNumId w:val="27"/>
  </w:num>
  <w:num w:numId="10" w16cid:durableId="202058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6401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586650">
    <w:abstractNumId w:val="6"/>
  </w:num>
  <w:num w:numId="13" w16cid:durableId="2030790374">
    <w:abstractNumId w:val="19"/>
  </w:num>
  <w:num w:numId="14" w16cid:durableId="1315720450">
    <w:abstractNumId w:val="13"/>
  </w:num>
  <w:num w:numId="15" w16cid:durableId="1726562827">
    <w:abstractNumId w:val="11"/>
  </w:num>
  <w:num w:numId="16" w16cid:durableId="2052530809">
    <w:abstractNumId w:val="30"/>
  </w:num>
  <w:num w:numId="17" w16cid:durableId="556087435">
    <w:abstractNumId w:val="17"/>
  </w:num>
  <w:num w:numId="18" w16cid:durableId="1140883363">
    <w:abstractNumId w:val="35"/>
  </w:num>
  <w:num w:numId="19" w16cid:durableId="37555946">
    <w:abstractNumId w:val="18"/>
  </w:num>
  <w:num w:numId="20" w16cid:durableId="477037395">
    <w:abstractNumId w:val="25"/>
  </w:num>
  <w:num w:numId="21" w16cid:durableId="1865363859">
    <w:abstractNumId w:val="7"/>
  </w:num>
  <w:num w:numId="22" w16cid:durableId="195823275">
    <w:abstractNumId w:val="22"/>
  </w:num>
  <w:num w:numId="23" w16cid:durableId="440540196">
    <w:abstractNumId w:val="24"/>
  </w:num>
  <w:num w:numId="24" w16cid:durableId="1888952203">
    <w:abstractNumId w:val="10"/>
  </w:num>
  <w:num w:numId="25" w16cid:durableId="1286962714">
    <w:abstractNumId w:val="9"/>
  </w:num>
  <w:num w:numId="26" w16cid:durableId="638194234">
    <w:abstractNumId w:val="29"/>
  </w:num>
  <w:num w:numId="27" w16cid:durableId="413358788">
    <w:abstractNumId w:val="31"/>
  </w:num>
  <w:num w:numId="28" w16cid:durableId="1368137070">
    <w:abstractNumId w:val="23"/>
  </w:num>
  <w:num w:numId="29" w16cid:durableId="1314064609">
    <w:abstractNumId w:val="20"/>
  </w:num>
  <w:num w:numId="30" w16cid:durableId="2060474278">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F4"/>
    <w:rsid w:val="00001C74"/>
    <w:rsid w:val="00003721"/>
    <w:rsid w:val="00004F2A"/>
    <w:rsid w:val="00005F53"/>
    <w:rsid w:val="00006816"/>
    <w:rsid w:val="00007666"/>
    <w:rsid w:val="00007D14"/>
    <w:rsid w:val="00011A5F"/>
    <w:rsid w:val="000155A9"/>
    <w:rsid w:val="000165C6"/>
    <w:rsid w:val="00021035"/>
    <w:rsid w:val="00022D73"/>
    <w:rsid w:val="000232DA"/>
    <w:rsid w:val="0002661A"/>
    <w:rsid w:val="00031429"/>
    <w:rsid w:val="00033F9D"/>
    <w:rsid w:val="000372F3"/>
    <w:rsid w:val="00037B30"/>
    <w:rsid w:val="000400E4"/>
    <w:rsid w:val="000466C5"/>
    <w:rsid w:val="0005013D"/>
    <w:rsid w:val="00050F6F"/>
    <w:rsid w:val="000519A6"/>
    <w:rsid w:val="00051EB2"/>
    <w:rsid w:val="0005470A"/>
    <w:rsid w:val="000555E7"/>
    <w:rsid w:val="00057FE2"/>
    <w:rsid w:val="0006212C"/>
    <w:rsid w:val="000634E8"/>
    <w:rsid w:val="00067866"/>
    <w:rsid w:val="00067A26"/>
    <w:rsid w:val="0007145F"/>
    <w:rsid w:val="0007630D"/>
    <w:rsid w:val="0007726F"/>
    <w:rsid w:val="00084DA6"/>
    <w:rsid w:val="00086F39"/>
    <w:rsid w:val="00094CBC"/>
    <w:rsid w:val="00097A0D"/>
    <w:rsid w:val="000A039D"/>
    <w:rsid w:val="000A2C24"/>
    <w:rsid w:val="000A5D6B"/>
    <w:rsid w:val="000B027E"/>
    <w:rsid w:val="000B0AEF"/>
    <w:rsid w:val="000B1918"/>
    <w:rsid w:val="000B5105"/>
    <w:rsid w:val="000B7146"/>
    <w:rsid w:val="000C3BCC"/>
    <w:rsid w:val="000C4A0B"/>
    <w:rsid w:val="000C5E80"/>
    <w:rsid w:val="000C6FDE"/>
    <w:rsid w:val="000D1991"/>
    <w:rsid w:val="000D3DA0"/>
    <w:rsid w:val="000D5154"/>
    <w:rsid w:val="000D6636"/>
    <w:rsid w:val="000E141A"/>
    <w:rsid w:val="000E19AC"/>
    <w:rsid w:val="000E3EEC"/>
    <w:rsid w:val="000E5B2B"/>
    <w:rsid w:val="000E65D7"/>
    <w:rsid w:val="000F0BFF"/>
    <w:rsid w:val="000F1A95"/>
    <w:rsid w:val="000F4EF8"/>
    <w:rsid w:val="000F69E3"/>
    <w:rsid w:val="0010111F"/>
    <w:rsid w:val="00101249"/>
    <w:rsid w:val="0010441A"/>
    <w:rsid w:val="00107B13"/>
    <w:rsid w:val="00111395"/>
    <w:rsid w:val="001129ED"/>
    <w:rsid w:val="00112D30"/>
    <w:rsid w:val="00113EA9"/>
    <w:rsid w:val="00113F95"/>
    <w:rsid w:val="00114088"/>
    <w:rsid w:val="00114122"/>
    <w:rsid w:val="00114179"/>
    <w:rsid w:val="00117316"/>
    <w:rsid w:val="0012447A"/>
    <w:rsid w:val="001257AE"/>
    <w:rsid w:val="00127718"/>
    <w:rsid w:val="00127B0E"/>
    <w:rsid w:val="00127C3D"/>
    <w:rsid w:val="001300FD"/>
    <w:rsid w:val="00131D4C"/>
    <w:rsid w:val="001323BA"/>
    <w:rsid w:val="0014155D"/>
    <w:rsid w:val="00143B49"/>
    <w:rsid w:val="00154B74"/>
    <w:rsid w:val="0015760D"/>
    <w:rsid w:val="00163DF4"/>
    <w:rsid w:val="0016486D"/>
    <w:rsid w:val="00165357"/>
    <w:rsid w:val="00170212"/>
    <w:rsid w:val="00170809"/>
    <w:rsid w:val="001741AD"/>
    <w:rsid w:val="00175F6D"/>
    <w:rsid w:val="001767D2"/>
    <w:rsid w:val="00176B91"/>
    <w:rsid w:val="00181374"/>
    <w:rsid w:val="00181F88"/>
    <w:rsid w:val="00185FB2"/>
    <w:rsid w:val="00187A00"/>
    <w:rsid w:val="001A485B"/>
    <w:rsid w:val="001A65D3"/>
    <w:rsid w:val="001A75D8"/>
    <w:rsid w:val="001B3D45"/>
    <w:rsid w:val="001B5187"/>
    <w:rsid w:val="001B6254"/>
    <w:rsid w:val="001B76FE"/>
    <w:rsid w:val="001B77C8"/>
    <w:rsid w:val="001C257A"/>
    <w:rsid w:val="001C533A"/>
    <w:rsid w:val="001C60F6"/>
    <w:rsid w:val="001C7296"/>
    <w:rsid w:val="001D17CA"/>
    <w:rsid w:val="001D3108"/>
    <w:rsid w:val="001E378B"/>
    <w:rsid w:val="001E3F8C"/>
    <w:rsid w:val="001E4046"/>
    <w:rsid w:val="001E5819"/>
    <w:rsid w:val="001E69C7"/>
    <w:rsid w:val="001E76BA"/>
    <w:rsid w:val="001E7F1E"/>
    <w:rsid w:val="001F1549"/>
    <w:rsid w:val="001F2FD9"/>
    <w:rsid w:val="001F3744"/>
    <w:rsid w:val="001F4300"/>
    <w:rsid w:val="002000CC"/>
    <w:rsid w:val="00201DDA"/>
    <w:rsid w:val="002027A9"/>
    <w:rsid w:val="0020534A"/>
    <w:rsid w:val="00207F79"/>
    <w:rsid w:val="002113A0"/>
    <w:rsid w:val="00214228"/>
    <w:rsid w:val="002159F8"/>
    <w:rsid w:val="00217760"/>
    <w:rsid w:val="00217990"/>
    <w:rsid w:val="00226CF5"/>
    <w:rsid w:val="0023208E"/>
    <w:rsid w:val="00232971"/>
    <w:rsid w:val="00232AEA"/>
    <w:rsid w:val="00237341"/>
    <w:rsid w:val="00243E8D"/>
    <w:rsid w:val="00244A75"/>
    <w:rsid w:val="00245664"/>
    <w:rsid w:val="00255887"/>
    <w:rsid w:val="00255D3A"/>
    <w:rsid w:val="0025679E"/>
    <w:rsid w:val="002577F0"/>
    <w:rsid w:val="00260F35"/>
    <w:rsid w:val="00261145"/>
    <w:rsid w:val="00262396"/>
    <w:rsid w:val="0026661C"/>
    <w:rsid w:val="00266E86"/>
    <w:rsid w:val="00276334"/>
    <w:rsid w:val="00276CAF"/>
    <w:rsid w:val="00281FCF"/>
    <w:rsid w:val="00282535"/>
    <w:rsid w:val="00283339"/>
    <w:rsid w:val="00284495"/>
    <w:rsid w:val="00284D3A"/>
    <w:rsid w:val="00285668"/>
    <w:rsid w:val="002922BB"/>
    <w:rsid w:val="00293219"/>
    <w:rsid w:val="0029345D"/>
    <w:rsid w:val="00293EE3"/>
    <w:rsid w:val="0029545A"/>
    <w:rsid w:val="002968D6"/>
    <w:rsid w:val="002A2FD8"/>
    <w:rsid w:val="002A376E"/>
    <w:rsid w:val="002A492E"/>
    <w:rsid w:val="002A56F0"/>
    <w:rsid w:val="002A6305"/>
    <w:rsid w:val="002B1219"/>
    <w:rsid w:val="002B3131"/>
    <w:rsid w:val="002B40EA"/>
    <w:rsid w:val="002B6332"/>
    <w:rsid w:val="002B6FB8"/>
    <w:rsid w:val="002B70D4"/>
    <w:rsid w:val="002C134D"/>
    <w:rsid w:val="002C1515"/>
    <w:rsid w:val="002C1B2B"/>
    <w:rsid w:val="002D1582"/>
    <w:rsid w:val="002D3417"/>
    <w:rsid w:val="002D7A88"/>
    <w:rsid w:val="002E4666"/>
    <w:rsid w:val="002E5A44"/>
    <w:rsid w:val="002E63CF"/>
    <w:rsid w:val="002F3DE3"/>
    <w:rsid w:val="002F4308"/>
    <w:rsid w:val="002F5253"/>
    <w:rsid w:val="00303CB5"/>
    <w:rsid w:val="00305469"/>
    <w:rsid w:val="00306F13"/>
    <w:rsid w:val="00310C1F"/>
    <w:rsid w:val="003126E1"/>
    <w:rsid w:val="00312CD1"/>
    <w:rsid w:val="003152A5"/>
    <w:rsid w:val="003156B6"/>
    <w:rsid w:val="00315E2F"/>
    <w:rsid w:val="00316FF8"/>
    <w:rsid w:val="00325D56"/>
    <w:rsid w:val="00325F25"/>
    <w:rsid w:val="00326BBE"/>
    <w:rsid w:val="00333852"/>
    <w:rsid w:val="003341B5"/>
    <w:rsid w:val="003349A4"/>
    <w:rsid w:val="00335606"/>
    <w:rsid w:val="00336988"/>
    <w:rsid w:val="00336F23"/>
    <w:rsid w:val="00337577"/>
    <w:rsid w:val="00343BE4"/>
    <w:rsid w:val="0034411A"/>
    <w:rsid w:val="00346997"/>
    <w:rsid w:val="00347082"/>
    <w:rsid w:val="00350CD7"/>
    <w:rsid w:val="00355DD8"/>
    <w:rsid w:val="00360DED"/>
    <w:rsid w:val="003616CE"/>
    <w:rsid w:val="00361D1E"/>
    <w:rsid w:val="00364503"/>
    <w:rsid w:val="00364F08"/>
    <w:rsid w:val="003677F4"/>
    <w:rsid w:val="00370B71"/>
    <w:rsid w:val="00370BE5"/>
    <w:rsid w:val="00371428"/>
    <w:rsid w:val="0037666F"/>
    <w:rsid w:val="00377027"/>
    <w:rsid w:val="0037716F"/>
    <w:rsid w:val="003814C6"/>
    <w:rsid w:val="003830E5"/>
    <w:rsid w:val="00387AC0"/>
    <w:rsid w:val="00390889"/>
    <w:rsid w:val="003920FE"/>
    <w:rsid w:val="00393BC4"/>
    <w:rsid w:val="003950A8"/>
    <w:rsid w:val="00396C12"/>
    <w:rsid w:val="003A2B5B"/>
    <w:rsid w:val="003A62E0"/>
    <w:rsid w:val="003B585D"/>
    <w:rsid w:val="003B63F4"/>
    <w:rsid w:val="003B6E86"/>
    <w:rsid w:val="003B7CEE"/>
    <w:rsid w:val="003C0FF8"/>
    <w:rsid w:val="003C2699"/>
    <w:rsid w:val="003D0C57"/>
    <w:rsid w:val="003D1CE8"/>
    <w:rsid w:val="003D2662"/>
    <w:rsid w:val="003E0F92"/>
    <w:rsid w:val="003E108F"/>
    <w:rsid w:val="003E16EF"/>
    <w:rsid w:val="003E2379"/>
    <w:rsid w:val="003F2096"/>
    <w:rsid w:val="003F2E30"/>
    <w:rsid w:val="00401A2C"/>
    <w:rsid w:val="00403135"/>
    <w:rsid w:val="0040535B"/>
    <w:rsid w:val="0042152D"/>
    <w:rsid w:val="00421B78"/>
    <w:rsid w:val="00422B5C"/>
    <w:rsid w:val="00424B5B"/>
    <w:rsid w:val="0042709B"/>
    <w:rsid w:val="00432FF1"/>
    <w:rsid w:val="00435542"/>
    <w:rsid w:val="00440795"/>
    <w:rsid w:val="00444FF3"/>
    <w:rsid w:val="004464BF"/>
    <w:rsid w:val="00446F32"/>
    <w:rsid w:val="0045101E"/>
    <w:rsid w:val="004511B2"/>
    <w:rsid w:val="00451245"/>
    <w:rsid w:val="00452B1C"/>
    <w:rsid w:val="00456AFA"/>
    <w:rsid w:val="004717D5"/>
    <w:rsid w:val="00471D96"/>
    <w:rsid w:val="004772D9"/>
    <w:rsid w:val="004805A1"/>
    <w:rsid w:val="004841BC"/>
    <w:rsid w:val="00484EB4"/>
    <w:rsid w:val="00486EE1"/>
    <w:rsid w:val="00495DBB"/>
    <w:rsid w:val="004A1D9C"/>
    <w:rsid w:val="004A2736"/>
    <w:rsid w:val="004A29F3"/>
    <w:rsid w:val="004A2B9B"/>
    <w:rsid w:val="004A4E33"/>
    <w:rsid w:val="004A5D25"/>
    <w:rsid w:val="004A680F"/>
    <w:rsid w:val="004C09E5"/>
    <w:rsid w:val="004C139F"/>
    <w:rsid w:val="004C437E"/>
    <w:rsid w:val="004C73D9"/>
    <w:rsid w:val="004D4729"/>
    <w:rsid w:val="004D6771"/>
    <w:rsid w:val="004D70C0"/>
    <w:rsid w:val="004E00BF"/>
    <w:rsid w:val="004E1FAA"/>
    <w:rsid w:val="004F055A"/>
    <w:rsid w:val="004F7A9F"/>
    <w:rsid w:val="005042EF"/>
    <w:rsid w:val="0050559F"/>
    <w:rsid w:val="005165CD"/>
    <w:rsid w:val="005173C3"/>
    <w:rsid w:val="00522259"/>
    <w:rsid w:val="0052378B"/>
    <w:rsid w:val="005252E0"/>
    <w:rsid w:val="00525615"/>
    <w:rsid w:val="0053094D"/>
    <w:rsid w:val="0053392D"/>
    <w:rsid w:val="0053499A"/>
    <w:rsid w:val="00534DFD"/>
    <w:rsid w:val="005402F3"/>
    <w:rsid w:val="00544444"/>
    <w:rsid w:val="00544F55"/>
    <w:rsid w:val="00545805"/>
    <w:rsid w:val="00551118"/>
    <w:rsid w:val="0055317B"/>
    <w:rsid w:val="00555C7F"/>
    <w:rsid w:val="00556FA4"/>
    <w:rsid w:val="005601C7"/>
    <w:rsid w:val="005607B8"/>
    <w:rsid w:val="00560D60"/>
    <w:rsid w:val="005672F3"/>
    <w:rsid w:val="00571070"/>
    <w:rsid w:val="005743EF"/>
    <w:rsid w:val="005842A0"/>
    <w:rsid w:val="00585356"/>
    <w:rsid w:val="005910B0"/>
    <w:rsid w:val="005928AF"/>
    <w:rsid w:val="00594F15"/>
    <w:rsid w:val="005A1278"/>
    <w:rsid w:val="005A3C0D"/>
    <w:rsid w:val="005A799F"/>
    <w:rsid w:val="005B1A50"/>
    <w:rsid w:val="005B4730"/>
    <w:rsid w:val="005B4A0F"/>
    <w:rsid w:val="005B4D52"/>
    <w:rsid w:val="005B5135"/>
    <w:rsid w:val="005B5926"/>
    <w:rsid w:val="005B7E23"/>
    <w:rsid w:val="005C1F0D"/>
    <w:rsid w:val="005C5534"/>
    <w:rsid w:val="005D1280"/>
    <w:rsid w:val="005D2ECE"/>
    <w:rsid w:val="005D5657"/>
    <w:rsid w:val="005D5970"/>
    <w:rsid w:val="005E2F47"/>
    <w:rsid w:val="005E5BE2"/>
    <w:rsid w:val="005F2D5B"/>
    <w:rsid w:val="005F4D33"/>
    <w:rsid w:val="005F5AE2"/>
    <w:rsid w:val="006013CA"/>
    <w:rsid w:val="0060248A"/>
    <w:rsid w:val="00603B24"/>
    <w:rsid w:val="00604900"/>
    <w:rsid w:val="00607400"/>
    <w:rsid w:val="006125CC"/>
    <w:rsid w:val="00613ADB"/>
    <w:rsid w:val="00613E25"/>
    <w:rsid w:val="00615E27"/>
    <w:rsid w:val="0062413B"/>
    <w:rsid w:val="006273F1"/>
    <w:rsid w:val="00636344"/>
    <w:rsid w:val="006365E2"/>
    <w:rsid w:val="006371D6"/>
    <w:rsid w:val="006428F2"/>
    <w:rsid w:val="00642FA3"/>
    <w:rsid w:val="00644692"/>
    <w:rsid w:val="00644F70"/>
    <w:rsid w:val="00645021"/>
    <w:rsid w:val="0064518A"/>
    <w:rsid w:val="00647E6A"/>
    <w:rsid w:val="00651815"/>
    <w:rsid w:val="00666541"/>
    <w:rsid w:val="00670704"/>
    <w:rsid w:val="00670B98"/>
    <w:rsid w:val="006716FF"/>
    <w:rsid w:val="00672C4C"/>
    <w:rsid w:val="00672F4E"/>
    <w:rsid w:val="00674013"/>
    <w:rsid w:val="00675AC4"/>
    <w:rsid w:val="00676334"/>
    <w:rsid w:val="00684733"/>
    <w:rsid w:val="0069089E"/>
    <w:rsid w:val="006950EB"/>
    <w:rsid w:val="006A1D66"/>
    <w:rsid w:val="006A43F1"/>
    <w:rsid w:val="006A6C86"/>
    <w:rsid w:val="006B1741"/>
    <w:rsid w:val="006B23BB"/>
    <w:rsid w:val="006B2CB4"/>
    <w:rsid w:val="006B3042"/>
    <w:rsid w:val="006B3BC0"/>
    <w:rsid w:val="006B4C57"/>
    <w:rsid w:val="006B4E6B"/>
    <w:rsid w:val="006B52B2"/>
    <w:rsid w:val="006B5786"/>
    <w:rsid w:val="006B5A35"/>
    <w:rsid w:val="006B67E9"/>
    <w:rsid w:val="006B7752"/>
    <w:rsid w:val="006C16AC"/>
    <w:rsid w:val="006C3505"/>
    <w:rsid w:val="006C3CDF"/>
    <w:rsid w:val="006C4DE0"/>
    <w:rsid w:val="006D224B"/>
    <w:rsid w:val="006D356D"/>
    <w:rsid w:val="006D56F7"/>
    <w:rsid w:val="006D5DDA"/>
    <w:rsid w:val="006D6A45"/>
    <w:rsid w:val="006D7905"/>
    <w:rsid w:val="006E4AA0"/>
    <w:rsid w:val="006E547B"/>
    <w:rsid w:val="006F0A88"/>
    <w:rsid w:val="006F1924"/>
    <w:rsid w:val="006F2F63"/>
    <w:rsid w:val="006F4376"/>
    <w:rsid w:val="006F73D4"/>
    <w:rsid w:val="0070297F"/>
    <w:rsid w:val="00703F1C"/>
    <w:rsid w:val="007144B7"/>
    <w:rsid w:val="00717DDB"/>
    <w:rsid w:val="007223C3"/>
    <w:rsid w:val="00722AF1"/>
    <w:rsid w:val="00722F55"/>
    <w:rsid w:val="00725875"/>
    <w:rsid w:val="00726241"/>
    <w:rsid w:val="0073166A"/>
    <w:rsid w:val="0073230B"/>
    <w:rsid w:val="00732BE5"/>
    <w:rsid w:val="00737012"/>
    <w:rsid w:val="0073761E"/>
    <w:rsid w:val="0074227B"/>
    <w:rsid w:val="0074329A"/>
    <w:rsid w:val="00744348"/>
    <w:rsid w:val="00746933"/>
    <w:rsid w:val="00750095"/>
    <w:rsid w:val="00751E12"/>
    <w:rsid w:val="00752EBB"/>
    <w:rsid w:val="007572CE"/>
    <w:rsid w:val="0076212E"/>
    <w:rsid w:val="00762538"/>
    <w:rsid w:val="00763854"/>
    <w:rsid w:val="00764D60"/>
    <w:rsid w:val="00765B23"/>
    <w:rsid w:val="00767206"/>
    <w:rsid w:val="00775949"/>
    <w:rsid w:val="007777C1"/>
    <w:rsid w:val="00780461"/>
    <w:rsid w:val="00780C9D"/>
    <w:rsid w:val="00781B0F"/>
    <w:rsid w:val="007847F2"/>
    <w:rsid w:val="0078532F"/>
    <w:rsid w:val="00785C49"/>
    <w:rsid w:val="00786C75"/>
    <w:rsid w:val="007910BB"/>
    <w:rsid w:val="007943E3"/>
    <w:rsid w:val="00795E17"/>
    <w:rsid w:val="00797170"/>
    <w:rsid w:val="007A30E6"/>
    <w:rsid w:val="007A5312"/>
    <w:rsid w:val="007A6C77"/>
    <w:rsid w:val="007A6FAE"/>
    <w:rsid w:val="007A769D"/>
    <w:rsid w:val="007B5678"/>
    <w:rsid w:val="007C06D6"/>
    <w:rsid w:val="007C2848"/>
    <w:rsid w:val="007C4E8A"/>
    <w:rsid w:val="007C64A8"/>
    <w:rsid w:val="007C7002"/>
    <w:rsid w:val="007D0B7F"/>
    <w:rsid w:val="007D1215"/>
    <w:rsid w:val="007D183D"/>
    <w:rsid w:val="007D1FE9"/>
    <w:rsid w:val="007D243A"/>
    <w:rsid w:val="007D2ECD"/>
    <w:rsid w:val="007D667B"/>
    <w:rsid w:val="007D7BE7"/>
    <w:rsid w:val="007E5D30"/>
    <w:rsid w:val="007F1C73"/>
    <w:rsid w:val="007F1F48"/>
    <w:rsid w:val="00805170"/>
    <w:rsid w:val="0080789E"/>
    <w:rsid w:val="00811862"/>
    <w:rsid w:val="008135E0"/>
    <w:rsid w:val="00814853"/>
    <w:rsid w:val="00815EB6"/>
    <w:rsid w:val="008207E9"/>
    <w:rsid w:val="00821AF9"/>
    <w:rsid w:val="00823BC2"/>
    <w:rsid w:val="00823D88"/>
    <w:rsid w:val="008306C3"/>
    <w:rsid w:val="0083176B"/>
    <w:rsid w:val="00835366"/>
    <w:rsid w:val="008375AA"/>
    <w:rsid w:val="00841091"/>
    <w:rsid w:val="00842B0E"/>
    <w:rsid w:val="0084677F"/>
    <w:rsid w:val="0085125F"/>
    <w:rsid w:val="00851294"/>
    <w:rsid w:val="00851569"/>
    <w:rsid w:val="0085245A"/>
    <w:rsid w:val="00852779"/>
    <w:rsid w:val="00853C5A"/>
    <w:rsid w:val="0086158C"/>
    <w:rsid w:val="00863030"/>
    <w:rsid w:val="00866C28"/>
    <w:rsid w:val="00867168"/>
    <w:rsid w:val="008672FA"/>
    <w:rsid w:val="00867E0E"/>
    <w:rsid w:val="00867FCC"/>
    <w:rsid w:val="00872A20"/>
    <w:rsid w:val="00873BC3"/>
    <w:rsid w:val="008741A5"/>
    <w:rsid w:val="00881075"/>
    <w:rsid w:val="008823ED"/>
    <w:rsid w:val="00896114"/>
    <w:rsid w:val="00896DBB"/>
    <w:rsid w:val="008A14D3"/>
    <w:rsid w:val="008A201E"/>
    <w:rsid w:val="008A23F4"/>
    <w:rsid w:val="008A3BFE"/>
    <w:rsid w:val="008A5D88"/>
    <w:rsid w:val="008B5D73"/>
    <w:rsid w:val="008B6307"/>
    <w:rsid w:val="008C1D43"/>
    <w:rsid w:val="008C598F"/>
    <w:rsid w:val="008C6266"/>
    <w:rsid w:val="008C6E4B"/>
    <w:rsid w:val="008D03B8"/>
    <w:rsid w:val="008D3598"/>
    <w:rsid w:val="008D4A93"/>
    <w:rsid w:val="008D5545"/>
    <w:rsid w:val="008E0FA8"/>
    <w:rsid w:val="008E4E34"/>
    <w:rsid w:val="008E5499"/>
    <w:rsid w:val="008F5A8A"/>
    <w:rsid w:val="00906A52"/>
    <w:rsid w:val="0090766C"/>
    <w:rsid w:val="009079F5"/>
    <w:rsid w:val="009113CA"/>
    <w:rsid w:val="00911FED"/>
    <w:rsid w:val="009138E7"/>
    <w:rsid w:val="009211A4"/>
    <w:rsid w:val="0092195E"/>
    <w:rsid w:val="00921F90"/>
    <w:rsid w:val="00925E3D"/>
    <w:rsid w:val="009264E6"/>
    <w:rsid w:val="00927BEC"/>
    <w:rsid w:val="0093162C"/>
    <w:rsid w:val="00932342"/>
    <w:rsid w:val="00933521"/>
    <w:rsid w:val="00940BBC"/>
    <w:rsid w:val="0094323E"/>
    <w:rsid w:val="00947B5E"/>
    <w:rsid w:val="009526EA"/>
    <w:rsid w:val="0095290F"/>
    <w:rsid w:val="00952C8E"/>
    <w:rsid w:val="00956B9C"/>
    <w:rsid w:val="00956CF2"/>
    <w:rsid w:val="00957C4A"/>
    <w:rsid w:val="00962E8A"/>
    <w:rsid w:val="0096345E"/>
    <w:rsid w:val="009671F4"/>
    <w:rsid w:val="00970629"/>
    <w:rsid w:val="00974445"/>
    <w:rsid w:val="0097583C"/>
    <w:rsid w:val="00975D28"/>
    <w:rsid w:val="0097701E"/>
    <w:rsid w:val="00977657"/>
    <w:rsid w:val="00982392"/>
    <w:rsid w:val="00987B5A"/>
    <w:rsid w:val="00990DD7"/>
    <w:rsid w:val="00992764"/>
    <w:rsid w:val="00992EFE"/>
    <w:rsid w:val="0099360E"/>
    <w:rsid w:val="00996585"/>
    <w:rsid w:val="009A31E2"/>
    <w:rsid w:val="009A3684"/>
    <w:rsid w:val="009B22A2"/>
    <w:rsid w:val="009C08B1"/>
    <w:rsid w:val="009C17A7"/>
    <w:rsid w:val="009C20D0"/>
    <w:rsid w:val="009C6FA9"/>
    <w:rsid w:val="009D19D6"/>
    <w:rsid w:val="009D3637"/>
    <w:rsid w:val="009D466F"/>
    <w:rsid w:val="009D606B"/>
    <w:rsid w:val="009D6B5D"/>
    <w:rsid w:val="009E0280"/>
    <w:rsid w:val="009E66F3"/>
    <w:rsid w:val="009F0990"/>
    <w:rsid w:val="009F2D3D"/>
    <w:rsid w:val="009F37D0"/>
    <w:rsid w:val="009F6D8E"/>
    <w:rsid w:val="00A10CD3"/>
    <w:rsid w:val="00A10FB7"/>
    <w:rsid w:val="00A12C6C"/>
    <w:rsid w:val="00A135B4"/>
    <w:rsid w:val="00A15F0E"/>
    <w:rsid w:val="00A1623E"/>
    <w:rsid w:val="00A21287"/>
    <w:rsid w:val="00A25E4B"/>
    <w:rsid w:val="00A261C8"/>
    <w:rsid w:val="00A26A5C"/>
    <w:rsid w:val="00A32890"/>
    <w:rsid w:val="00A35139"/>
    <w:rsid w:val="00A36402"/>
    <w:rsid w:val="00A4128C"/>
    <w:rsid w:val="00A41E8D"/>
    <w:rsid w:val="00A42A8C"/>
    <w:rsid w:val="00A42F4F"/>
    <w:rsid w:val="00A518E1"/>
    <w:rsid w:val="00A5292E"/>
    <w:rsid w:val="00A52F02"/>
    <w:rsid w:val="00A53387"/>
    <w:rsid w:val="00A55786"/>
    <w:rsid w:val="00A61BAA"/>
    <w:rsid w:val="00A6393A"/>
    <w:rsid w:val="00A6625E"/>
    <w:rsid w:val="00A66B0F"/>
    <w:rsid w:val="00A72942"/>
    <w:rsid w:val="00A81E3E"/>
    <w:rsid w:val="00A84B1E"/>
    <w:rsid w:val="00A869C0"/>
    <w:rsid w:val="00A92033"/>
    <w:rsid w:val="00A96BEF"/>
    <w:rsid w:val="00AA00B4"/>
    <w:rsid w:val="00AA23A0"/>
    <w:rsid w:val="00AA4637"/>
    <w:rsid w:val="00AA6184"/>
    <w:rsid w:val="00AA67C5"/>
    <w:rsid w:val="00AA6A6E"/>
    <w:rsid w:val="00AA7401"/>
    <w:rsid w:val="00AB0535"/>
    <w:rsid w:val="00AB431E"/>
    <w:rsid w:val="00AB4D9A"/>
    <w:rsid w:val="00AB60D7"/>
    <w:rsid w:val="00AB7414"/>
    <w:rsid w:val="00AC22DB"/>
    <w:rsid w:val="00AC24F0"/>
    <w:rsid w:val="00AC3DD8"/>
    <w:rsid w:val="00AC4AF6"/>
    <w:rsid w:val="00AC748C"/>
    <w:rsid w:val="00AD5BA1"/>
    <w:rsid w:val="00AE151F"/>
    <w:rsid w:val="00AE43DE"/>
    <w:rsid w:val="00AE6027"/>
    <w:rsid w:val="00AE65C7"/>
    <w:rsid w:val="00AE7EF2"/>
    <w:rsid w:val="00AF0147"/>
    <w:rsid w:val="00AF289F"/>
    <w:rsid w:val="00AF369C"/>
    <w:rsid w:val="00B00151"/>
    <w:rsid w:val="00B01960"/>
    <w:rsid w:val="00B05D1B"/>
    <w:rsid w:val="00B07C0C"/>
    <w:rsid w:val="00B10F5A"/>
    <w:rsid w:val="00B1216F"/>
    <w:rsid w:val="00B139E9"/>
    <w:rsid w:val="00B14B1E"/>
    <w:rsid w:val="00B16550"/>
    <w:rsid w:val="00B1796C"/>
    <w:rsid w:val="00B17E7F"/>
    <w:rsid w:val="00B20B65"/>
    <w:rsid w:val="00B20EF6"/>
    <w:rsid w:val="00B22383"/>
    <w:rsid w:val="00B22605"/>
    <w:rsid w:val="00B24EF2"/>
    <w:rsid w:val="00B25DDE"/>
    <w:rsid w:val="00B271DD"/>
    <w:rsid w:val="00B31AAC"/>
    <w:rsid w:val="00B322FF"/>
    <w:rsid w:val="00B33FB5"/>
    <w:rsid w:val="00B34E11"/>
    <w:rsid w:val="00B36E8D"/>
    <w:rsid w:val="00B41136"/>
    <w:rsid w:val="00B41241"/>
    <w:rsid w:val="00B425B9"/>
    <w:rsid w:val="00B42695"/>
    <w:rsid w:val="00B44645"/>
    <w:rsid w:val="00B46EB5"/>
    <w:rsid w:val="00B52F73"/>
    <w:rsid w:val="00B60013"/>
    <w:rsid w:val="00B60EF1"/>
    <w:rsid w:val="00B67384"/>
    <w:rsid w:val="00B72872"/>
    <w:rsid w:val="00B80853"/>
    <w:rsid w:val="00B80C8C"/>
    <w:rsid w:val="00B81D55"/>
    <w:rsid w:val="00B82859"/>
    <w:rsid w:val="00B84135"/>
    <w:rsid w:val="00B841A2"/>
    <w:rsid w:val="00B84F67"/>
    <w:rsid w:val="00B85A89"/>
    <w:rsid w:val="00B90EB1"/>
    <w:rsid w:val="00B92ED6"/>
    <w:rsid w:val="00B92F4E"/>
    <w:rsid w:val="00B95DF1"/>
    <w:rsid w:val="00BA1A71"/>
    <w:rsid w:val="00BA4134"/>
    <w:rsid w:val="00BA6488"/>
    <w:rsid w:val="00BA78D3"/>
    <w:rsid w:val="00BB0AA9"/>
    <w:rsid w:val="00BB2AF8"/>
    <w:rsid w:val="00BB5EE8"/>
    <w:rsid w:val="00BB63F8"/>
    <w:rsid w:val="00BB7B55"/>
    <w:rsid w:val="00BC2939"/>
    <w:rsid w:val="00BC5085"/>
    <w:rsid w:val="00BC570A"/>
    <w:rsid w:val="00BD0709"/>
    <w:rsid w:val="00BD147E"/>
    <w:rsid w:val="00BD5497"/>
    <w:rsid w:val="00BD7DD9"/>
    <w:rsid w:val="00BE1505"/>
    <w:rsid w:val="00BE49DB"/>
    <w:rsid w:val="00BE5608"/>
    <w:rsid w:val="00BE560E"/>
    <w:rsid w:val="00BE67C8"/>
    <w:rsid w:val="00BE7224"/>
    <w:rsid w:val="00BF00F3"/>
    <w:rsid w:val="00BF01F9"/>
    <w:rsid w:val="00BF2527"/>
    <w:rsid w:val="00BF5952"/>
    <w:rsid w:val="00BF6510"/>
    <w:rsid w:val="00C06384"/>
    <w:rsid w:val="00C16AB5"/>
    <w:rsid w:val="00C174AD"/>
    <w:rsid w:val="00C2025E"/>
    <w:rsid w:val="00C2155D"/>
    <w:rsid w:val="00C23C7D"/>
    <w:rsid w:val="00C25AF4"/>
    <w:rsid w:val="00C31C22"/>
    <w:rsid w:val="00C369FB"/>
    <w:rsid w:val="00C37529"/>
    <w:rsid w:val="00C41D1A"/>
    <w:rsid w:val="00C451CC"/>
    <w:rsid w:val="00C456C6"/>
    <w:rsid w:val="00C45877"/>
    <w:rsid w:val="00C45B6E"/>
    <w:rsid w:val="00C554A6"/>
    <w:rsid w:val="00C56017"/>
    <w:rsid w:val="00C60946"/>
    <w:rsid w:val="00C613C1"/>
    <w:rsid w:val="00C616CA"/>
    <w:rsid w:val="00C62347"/>
    <w:rsid w:val="00C657B7"/>
    <w:rsid w:val="00C67D0F"/>
    <w:rsid w:val="00C67E92"/>
    <w:rsid w:val="00C71A29"/>
    <w:rsid w:val="00C74A46"/>
    <w:rsid w:val="00C766A2"/>
    <w:rsid w:val="00C82511"/>
    <w:rsid w:val="00C82BE2"/>
    <w:rsid w:val="00C84C8B"/>
    <w:rsid w:val="00C90AE9"/>
    <w:rsid w:val="00C91ADE"/>
    <w:rsid w:val="00C92444"/>
    <w:rsid w:val="00C92B59"/>
    <w:rsid w:val="00C9504F"/>
    <w:rsid w:val="00C95F16"/>
    <w:rsid w:val="00CA0293"/>
    <w:rsid w:val="00CA1CEF"/>
    <w:rsid w:val="00CA2A06"/>
    <w:rsid w:val="00CA482F"/>
    <w:rsid w:val="00CA770E"/>
    <w:rsid w:val="00CA7711"/>
    <w:rsid w:val="00CA7CAE"/>
    <w:rsid w:val="00CB1861"/>
    <w:rsid w:val="00CB3527"/>
    <w:rsid w:val="00CB4C14"/>
    <w:rsid w:val="00CB6749"/>
    <w:rsid w:val="00CC0D07"/>
    <w:rsid w:val="00CC6938"/>
    <w:rsid w:val="00CD1C0D"/>
    <w:rsid w:val="00CD588A"/>
    <w:rsid w:val="00CD6337"/>
    <w:rsid w:val="00CD6E36"/>
    <w:rsid w:val="00CD7988"/>
    <w:rsid w:val="00CE20C6"/>
    <w:rsid w:val="00CE2BFA"/>
    <w:rsid w:val="00CE4872"/>
    <w:rsid w:val="00CE72EB"/>
    <w:rsid w:val="00CE7D94"/>
    <w:rsid w:val="00CF1351"/>
    <w:rsid w:val="00CF2449"/>
    <w:rsid w:val="00CF3AE0"/>
    <w:rsid w:val="00CF5D9B"/>
    <w:rsid w:val="00D02FB2"/>
    <w:rsid w:val="00D0380D"/>
    <w:rsid w:val="00D05BC4"/>
    <w:rsid w:val="00D06F80"/>
    <w:rsid w:val="00D078E0"/>
    <w:rsid w:val="00D14440"/>
    <w:rsid w:val="00D16003"/>
    <w:rsid w:val="00D250FE"/>
    <w:rsid w:val="00D318ED"/>
    <w:rsid w:val="00D31EAC"/>
    <w:rsid w:val="00D32D15"/>
    <w:rsid w:val="00D33E06"/>
    <w:rsid w:val="00D37360"/>
    <w:rsid w:val="00D409A5"/>
    <w:rsid w:val="00D411CE"/>
    <w:rsid w:val="00D4331E"/>
    <w:rsid w:val="00D45CEC"/>
    <w:rsid w:val="00D51038"/>
    <w:rsid w:val="00D51281"/>
    <w:rsid w:val="00D51BAD"/>
    <w:rsid w:val="00D52032"/>
    <w:rsid w:val="00D5330F"/>
    <w:rsid w:val="00D53E7E"/>
    <w:rsid w:val="00D54034"/>
    <w:rsid w:val="00D6064A"/>
    <w:rsid w:val="00D61D31"/>
    <w:rsid w:val="00D62731"/>
    <w:rsid w:val="00D62E4C"/>
    <w:rsid w:val="00D62F56"/>
    <w:rsid w:val="00D657DC"/>
    <w:rsid w:val="00D66B9F"/>
    <w:rsid w:val="00D676E3"/>
    <w:rsid w:val="00D700B5"/>
    <w:rsid w:val="00D7256D"/>
    <w:rsid w:val="00D76DEA"/>
    <w:rsid w:val="00D77800"/>
    <w:rsid w:val="00D8375C"/>
    <w:rsid w:val="00D851CE"/>
    <w:rsid w:val="00D86AD1"/>
    <w:rsid w:val="00D915DE"/>
    <w:rsid w:val="00D9173F"/>
    <w:rsid w:val="00D91956"/>
    <w:rsid w:val="00D92E83"/>
    <w:rsid w:val="00D93574"/>
    <w:rsid w:val="00D96C3C"/>
    <w:rsid w:val="00D97358"/>
    <w:rsid w:val="00D97AB0"/>
    <w:rsid w:val="00D97ECC"/>
    <w:rsid w:val="00DA05DE"/>
    <w:rsid w:val="00DA089B"/>
    <w:rsid w:val="00DA3361"/>
    <w:rsid w:val="00DA4DB8"/>
    <w:rsid w:val="00DA6C6C"/>
    <w:rsid w:val="00DB1311"/>
    <w:rsid w:val="00DB2EED"/>
    <w:rsid w:val="00DB67F4"/>
    <w:rsid w:val="00DC4733"/>
    <w:rsid w:val="00DD0432"/>
    <w:rsid w:val="00DD1729"/>
    <w:rsid w:val="00DD3642"/>
    <w:rsid w:val="00DD5403"/>
    <w:rsid w:val="00DD57DA"/>
    <w:rsid w:val="00DF18ED"/>
    <w:rsid w:val="00DF2498"/>
    <w:rsid w:val="00DF4477"/>
    <w:rsid w:val="00DF63CE"/>
    <w:rsid w:val="00E014AA"/>
    <w:rsid w:val="00E02430"/>
    <w:rsid w:val="00E056DB"/>
    <w:rsid w:val="00E0646B"/>
    <w:rsid w:val="00E06E86"/>
    <w:rsid w:val="00E07671"/>
    <w:rsid w:val="00E07843"/>
    <w:rsid w:val="00E11B06"/>
    <w:rsid w:val="00E14488"/>
    <w:rsid w:val="00E16BA5"/>
    <w:rsid w:val="00E23315"/>
    <w:rsid w:val="00E24B08"/>
    <w:rsid w:val="00E25589"/>
    <w:rsid w:val="00E27E10"/>
    <w:rsid w:val="00E30BDE"/>
    <w:rsid w:val="00E32DD6"/>
    <w:rsid w:val="00E36FA5"/>
    <w:rsid w:val="00E41B98"/>
    <w:rsid w:val="00E42BAD"/>
    <w:rsid w:val="00E50195"/>
    <w:rsid w:val="00E519DA"/>
    <w:rsid w:val="00E54459"/>
    <w:rsid w:val="00E60FEB"/>
    <w:rsid w:val="00E61499"/>
    <w:rsid w:val="00E62646"/>
    <w:rsid w:val="00E70031"/>
    <w:rsid w:val="00E700CB"/>
    <w:rsid w:val="00E702C9"/>
    <w:rsid w:val="00E706F5"/>
    <w:rsid w:val="00E7190E"/>
    <w:rsid w:val="00E71FB4"/>
    <w:rsid w:val="00E752A0"/>
    <w:rsid w:val="00E80723"/>
    <w:rsid w:val="00E85356"/>
    <w:rsid w:val="00E856B9"/>
    <w:rsid w:val="00E87261"/>
    <w:rsid w:val="00E9380B"/>
    <w:rsid w:val="00E96070"/>
    <w:rsid w:val="00E96C84"/>
    <w:rsid w:val="00EA035F"/>
    <w:rsid w:val="00EB43E1"/>
    <w:rsid w:val="00EB498B"/>
    <w:rsid w:val="00EB53FE"/>
    <w:rsid w:val="00EB5722"/>
    <w:rsid w:val="00EC112B"/>
    <w:rsid w:val="00EC26F7"/>
    <w:rsid w:val="00EC2B37"/>
    <w:rsid w:val="00EC2BA6"/>
    <w:rsid w:val="00EC49EE"/>
    <w:rsid w:val="00EC5F20"/>
    <w:rsid w:val="00ED06C0"/>
    <w:rsid w:val="00ED2458"/>
    <w:rsid w:val="00EE04A4"/>
    <w:rsid w:val="00EE08DC"/>
    <w:rsid w:val="00EE1BA1"/>
    <w:rsid w:val="00EE657C"/>
    <w:rsid w:val="00EE79BC"/>
    <w:rsid w:val="00EF1B92"/>
    <w:rsid w:val="00EF3E26"/>
    <w:rsid w:val="00EF4EDE"/>
    <w:rsid w:val="00EF516A"/>
    <w:rsid w:val="00EF57FB"/>
    <w:rsid w:val="00F0003D"/>
    <w:rsid w:val="00F05189"/>
    <w:rsid w:val="00F05F57"/>
    <w:rsid w:val="00F06E61"/>
    <w:rsid w:val="00F072F1"/>
    <w:rsid w:val="00F07315"/>
    <w:rsid w:val="00F1133A"/>
    <w:rsid w:val="00F12FE9"/>
    <w:rsid w:val="00F14B6A"/>
    <w:rsid w:val="00F152A4"/>
    <w:rsid w:val="00F15949"/>
    <w:rsid w:val="00F24CAF"/>
    <w:rsid w:val="00F2638F"/>
    <w:rsid w:val="00F309ED"/>
    <w:rsid w:val="00F31DBD"/>
    <w:rsid w:val="00F37692"/>
    <w:rsid w:val="00F3774C"/>
    <w:rsid w:val="00F41589"/>
    <w:rsid w:val="00F4437E"/>
    <w:rsid w:val="00F555DB"/>
    <w:rsid w:val="00F60D2E"/>
    <w:rsid w:val="00F6272F"/>
    <w:rsid w:val="00F64B9A"/>
    <w:rsid w:val="00F6509C"/>
    <w:rsid w:val="00F6509F"/>
    <w:rsid w:val="00F65DF1"/>
    <w:rsid w:val="00F67AA6"/>
    <w:rsid w:val="00F7179E"/>
    <w:rsid w:val="00F7368E"/>
    <w:rsid w:val="00F74FC1"/>
    <w:rsid w:val="00F75A17"/>
    <w:rsid w:val="00F77240"/>
    <w:rsid w:val="00F8333B"/>
    <w:rsid w:val="00F850EB"/>
    <w:rsid w:val="00F87A2C"/>
    <w:rsid w:val="00F90BA6"/>
    <w:rsid w:val="00F915B5"/>
    <w:rsid w:val="00F94659"/>
    <w:rsid w:val="00F9547A"/>
    <w:rsid w:val="00F95511"/>
    <w:rsid w:val="00FA371E"/>
    <w:rsid w:val="00FA5564"/>
    <w:rsid w:val="00FA77B4"/>
    <w:rsid w:val="00FB0772"/>
    <w:rsid w:val="00FB0A00"/>
    <w:rsid w:val="00FB107E"/>
    <w:rsid w:val="00FC0C3C"/>
    <w:rsid w:val="00FC1537"/>
    <w:rsid w:val="00FC359E"/>
    <w:rsid w:val="00FC5A0E"/>
    <w:rsid w:val="00FC7910"/>
    <w:rsid w:val="00FD099C"/>
    <w:rsid w:val="00FD4EB1"/>
    <w:rsid w:val="00FD5256"/>
    <w:rsid w:val="00FD620C"/>
    <w:rsid w:val="00FD6448"/>
    <w:rsid w:val="00FD77C5"/>
    <w:rsid w:val="00FD7BF1"/>
    <w:rsid w:val="00FE1143"/>
    <w:rsid w:val="00FE3404"/>
    <w:rsid w:val="00FE5183"/>
    <w:rsid w:val="00FE6E49"/>
    <w:rsid w:val="00FF0A96"/>
    <w:rsid w:val="00FF2178"/>
    <w:rsid w:val="00FF45DB"/>
    <w:rsid w:val="00FF4A53"/>
    <w:rsid w:val="00FF62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5BDD5"/>
  <w15:docId w15:val="{7F7EE23D-0213-4A26-9B71-176A3721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F3"/>
    <w:pPr>
      <w:spacing w:after="200" w:line="276" w:lineRule="auto"/>
    </w:pPr>
    <w:rPr>
      <w:sz w:val="22"/>
      <w:szCs w:val="22"/>
      <w:lang w:eastAsia="en-US"/>
    </w:rPr>
  </w:style>
  <w:style w:type="paragraph" w:styleId="Ttulo1">
    <w:name w:val="heading 1"/>
    <w:basedOn w:val="Normal"/>
    <w:next w:val="Normal"/>
    <w:link w:val="Ttulo1Char"/>
    <w:qFormat/>
    <w:rsid w:val="00DC4733"/>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har"/>
    <w:qFormat/>
    <w:rsid w:val="003677F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851294"/>
    <w:pPr>
      <w:keepNext/>
      <w:tabs>
        <w:tab w:val="left" w:pos="284"/>
      </w:tabs>
      <w:suppressAutoHyphens/>
      <w:spacing w:before="240" w:after="60" w:line="220" w:lineRule="exact"/>
      <w:jc w:val="both"/>
      <w:outlineLvl w:val="2"/>
    </w:pPr>
    <w:rPr>
      <w:rFonts w:ascii="Calibri Light" w:eastAsia="Times New Roman" w:hAnsi="Calibri Light"/>
      <w:b/>
      <w:bCs/>
      <w:spacing w:val="-2"/>
      <w:sz w:val="26"/>
      <w:szCs w:val="26"/>
      <w:lang w:eastAsia="zh-CN"/>
    </w:rPr>
  </w:style>
  <w:style w:type="paragraph" w:styleId="Ttulo4">
    <w:name w:val="heading 4"/>
    <w:basedOn w:val="Normal"/>
    <w:next w:val="Normal"/>
    <w:link w:val="Ttulo4Char"/>
    <w:uiPriority w:val="9"/>
    <w:semiHidden/>
    <w:unhideWhenUsed/>
    <w:qFormat/>
    <w:rsid w:val="00C92444"/>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rsid w:val="00851294"/>
    <w:pPr>
      <w:tabs>
        <w:tab w:val="left" w:pos="284"/>
      </w:tabs>
      <w:suppressAutoHyphens/>
      <w:spacing w:before="240" w:after="60" w:line="220" w:lineRule="exact"/>
      <w:jc w:val="both"/>
      <w:outlineLvl w:val="4"/>
    </w:pPr>
    <w:rPr>
      <w:rFonts w:eastAsia="Times New Roman"/>
      <w:b/>
      <w:bCs/>
      <w:i/>
      <w:iCs/>
      <w:spacing w:val="-2"/>
      <w:sz w:val="26"/>
      <w:szCs w:val="26"/>
      <w:lang w:eastAsia="zh-CN"/>
    </w:rPr>
  </w:style>
  <w:style w:type="paragraph" w:styleId="Ttulo6">
    <w:name w:val="heading 6"/>
    <w:basedOn w:val="Normal"/>
    <w:next w:val="Normal"/>
    <w:link w:val="Ttulo6Char"/>
    <w:uiPriority w:val="9"/>
    <w:semiHidden/>
    <w:unhideWhenUsed/>
    <w:qFormat/>
    <w:rsid w:val="00851294"/>
    <w:pPr>
      <w:tabs>
        <w:tab w:val="left" w:pos="284"/>
      </w:tabs>
      <w:suppressAutoHyphens/>
      <w:spacing w:before="240" w:after="60" w:line="220" w:lineRule="exact"/>
      <w:jc w:val="both"/>
      <w:outlineLvl w:val="5"/>
    </w:pPr>
    <w:rPr>
      <w:rFonts w:eastAsia="Times New Roman"/>
      <w:b/>
      <w:bCs/>
      <w:spacing w:val="-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DC4733"/>
    <w:rPr>
      <w:rFonts w:ascii="Cambria" w:eastAsia="Times New Roman" w:hAnsi="Cambria" w:cs="Times New Roman"/>
      <w:b/>
      <w:bCs/>
      <w:kern w:val="32"/>
      <w:sz w:val="32"/>
      <w:szCs w:val="32"/>
      <w:lang w:eastAsia="en-US"/>
    </w:rPr>
  </w:style>
  <w:style w:type="character" w:customStyle="1" w:styleId="Ttulo2Char">
    <w:name w:val="Título 2 Char"/>
    <w:link w:val="Ttulo2"/>
    <w:rsid w:val="003677F4"/>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qFormat/>
    <w:rsid w:val="003677F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3677F4"/>
    <w:pPr>
      <w:autoSpaceDE w:val="0"/>
      <w:autoSpaceDN w:val="0"/>
      <w:adjustRightInd w:val="0"/>
    </w:pPr>
    <w:rPr>
      <w:rFonts w:ascii="Arial" w:hAnsi="Arial" w:cs="Arial"/>
      <w:color w:val="000000"/>
      <w:sz w:val="24"/>
      <w:szCs w:val="24"/>
      <w:lang w:eastAsia="en-US"/>
    </w:rPr>
  </w:style>
  <w:style w:type="character" w:styleId="Forte">
    <w:name w:val="Strong"/>
    <w:aliases w:val="A_Forte"/>
    <w:uiPriority w:val="22"/>
    <w:qFormat/>
    <w:rsid w:val="003677F4"/>
    <w:rPr>
      <w:b/>
      <w:bCs/>
    </w:rPr>
  </w:style>
  <w:style w:type="paragraph" w:styleId="Subttulo">
    <w:name w:val="Subtitle"/>
    <w:aliases w:val="CP Topico,12"/>
    <w:basedOn w:val="Normal"/>
    <w:next w:val="Corpodetexto"/>
    <w:link w:val="SubttuloChar"/>
    <w:qFormat/>
    <w:rsid w:val="00A35139"/>
    <w:pPr>
      <w:keepNext/>
      <w:widowControl w:val="0"/>
      <w:tabs>
        <w:tab w:val="left" w:pos="709"/>
      </w:tabs>
      <w:suppressAutoHyphens/>
      <w:spacing w:before="40" w:after="120" w:line="240" w:lineRule="auto"/>
    </w:pPr>
    <w:rPr>
      <w:rFonts w:ascii="Helvetica Narrow" w:eastAsia="WenQuanYi Micro Hei" w:hAnsi="Helvetica Narrow" w:cs="Arial"/>
      <w:b/>
      <w:bCs/>
      <w:color w:val="0070C0"/>
      <w:spacing w:val="-4"/>
      <w:kern w:val="22"/>
      <w:lang w:eastAsia="zh-CN"/>
    </w:rPr>
  </w:style>
  <w:style w:type="paragraph" w:styleId="Corpodetexto">
    <w:name w:val="Body Text"/>
    <w:basedOn w:val="Normal"/>
    <w:link w:val="CorpodetextoChar"/>
    <w:unhideWhenUsed/>
    <w:rsid w:val="003677F4"/>
    <w:pPr>
      <w:spacing w:after="120"/>
    </w:pPr>
  </w:style>
  <w:style w:type="character" w:customStyle="1" w:styleId="CorpodetextoChar">
    <w:name w:val="Corpo de texto Char"/>
    <w:basedOn w:val="Fontepargpadro"/>
    <w:link w:val="Corpodetexto"/>
    <w:rsid w:val="003677F4"/>
  </w:style>
  <w:style w:type="character" w:customStyle="1" w:styleId="SubttuloChar">
    <w:name w:val="Subtítulo Char"/>
    <w:aliases w:val="CP Topico Char,12 Char"/>
    <w:link w:val="Subttulo"/>
    <w:rsid w:val="00A35139"/>
    <w:rPr>
      <w:rFonts w:ascii="Helvetica Narrow" w:eastAsia="WenQuanYi Micro Hei" w:hAnsi="Helvetica Narrow" w:cs="Arial"/>
      <w:b/>
      <w:bCs/>
      <w:color w:val="0070C0"/>
      <w:spacing w:val="-4"/>
      <w:kern w:val="22"/>
      <w:sz w:val="22"/>
      <w:szCs w:val="22"/>
      <w:lang w:eastAsia="zh-CN"/>
    </w:rPr>
  </w:style>
  <w:style w:type="table" w:styleId="Tabelacomgrade">
    <w:name w:val="Table Grid"/>
    <w:basedOn w:val="Tabelanormal"/>
    <w:uiPriority w:val="39"/>
    <w:rsid w:val="00367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abela,Títulos diss,List1,List11,List111,List1111,List11111"/>
    <w:basedOn w:val="Normal"/>
    <w:link w:val="PargrafodaListaChar"/>
    <w:uiPriority w:val="34"/>
    <w:qFormat/>
    <w:rsid w:val="003677F4"/>
    <w:pPr>
      <w:ind w:left="720"/>
      <w:contextualSpacing/>
    </w:p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qFormat/>
    <w:locked/>
    <w:rsid w:val="003677F4"/>
  </w:style>
  <w:style w:type="paragraph" w:styleId="Ttulo">
    <w:name w:val="Title"/>
    <w:aliases w:val="18"/>
    <w:basedOn w:val="Normal"/>
    <w:next w:val="Normal"/>
    <w:link w:val="TtuloChar"/>
    <w:qFormat/>
    <w:rsid w:val="003677F4"/>
    <w:pPr>
      <w:spacing w:before="60" w:after="60" w:line="240" w:lineRule="auto"/>
      <w:jc w:val="center"/>
      <w:outlineLvl w:val="0"/>
    </w:pPr>
    <w:rPr>
      <w:rFonts w:eastAsia="Times New Roman"/>
      <w:b/>
      <w:bCs/>
      <w:kern w:val="28"/>
      <w:sz w:val="36"/>
      <w:szCs w:val="32"/>
    </w:rPr>
  </w:style>
  <w:style w:type="character" w:customStyle="1" w:styleId="TtuloChar">
    <w:name w:val="Título Char"/>
    <w:aliases w:val="18 Char"/>
    <w:link w:val="Ttulo"/>
    <w:uiPriority w:val="10"/>
    <w:rsid w:val="003677F4"/>
    <w:rPr>
      <w:rFonts w:ascii="Calibri" w:eastAsia="Times New Roman" w:hAnsi="Calibri" w:cs="Times New Roman"/>
      <w:b/>
      <w:bCs/>
      <w:kern w:val="28"/>
      <w:sz w:val="36"/>
      <w:szCs w:val="32"/>
    </w:rPr>
  </w:style>
  <w:style w:type="paragraph" w:customStyle="1" w:styleId="11">
    <w:name w:val="11"/>
    <w:basedOn w:val="Normal"/>
    <w:link w:val="11Char"/>
    <w:qFormat/>
    <w:rsid w:val="00285668"/>
    <w:pPr>
      <w:suppressAutoHyphens/>
      <w:spacing w:before="60" w:after="60" w:line="216" w:lineRule="auto"/>
      <w:jc w:val="both"/>
    </w:pPr>
    <w:rPr>
      <w:rFonts w:ascii="Arial Narrow" w:eastAsia="Times New Roman" w:hAnsi="Arial Narrow" w:cs="Arial Narrow"/>
      <w:color w:val="000000"/>
      <w:spacing w:val="-4"/>
      <w:sz w:val="21"/>
      <w:szCs w:val="20"/>
      <w:lang w:eastAsia="pt-BR"/>
    </w:rPr>
  </w:style>
  <w:style w:type="character" w:customStyle="1" w:styleId="11Char">
    <w:name w:val="11 Char"/>
    <w:link w:val="11"/>
    <w:rsid w:val="00285668"/>
    <w:rPr>
      <w:rFonts w:ascii="Arial Narrow" w:eastAsia="Times New Roman" w:hAnsi="Arial Narrow" w:cs="Arial Narrow"/>
      <w:color w:val="000000"/>
      <w:spacing w:val="-4"/>
      <w:sz w:val="21"/>
    </w:rPr>
  </w:style>
  <w:style w:type="character" w:customStyle="1" w:styleId="apple-converted-space">
    <w:name w:val="apple-converted-space"/>
    <w:basedOn w:val="Fontepargpadro"/>
    <w:rsid w:val="004E00BF"/>
  </w:style>
  <w:style w:type="paragraph" w:styleId="Cabealho">
    <w:name w:val="header"/>
    <w:basedOn w:val="Normal"/>
    <w:link w:val="CabealhoChar"/>
    <w:uiPriority w:val="99"/>
    <w:unhideWhenUsed/>
    <w:rsid w:val="00FC7910"/>
    <w:pPr>
      <w:tabs>
        <w:tab w:val="center" w:pos="4252"/>
        <w:tab w:val="right" w:pos="8504"/>
      </w:tabs>
      <w:spacing w:after="0" w:line="240" w:lineRule="auto"/>
    </w:pPr>
  </w:style>
  <w:style w:type="character" w:customStyle="1" w:styleId="CabealhoChar">
    <w:name w:val="Cabeçalho Char"/>
    <w:basedOn w:val="Fontepargpadro"/>
    <w:link w:val="Cabealho"/>
    <w:rsid w:val="00FC7910"/>
  </w:style>
  <w:style w:type="paragraph" w:styleId="Rodap">
    <w:name w:val="footer"/>
    <w:basedOn w:val="Normal"/>
    <w:link w:val="RodapChar"/>
    <w:uiPriority w:val="99"/>
    <w:unhideWhenUsed/>
    <w:rsid w:val="00FC7910"/>
    <w:pPr>
      <w:tabs>
        <w:tab w:val="center" w:pos="4252"/>
        <w:tab w:val="right" w:pos="8504"/>
      </w:tabs>
      <w:spacing w:after="0" w:line="240" w:lineRule="auto"/>
    </w:pPr>
  </w:style>
  <w:style w:type="character" w:customStyle="1" w:styleId="RodapChar">
    <w:name w:val="Rodapé Char"/>
    <w:basedOn w:val="Fontepargpadro"/>
    <w:link w:val="Rodap"/>
    <w:uiPriority w:val="99"/>
    <w:rsid w:val="00FC7910"/>
  </w:style>
  <w:style w:type="paragraph" w:styleId="Textodebalo">
    <w:name w:val="Balloon Text"/>
    <w:basedOn w:val="Normal"/>
    <w:link w:val="TextodebaloChar"/>
    <w:unhideWhenUsed/>
    <w:rsid w:val="00FC7910"/>
    <w:pPr>
      <w:spacing w:after="0" w:line="240" w:lineRule="auto"/>
    </w:pPr>
    <w:rPr>
      <w:rFonts w:ascii="Tahoma" w:hAnsi="Tahoma" w:cs="Tahoma"/>
      <w:sz w:val="16"/>
      <w:szCs w:val="16"/>
    </w:rPr>
  </w:style>
  <w:style w:type="character" w:customStyle="1" w:styleId="TextodebaloChar">
    <w:name w:val="Texto de balão Char"/>
    <w:link w:val="Textodebalo"/>
    <w:rsid w:val="00FC7910"/>
    <w:rPr>
      <w:rFonts w:ascii="Tahoma" w:hAnsi="Tahoma" w:cs="Tahoma"/>
      <w:sz w:val="16"/>
      <w:szCs w:val="16"/>
    </w:rPr>
  </w:style>
  <w:style w:type="character" w:styleId="Hyperlink">
    <w:name w:val="Hyperlink"/>
    <w:uiPriority w:val="99"/>
    <w:unhideWhenUsed/>
    <w:rsid w:val="0060248A"/>
    <w:rPr>
      <w:color w:val="0000FF"/>
      <w:u w:val="single"/>
    </w:rPr>
  </w:style>
  <w:style w:type="paragraph" w:customStyle="1" w:styleId="03texto">
    <w:name w:val="03_texto"/>
    <w:basedOn w:val="Normal"/>
    <w:link w:val="03textoChar"/>
    <w:qFormat/>
    <w:rsid w:val="002C1515"/>
    <w:pPr>
      <w:suppressAutoHyphens/>
      <w:spacing w:before="60" w:after="60" w:line="204" w:lineRule="auto"/>
      <w:jc w:val="both"/>
    </w:pPr>
    <w:rPr>
      <w:rFonts w:ascii="Arial Narrow" w:eastAsia="Times New Roman" w:hAnsi="Arial Narrow" w:cs="Arial Narrow"/>
      <w:color w:val="000000"/>
      <w:spacing w:val="-4"/>
      <w:szCs w:val="20"/>
      <w:lang w:eastAsia="pt-BR"/>
    </w:rPr>
  </w:style>
  <w:style w:type="character" w:customStyle="1" w:styleId="03textoChar">
    <w:name w:val="03_texto Char"/>
    <w:link w:val="03texto"/>
    <w:rsid w:val="002C1515"/>
    <w:rPr>
      <w:rFonts w:ascii="Arial Narrow" w:eastAsia="Times New Roman" w:hAnsi="Arial Narrow" w:cs="Arial Narrow"/>
      <w:color w:val="000000"/>
      <w:spacing w:val="-4"/>
      <w:sz w:val="22"/>
    </w:rPr>
  </w:style>
  <w:style w:type="paragraph" w:customStyle="1" w:styleId="04tabela">
    <w:name w:val="04_tabela"/>
    <w:basedOn w:val="Normal"/>
    <w:link w:val="04tabelaChar"/>
    <w:qFormat/>
    <w:rsid w:val="00E36FA5"/>
    <w:pPr>
      <w:suppressAutoHyphens/>
      <w:spacing w:before="60" w:after="20" w:line="216" w:lineRule="auto"/>
      <w:jc w:val="center"/>
    </w:pPr>
    <w:rPr>
      <w:rFonts w:eastAsia="Times New Roman" w:cs="Arial Narrow"/>
      <w:color w:val="000000"/>
      <w:spacing w:val="-4"/>
      <w:sz w:val="20"/>
      <w:szCs w:val="18"/>
      <w:lang w:eastAsia="pt-BR"/>
    </w:rPr>
  </w:style>
  <w:style w:type="character" w:customStyle="1" w:styleId="04tabelaChar">
    <w:name w:val="04_tabela Char"/>
    <w:link w:val="04tabela"/>
    <w:rsid w:val="00E36FA5"/>
    <w:rPr>
      <w:rFonts w:ascii="Calibri" w:eastAsia="Times New Roman" w:hAnsi="Calibri" w:cs="Arial Narrow"/>
      <w:color w:val="000000"/>
      <w:spacing w:val="-4"/>
      <w:szCs w:val="18"/>
    </w:rPr>
  </w:style>
  <w:style w:type="paragraph" w:customStyle="1" w:styleId="02topico">
    <w:name w:val="02_topico"/>
    <w:basedOn w:val="Normal"/>
    <w:link w:val="02topicoChar"/>
    <w:qFormat/>
    <w:rsid w:val="009671F4"/>
    <w:pPr>
      <w:suppressAutoHyphens/>
      <w:spacing w:before="200" w:after="100" w:line="240" w:lineRule="auto"/>
      <w:jc w:val="both"/>
      <w:textAlignment w:val="baseline"/>
    </w:pPr>
    <w:rPr>
      <w:rFonts w:eastAsia="Times New Roman" w:cs="Arial Narrow"/>
      <w:b/>
      <w:bCs/>
      <w:caps/>
      <w:color w:val="0070C0"/>
      <w:spacing w:val="-4"/>
      <w:szCs w:val="20"/>
      <w:lang w:eastAsia="pt-BR"/>
    </w:rPr>
  </w:style>
  <w:style w:type="character" w:customStyle="1" w:styleId="02topicoChar">
    <w:name w:val="02_topico Char"/>
    <w:link w:val="02topico"/>
    <w:rsid w:val="009671F4"/>
    <w:rPr>
      <w:rFonts w:ascii="Calibri" w:eastAsia="Times New Roman" w:hAnsi="Calibri" w:cs="Arial Narrow"/>
      <w:b/>
      <w:bCs/>
      <w:caps/>
      <w:color w:val="0070C0"/>
      <w:spacing w:val="-4"/>
      <w:sz w:val="22"/>
    </w:rPr>
  </w:style>
  <w:style w:type="paragraph" w:customStyle="1" w:styleId="01titulo">
    <w:name w:val="01_titulo"/>
    <w:basedOn w:val="Normal"/>
    <w:link w:val="01tituloChar"/>
    <w:qFormat/>
    <w:rsid w:val="003B585D"/>
    <w:pPr>
      <w:suppressAutoHyphens/>
      <w:spacing w:before="60" w:after="60" w:line="216" w:lineRule="auto"/>
      <w:jc w:val="center"/>
    </w:pPr>
    <w:rPr>
      <w:rFonts w:eastAsia="Times New Roman" w:cs="Arial Narrow"/>
      <w:b/>
      <w:bCs/>
      <w:color w:val="000000"/>
      <w:spacing w:val="-4"/>
      <w:sz w:val="36"/>
      <w:szCs w:val="36"/>
      <w:lang w:eastAsia="pt-BR"/>
    </w:rPr>
  </w:style>
  <w:style w:type="character" w:customStyle="1" w:styleId="01tituloChar">
    <w:name w:val="01_titulo Char"/>
    <w:link w:val="01titulo"/>
    <w:rsid w:val="003B585D"/>
    <w:rPr>
      <w:rFonts w:ascii="Calibri" w:eastAsia="Times New Roman" w:hAnsi="Calibri" w:cs="Arial Narrow"/>
      <w:b/>
      <w:bCs/>
      <w:color w:val="000000"/>
      <w:spacing w:val="-4"/>
      <w:sz w:val="36"/>
      <w:szCs w:val="36"/>
    </w:rPr>
  </w:style>
  <w:style w:type="character" w:styleId="nfase">
    <w:name w:val="Emphasis"/>
    <w:qFormat/>
    <w:rsid w:val="00DC4733"/>
    <w:rPr>
      <w:rFonts w:ascii="Times New Roman" w:hAnsi="Times New Roman" w:cs="Times New Roman"/>
      <w:i/>
      <w:iCs/>
    </w:rPr>
  </w:style>
  <w:style w:type="paragraph" w:customStyle="1" w:styleId="Standard">
    <w:name w:val="Standard"/>
    <w:qFormat/>
    <w:rsid w:val="006A43F1"/>
    <w:pPr>
      <w:widowControl w:val="0"/>
      <w:suppressAutoHyphens/>
      <w:autoSpaceDN w:val="0"/>
      <w:textAlignment w:val="baseline"/>
    </w:pPr>
    <w:rPr>
      <w:rFonts w:ascii="Times New Roman" w:eastAsia="DejaVu Sans" w:hAnsi="Times New Roman"/>
      <w:kern w:val="3"/>
      <w:sz w:val="24"/>
      <w:szCs w:val="24"/>
    </w:rPr>
  </w:style>
  <w:style w:type="paragraph" w:styleId="SemEspaamento">
    <w:name w:val="No Spacing"/>
    <w:uiPriority w:val="1"/>
    <w:qFormat/>
    <w:rsid w:val="006A43F1"/>
    <w:pPr>
      <w:suppressAutoHyphens/>
    </w:pPr>
    <w:rPr>
      <w:rFonts w:ascii="Times New Roman" w:eastAsia="Times New Roman" w:hAnsi="Times New Roman"/>
      <w:sz w:val="24"/>
      <w:szCs w:val="24"/>
      <w:lang w:eastAsia="en-US"/>
    </w:rPr>
  </w:style>
  <w:style w:type="paragraph" w:customStyle="1" w:styleId="Ttulodatabela">
    <w:name w:val="Título da tabela"/>
    <w:basedOn w:val="Normal"/>
    <w:rsid w:val="00823D88"/>
    <w:pPr>
      <w:widowControl w:val="0"/>
      <w:suppressLineNumbers/>
      <w:suppressAutoHyphens/>
      <w:autoSpaceDN w:val="0"/>
      <w:spacing w:after="0" w:line="240" w:lineRule="auto"/>
      <w:jc w:val="center"/>
      <w:textAlignment w:val="baseline"/>
    </w:pPr>
    <w:rPr>
      <w:rFonts w:ascii="Times New Roman" w:eastAsia="DejaVu Sans" w:hAnsi="Times New Roman"/>
      <w:b/>
      <w:bCs/>
      <w:kern w:val="3"/>
      <w:sz w:val="24"/>
      <w:szCs w:val="24"/>
      <w:lang w:eastAsia="pt-BR"/>
    </w:rPr>
  </w:style>
  <w:style w:type="character" w:customStyle="1" w:styleId="WW8Num2z0">
    <w:name w:val="WW8Num2z0"/>
    <w:rsid w:val="00285668"/>
    <w:rPr>
      <w:color w:val="FF0000"/>
    </w:rPr>
  </w:style>
  <w:style w:type="character" w:customStyle="1" w:styleId="WW8Num4z0">
    <w:name w:val="WW8Num4z0"/>
    <w:rsid w:val="00285668"/>
    <w:rPr>
      <w:b w:val="0"/>
      <w:color w:val="auto"/>
      <w:sz w:val="22"/>
    </w:rPr>
  </w:style>
  <w:style w:type="character" w:customStyle="1" w:styleId="WW8Num11z0">
    <w:name w:val="WW8Num11z0"/>
    <w:rsid w:val="00285668"/>
    <w:rPr>
      <w:b w:val="0"/>
      <w:color w:val="auto"/>
      <w:sz w:val="22"/>
    </w:rPr>
  </w:style>
  <w:style w:type="character" w:customStyle="1" w:styleId="WW8Num12z0">
    <w:name w:val="WW8Num12z0"/>
    <w:rsid w:val="00285668"/>
    <w:rPr>
      <w:rFonts w:ascii="Symbol" w:hAnsi="Symbol" w:cs="Symbol"/>
    </w:rPr>
  </w:style>
  <w:style w:type="character" w:customStyle="1" w:styleId="WW8Num12z1">
    <w:name w:val="WW8Num12z1"/>
    <w:rsid w:val="00285668"/>
    <w:rPr>
      <w:rFonts w:ascii="Courier New" w:hAnsi="Courier New" w:cs="Courier New"/>
    </w:rPr>
  </w:style>
  <w:style w:type="character" w:customStyle="1" w:styleId="WW8Num12z2">
    <w:name w:val="WW8Num12z2"/>
    <w:rsid w:val="00285668"/>
    <w:rPr>
      <w:rFonts w:ascii="Wingdings" w:hAnsi="Wingdings" w:cs="Wingdings"/>
    </w:rPr>
  </w:style>
  <w:style w:type="character" w:customStyle="1" w:styleId="WW8Num13z1">
    <w:name w:val="WW8Num13z1"/>
    <w:rsid w:val="00285668"/>
    <w:rPr>
      <w:rFonts w:ascii="Courier New" w:hAnsi="Courier New" w:cs="Courier New"/>
    </w:rPr>
  </w:style>
  <w:style w:type="character" w:customStyle="1" w:styleId="WW8Num13z2">
    <w:name w:val="WW8Num13z2"/>
    <w:rsid w:val="00285668"/>
    <w:rPr>
      <w:rFonts w:ascii="Wingdings" w:hAnsi="Wingdings" w:cs="Wingdings"/>
    </w:rPr>
  </w:style>
  <w:style w:type="character" w:customStyle="1" w:styleId="WW8Num13z3">
    <w:name w:val="WW8Num13z3"/>
    <w:rsid w:val="00285668"/>
    <w:rPr>
      <w:rFonts w:ascii="Symbol" w:hAnsi="Symbol" w:cs="Symbol"/>
    </w:rPr>
  </w:style>
  <w:style w:type="character" w:customStyle="1" w:styleId="WW8Num14z1">
    <w:name w:val="WW8Num14z1"/>
    <w:rsid w:val="00285668"/>
    <w:rPr>
      <w:rFonts w:ascii="Courier New" w:hAnsi="Courier New" w:cs="Courier New"/>
    </w:rPr>
  </w:style>
  <w:style w:type="character" w:customStyle="1" w:styleId="WW8Num14z2">
    <w:name w:val="WW8Num14z2"/>
    <w:rsid w:val="00285668"/>
    <w:rPr>
      <w:rFonts w:ascii="Wingdings" w:hAnsi="Wingdings" w:cs="Wingdings"/>
    </w:rPr>
  </w:style>
  <w:style w:type="character" w:customStyle="1" w:styleId="WW8Num14z3">
    <w:name w:val="WW8Num14z3"/>
    <w:rsid w:val="00285668"/>
    <w:rPr>
      <w:rFonts w:ascii="Symbol" w:hAnsi="Symbol" w:cs="Symbol"/>
    </w:rPr>
  </w:style>
  <w:style w:type="character" w:customStyle="1" w:styleId="st">
    <w:name w:val="st"/>
    <w:rsid w:val="00285668"/>
  </w:style>
  <w:style w:type="character" w:styleId="Refdecomentrio">
    <w:name w:val="annotation reference"/>
    <w:semiHidden/>
    <w:rsid w:val="00285668"/>
    <w:rPr>
      <w:rFonts w:ascii="Times New Roman" w:hAnsi="Times New Roman" w:cs="Times New Roman"/>
      <w:sz w:val="16"/>
      <w:szCs w:val="16"/>
    </w:rPr>
  </w:style>
  <w:style w:type="character" w:styleId="HiperlinkVisitado">
    <w:name w:val="FollowedHyperlink"/>
    <w:semiHidden/>
    <w:rsid w:val="00285668"/>
    <w:rPr>
      <w:color w:val="800080"/>
      <w:u w:val="single"/>
    </w:rPr>
  </w:style>
  <w:style w:type="paragraph" w:styleId="Lista">
    <w:name w:val="List"/>
    <w:basedOn w:val="Corpodetexto"/>
    <w:rsid w:val="00285668"/>
    <w:pPr>
      <w:tabs>
        <w:tab w:val="left" w:pos="284"/>
      </w:tabs>
      <w:suppressAutoHyphens/>
      <w:spacing w:before="80" w:after="80" w:line="220" w:lineRule="exact"/>
      <w:jc w:val="both"/>
    </w:pPr>
    <w:rPr>
      <w:rFonts w:cs="Mangal"/>
      <w:spacing w:val="-2"/>
      <w:sz w:val="24"/>
      <w:szCs w:val="24"/>
      <w:lang w:eastAsia="zh-CN"/>
    </w:rPr>
  </w:style>
  <w:style w:type="paragraph" w:styleId="Legenda">
    <w:name w:val="caption"/>
    <w:basedOn w:val="Normal"/>
    <w:qFormat/>
    <w:rsid w:val="00285668"/>
    <w:pPr>
      <w:widowControl w:val="0"/>
      <w:suppressLineNumbers/>
      <w:tabs>
        <w:tab w:val="left" w:pos="709"/>
      </w:tabs>
      <w:suppressAutoHyphens/>
      <w:spacing w:before="80" w:after="80" w:line="220" w:lineRule="exact"/>
      <w:jc w:val="center"/>
    </w:pPr>
    <w:rPr>
      <w:rFonts w:ascii="Arial Narrow" w:eastAsia="WenQuanYi Micro Hei" w:hAnsi="Arial Narrow"/>
      <w:spacing w:val="-4"/>
      <w:kern w:val="1"/>
      <w:sz w:val="18"/>
      <w:szCs w:val="18"/>
      <w:lang w:eastAsia="zh-CN"/>
    </w:rPr>
  </w:style>
  <w:style w:type="paragraph" w:customStyle="1" w:styleId="ndice">
    <w:name w:val="Índice"/>
    <w:basedOn w:val="Normal"/>
    <w:rsid w:val="00285668"/>
    <w:pPr>
      <w:suppressLineNumbers/>
      <w:tabs>
        <w:tab w:val="left" w:pos="284"/>
      </w:tabs>
      <w:suppressAutoHyphens/>
      <w:spacing w:before="80" w:after="80" w:line="220" w:lineRule="exact"/>
      <w:jc w:val="both"/>
    </w:pPr>
    <w:rPr>
      <w:rFonts w:cs="Mangal"/>
      <w:spacing w:val="-2"/>
      <w:lang w:eastAsia="zh-CN"/>
    </w:rPr>
  </w:style>
  <w:style w:type="paragraph" w:styleId="Corpodetexto2">
    <w:name w:val="Body Text 2"/>
    <w:basedOn w:val="Normal"/>
    <w:link w:val="Corpodetexto2Char"/>
    <w:semiHidden/>
    <w:rsid w:val="00285668"/>
    <w:pPr>
      <w:tabs>
        <w:tab w:val="left" w:pos="284"/>
      </w:tabs>
      <w:suppressAutoHyphens/>
      <w:spacing w:before="80" w:after="80" w:line="220" w:lineRule="exact"/>
      <w:jc w:val="both"/>
    </w:pPr>
    <w:rPr>
      <w:rFonts w:ascii="Arial Narrow" w:hAnsi="Arial Narrow" w:cs="Arial Narrow"/>
      <w:color w:val="FF0000"/>
      <w:spacing w:val="-2"/>
      <w:lang w:eastAsia="zh-CN"/>
    </w:rPr>
  </w:style>
  <w:style w:type="character" w:customStyle="1" w:styleId="Corpodetexto2Char">
    <w:name w:val="Corpo de texto 2 Char"/>
    <w:link w:val="Corpodetexto2"/>
    <w:semiHidden/>
    <w:rsid w:val="00285668"/>
    <w:rPr>
      <w:rFonts w:ascii="Arial Narrow" w:hAnsi="Arial Narrow" w:cs="Arial Narrow"/>
      <w:color w:val="FF0000"/>
      <w:spacing w:val="-2"/>
      <w:sz w:val="22"/>
      <w:szCs w:val="22"/>
      <w:lang w:eastAsia="zh-CN"/>
    </w:rPr>
  </w:style>
  <w:style w:type="paragraph" w:customStyle="1" w:styleId="msolistparagraphcxspfirst">
    <w:name w:val="msolistparagraphcxspfirst"/>
    <w:basedOn w:val="Normal"/>
    <w:rsid w:val="00285668"/>
    <w:pPr>
      <w:suppressAutoHyphens/>
      <w:spacing w:before="280" w:after="280" w:line="220" w:lineRule="exact"/>
    </w:pPr>
    <w:rPr>
      <w:rFonts w:ascii="Arial Unicode MS" w:eastAsia="Arial Unicode MS" w:hAnsi="Arial Unicode MS" w:cs="Arial Unicode MS"/>
      <w:spacing w:val="-2"/>
      <w:sz w:val="24"/>
      <w:szCs w:val="24"/>
      <w:lang w:eastAsia="zh-CN"/>
    </w:rPr>
  </w:style>
  <w:style w:type="paragraph" w:styleId="Corpodetexto3">
    <w:name w:val="Body Text 3"/>
    <w:basedOn w:val="Normal"/>
    <w:link w:val="Corpodetexto3Char"/>
    <w:uiPriority w:val="99"/>
    <w:rsid w:val="00285668"/>
    <w:pPr>
      <w:tabs>
        <w:tab w:val="left" w:pos="284"/>
      </w:tabs>
      <w:suppressAutoHyphens/>
      <w:spacing w:before="80" w:after="80" w:line="220" w:lineRule="exact"/>
      <w:jc w:val="both"/>
    </w:pPr>
    <w:rPr>
      <w:rFonts w:ascii="Arial Narrow" w:hAnsi="Arial Narrow" w:cs="Arial Narrow"/>
      <w:color w:val="000000"/>
      <w:spacing w:val="-2"/>
      <w:lang w:eastAsia="zh-CN"/>
    </w:rPr>
  </w:style>
  <w:style w:type="character" w:customStyle="1" w:styleId="Corpodetexto3Char">
    <w:name w:val="Corpo de texto 3 Char"/>
    <w:link w:val="Corpodetexto3"/>
    <w:uiPriority w:val="99"/>
    <w:rsid w:val="00285668"/>
    <w:rPr>
      <w:rFonts w:ascii="Arial Narrow" w:hAnsi="Arial Narrow" w:cs="Arial Narrow"/>
      <w:color w:val="000000"/>
      <w:spacing w:val="-2"/>
      <w:sz w:val="22"/>
      <w:szCs w:val="22"/>
      <w:lang w:eastAsia="zh-CN"/>
    </w:rPr>
  </w:style>
  <w:style w:type="paragraph" w:customStyle="1" w:styleId="Contedodatabela">
    <w:name w:val="Conteúdo da tabela"/>
    <w:basedOn w:val="Normal"/>
    <w:rsid w:val="00285668"/>
    <w:pPr>
      <w:suppressLineNumbers/>
      <w:tabs>
        <w:tab w:val="left" w:pos="284"/>
      </w:tabs>
      <w:suppressAutoHyphens/>
      <w:spacing w:before="80" w:after="80" w:line="220" w:lineRule="exact"/>
      <w:jc w:val="both"/>
    </w:pPr>
    <w:rPr>
      <w:rFonts w:cs="Arial"/>
      <w:spacing w:val="-2"/>
      <w:lang w:eastAsia="zh-CN"/>
    </w:rPr>
  </w:style>
  <w:style w:type="paragraph" w:customStyle="1" w:styleId="Ttulodetabela">
    <w:name w:val="Título de tabela"/>
    <w:basedOn w:val="Contedodatabela"/>
    <w:rsid w:val="00285668"/>
    <w:pPr>
      <w:jc w:val="center"/>
    </w:pPr>
    <w:rPr>
      <w:b/>
      <w:bCs/>
    </w:rPr>
  </w:style>
  <w:style w:type="paragraph" w:customStyle="1" w:styleId="Contedodoquadro">
    <w:name w:val="Conteúdo do quadro"/>
    <w:basedOn w:val="Corpodetexto"/>
    <w:rsid w:val="00285668"/>
    <w:pPr>
      <w:tabs>
        <w:tab w:val="left" w:pos="284"/>
      </w:tabs>
      <w:suppressAutoHyphens/>
      <w:spacing w:before="80" w:after="80" w:line="220" w:lineRule="exact"/>
      <w:jc w:val="both"/>
    </w:pPr>
    <w:rPr>
      <w:rFonts w:cs="Arial"/>
      <w:spacing w:val="-2"/>
      <w:sz w:val="24"/>
      <w:szCs w:val="24"/>
      <w:lang w:eastAsia="zh-CN"/>
    </w:rPr>
  </w:style>
  <w:style w:type="paragraph" w:customStyle="1" w:styleId="Contedodetabela">
    <w:name w:val="Conteúdo de tabela"/>
    <w:basedOn w:val="Normal"/>
    <w:rsid w:val="00285668"/>
    <w:pPr>
      <w:widowControl w:val="0"/>
      <w:suppressLineNumbers/>
      <w:suppressAutoHyphens/>
      <w:spacing w:after="0" w:line="220" w:lineRule="exact"/>
      <w:textAlignment w:val="baseline"/>
    </w:pPr>
    <w:rPr>
      <w:rFonts w:ascii="Arial" w:eastAsia="DejaVu Sans" w:hAnsi="Arial" w:cs="DejaVu Sans"/>
      <w:kern w:val="1"/>
      <w:sz w:val="24"/>
      <w:szCs w:val="24"/>
      <w:lang w:eastAsia="ar-SA"/>
    </w:rPr>
  </w:style>
  <w:style w:type="paragraph" w:customStyle="1" w:styleId="Normal2">
    <w:name w:val="Normal2"/>
    <w:rsid w:val="00285668"/>
    <w:pPr>
      <w:suppressAutoHyphens/>
      <w:autoSpaceDE w:val="0"/>
    </w:pPr>
    <w:rPr>
      <w:rFonts w:ascii="Arial" w:eastAsia="WenQuanYi Micro Hei" w:hAnsi="Arial" w:cs="Arial"/>
      <w:color w:val="000000"/>
      <w:sz w:val="24"/>
      <w:szCs w:val="24"/>
      <w:lang w:eastAsia="zh-CN"/>
    </w:rPr>
  </w:style>
  <w:style w:type="paragraph" w:customStyle="1" w:styleId="aaaCorpodeTexto">
    <w:name w:val="aaa Corpo de Texto"/>
    <w:basedOn w:val="Corpodetexto"/>
    <w:qFormat/>
    <w:rsid w:val="00285668"/>
    <w:pPr>
      <w:widowControl w:val="0"/>
      <w:tabs>
        <w:tab w:val="left" w:pos="709"/>
      </w:tabs>
      <w:suppressAutoHyphens/>
      <w:spacing w:before="40" w:after="60" w:line="240" w:lineRule="auto"/>
      <w:jc w:val="both"/>
    </w:pPr>
    <w:rPr>
      <w:rFonts w:ascii="Arial Narrow" w:eastAsia="WenQuanYi Micro Hei" w:hAnsi="Arial Narrow"/>
      <w:spacing w:val="-2"/>
      <w:kern w:val="22"/>
      <w:sz w:val="21"/>
      <w:lang w:eastAsia="zh-CN"/>
    </w:rPr>
  </w:style>
  <w:style w:type="paragraph" w:customStyle="1" w:styleId="aaaTitulo11Esquerdo">
    <w:name w:val="aaa Titulo 11 Esquerdo"/>
    <w:basedOn w:val="Normal"/>
    <w:qFormat/>
    <w:rsid w:val="00285668"/>
    <w:pPr>
      <w:widowControl w:val="0"/>
      <w:tabs>
        <w:tab w:val="left" w:pos="709"/>
      </w:tabs>
      <w:suppressAutoHyphens/>
      <w:spacing w:before="60" w:after="120" w:line="240" w:lineRule="auto"/>
      <w:jc w:val="both"/>
    </w:pPr>
    <w:rPr>
      <w:rFonts w:ascii="Times" w:eastAsia="DejaVuSans" w:hAnsi="Times" w:cs="Times"/>
      <w:b/>
      <w:bCs/>
      <w:spacing w:val="-2"/>
      <w:kern w:val="2"/>
      <w:sz w:val="21"/>
      <w:lang w:eastAsia="zh-CN"/>
    </w:rPr>
  </w:style>
  <w:style w:type="paragraph" w:customStyle="1" w:styleId="western">
    <w:name w:val="western"/>
    <w:basedOn w:val="Normal"/>
    <w:rsid w:val="00285668"/>
    <w:pPr>
      <w:spacing w:before="100" w:after="119" w:line="240" w:lineRule="auto"/>
    </w:pPr>
    <w:rPr>
      <w:rFonts w:ascii="Times New Roman" w:eastAsia="Times New Roman" w:hAnsi="Times New Roman"/>
      <w:color w:val="0D0D0D"/>
      <w:kern w:val="1"/>
      <w:lang w:eastAsia="pt-BR"/>
    </w:rPr>
  </w:style>
  <w:style w:type="paragraph" w:styleId="Recuodecorpodetexto3">
    <w:name w:val="Body Text Indent 3"/>
    <w:basedOn w:val="Normal"/>
    <w:link w:val="Recuodecorpodetexto3Char"/>
    <w:rsid w:val="00285668"/>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285668"/>
    <w:rPr>
      <w:rFonts w:ascii="Times New Roman" w:eastAsia="Times New Roman" w:hAnsi="Times New Roman"/>
      <w:sz w:val="16"/>
      <w:szCs w:val="16"/>
    </w:rPr>
  </w:style>
  <w:style w:type="paragraph" w:customStyle="1" w:styleId="Recuodecorpodetexto21">
    <w:name w:val="Recuo de corpo de texto 21"/>
    <w:basedOn w:val="Normal"/>
    <w:rsid w:val="00285668"/>
    <w:pPr>
      <w:spacing w:after="0" w:line="240" w:lineRule="auto"/>
      <w:ind w:firstLine="1416"/>
    </w:pPr>
    <w:rPr>
      <w:rFonts w:ascii="Arial" w:eastAsia="Times New Roman" w:hAnsi="Arial"/>
      <w:sz w:val="24"/>
      <w:szCs w:val="20"/>
      <w:lang w:eastAsia="pt-BR"/>
    </w:rPr>
  </w:style>
  <w:style w:type="character" w:customStyle="1" w:styleId="WW8Num1z1">
    <w:name w:val="WW8Num1z1"/>
    <w:rsid w:val="00285668"/>
    <w:rPr>
      <w:rFonts w:ascii="Symbol" w:hAnsi="Symbol" w:cs="StarSymbol"/>
      <w:sz w:val="18"/>
      <w:szCs w:val="18"/>
    </w:rPr>
  </w:style>
  <w:style w:type="character" w:customStyle="1" w:styleId="WW8Num1z3">
    <w:name w:val="WW8Num1z3"/>
    <w:rsid w:val="00285668"/>
    <w:rPr>
      <w:rFonts w:ascii="Wingdings 2" w:hAnsi="Wingdings 2" w:cs="OpenSymbol"/>
    </w:rPr>
  </w:style>
  <w:style w:type="character" w:customStyle="1" w:styleId="WW8Num2z1">
    <w:name w:val="WW8Num2z1"/>
    <w:rsid w:val="00285668"/>
    <w:rPr>
      <w:rFonts w:ascii="Wingdings 2" w:hAnsi="Wingdings 2" w:cs="Wingdings 2"/>
    </w:rPr>
  </w:style>
  <w:style w:type="character" w:customStyle="1" w:styleId="WW8Num2z3">
    <w:name w:val="WW8Num2z3"/>
    <w:rsid w:val="00285668"/>
    <w:rPr>
      <w:rFonts w:ascii="Wingdings 2" w:hAnsi="Wingdings 2" w:cs="OpenSymbol"/>
    </w:rPr>
  </w:style>
  <w:style w:type="character" w:customStyle="1" w:styleId="WW8Num3z1">
    <w:name w:val="WW8Num3z1"/>
    <w:rsid w:val="00285668"/>
    <w:rPr>
      <w:rFonts w:ascii="Wingdings 2" w:hAnsi="Wingdings 2" w:cs="StarSymbol"/>
      <w:sz w:val="18"/>
      <w:szCs w:val="18"/>
    </w:rPr>
  </w:style>
  <w:style w:type="character" w:customStyle="1" w:styleId="WW8Num3z3">
    <w:name w:val="WW8Num3z3"/>
    <w:rsid w:val="00285668"/>
    <w:rPr>
      <w:rFonts w:ascii="Wingdings 2" w:hAnsi="Wingdings 2" w:cs="OpenSymbol"/>
    </w:rPr>
  </w:style>
  <w:style w:type="character" w:customStyle="1" w:styleId="Absatz-Standardschriftart">
    <w:name w:val="Absatz-Standardschriftart"/>
    <w:rsid w:val="00285668"/>
  </w:style>
  <w:style w:type="character" w:customStyle="1" w:styleId="WW8Num4z1">
    <w:name w:val="WW8Num4z1"/>
    <w:rsid w:val="00285668"/>
    <w:rPr>
      <w:rFonts w:ascii="OpenSymbol" w:hAnsi="OpenSymbol" w:cs="OpenSymbol"/>
    </w:rPr>
  </w:style>
  <w:style w:type="character" w:customStyle="1" w:styleId="WW8Num4z3">
    <w:name w:val="WW8Num4z3"/>
    <w:rsid w:val="00285668"/>
    <w:rPr>
      <w:rFonts w:ascii="Wingdings 2" w:hAnsi="Wingdings 2" w:cs="OpenSymbol"/>
    </w:rPr>
  </w:style>
  <w:style w:type="character" w:customStyle="1" w:styleId="WW8Num5z1">
    <w:name w:val="WW8Num5z1"/>
    <w:rsid w:val="00285668"/>
    <w:rPr>
      <w:rFonts w:ascii="OpenSymbol" w:hAnsi="OpenSymbol" w:cs="OpenSymbol"/>
    </w:rPr>
  </w:style>
  <w:style w:type="character" w:customStyle="1" w:styleId="WW8Num5z3">
    <w:name w:val="WW8Num5z3"/>
    <w:rsid w:val="00285668"/>
    <w:rPr>
      <w:rFonts w:ascii="Wingdings 2" w:hAnsi="Wingdings 2" w:cs="OpenSymbol"/>
    </w:rPr>
  </w:style>
  <w:style w:type="character" w:customStyle="1" w:styleId="WW8Num6z1">
    <w:name w:val="WW8Num6z1"/>
    <w:rsid w:val="00285668"/>
    <w:rPr>
      <w:rFonts w:ascii="OpenSymbol" w:hAnsi="OpenSymbol" w:cs="OpenSymbol"/>
    </w:rPr>
  </w:style>
  <w:style w:type="character" w:customStyle="1" w:styleId="WW8Num6z3">
    <w:name w:val="WW8Num6z3"/>
    <w:rsid w:val="00285668"/>
    <w:rPr>
      <w:rFonts w:ascii="Wingdings 2" w:hAnsi="Wingdings 2" w:cs="OpenSymbol"/>
    </w:rPr>
  </w:style>
  <w:style w:type="character" w:customStyle="1" w:styleId="WW8Num7z0">
    <w:name w:val="WW8Num7z0"/>
    <w:rsid w:val="00285668"/>
    <w:rPr>
      <w:b w:val="0"/>
    </w:rPr>
  </w:style>
  <w:style w:type="character" w:customStyle="1" w:styleId="Fontepargpadro8">
    <w:name w:val="Fonte parág. padrão8"/>
    <w:rsid w:val="00285668"/>
  </w:style>
  <w:style w:type="character" w:customStyle="1" w:styleId="Fontepargpadro7">
    <w:name w:val="Fonte parág. padrão7"/>
    <w:rsid w:val="00285668"/>
  </w:style>
  <w:style w:type="character" w:customStyle="1" w:styleId="Fontepargpadro6">
    <w:name w:val="Fonte parág. padrão6"/>
    <w:rsid w:val="00285668"/>
  </w:style>
  <w:style w:type="character" w:customStyle="1" w:styleId="WW8Num7z1">
    <w:name w:val="WW8Num7z1"/>
    <w:rsid w:val="00285668"/>
    <w:rPr>
      <w:rFonts w:ascii="OpenSymbol" w:hAnsi="OpenSymbol" w:cs="OpenSymbol"/>
    </w:rPr>
  </w:style>
  <w:style w:type="character" w:customStyle="1" w:styleId="WW8Num7z2">
    <w:name w:val="WW8Num7z2"/>
    <w:rsid w:val="00285668"/>
    <w:rPr>
      <w:rFonts w:ascii="Wingdings" w:hAnsi="Wingdings" w:cs="Wingdings"/>
    </w:rPr>
  </w:style>
  <w:style w:type="character" w:customStyle="1" w:styleId="Fontepargpadro5">
    <w:name w:val="Fonte parág. padrão5"/>
    <w:rsid w:val="00285668"/>
  </w:style>
  <w:style w:type="character" w:customStyle="1" w:styleId="WW-Absatz-Standardschriftart">
    <w:name w:val="WW-Absatz-Standardschriftart"/>
    <w:rsid w:val="00285668"/>
  </w:style>
  <w:style w:type="character" w:customStyle="1" w:styleId="Fontepargpadro4">
    <w:name w:val="Fonte parág. padrão4"/>
    <w:rsid w:val="00285668"/>
  </w:style>
  <w:style w:type="character" w:customStyle="1" w:styleId="WW-Absatz-Standardschriftart1">
    <w:name w:val="WW-Absatz-Standardschriftart1"/>
    <w:rsid w:val="00285668"/>
  </w:style>
  <w:style w:type="character" w:customStyle="1" w:styleId="WW8Num3z0">
    <w:name w:val="WW8Num3z0"/>
    <w:rsid w:val="00285668"/>
    <w:rPr>
      <w:rFonts w:ascii="Wingdings" w:hAnsi="Wingdings" w:cs="StarSymbol"/>
      <w:sz w:val="18"/>
      <w:szCs w:val="18"/>
    </w:rPr>
  </w:style>
  <w:style w:type="character" w:customStyle="1" w:styleId="WW8Num5z0">
    <w:name w:val="WW8Num5z0"/>
    <w:rsid w:val="00285668"/>
    <w:rPr>
      <w:b w:val="0"/>
    </w:rPr>
  </w:style>
  <w:style w:type="character" w:customStyle="1" w:styleId="WW8Num6z0">
    <w:name w:val="WW8Num6z0"/>
    <w:rsid w:val="00285668"/>
    <w:rPr>
      <w:b w:val="0"/>
    </w:rPr>
  </w:style>
  <w:style w:type="character" w:customStyle="1" w:styleId="WW8Num8z0">
    <w:name w:val="WW8Num8z0"/>
    <w:rsid w:val="00285668"/>
    <w:rPr>
      <w:rFonts w:ascii="Wingdings" w:hAnsi="Wingdings" w:cs="StarSymbol"/>
      <w:sz w:val="18"/>
      <w:szCs w:val="18"/>
    </w:rPr>
  </w:style>
  <w:style w:type="character" w:customStyle="1" w:styleId="WW8Num8z1">
    <w:name w:val="WW8Num8z1"/>
    <w:rsid w:val="00285668"/>
    <w:rPr>
      <w:rFonts w:ascii="Symbol" w:hAnsi="Symbol" w:cs="StarSymbol"/>
      <w:sz w:val="18"/>
      <w:szCs w:val="18"/>
    </w:rPr>
  </w:style>
  <w:style w:type="character" w:customStyle="1" w:styleId="WW8Num9z0">
    <w:name w:val="WW8Num9z0"/>
    <w:rsid w:val="00285668"/>
    <w:rPr>
      <w:rFonts w:ascii="Wingdings" w:hAnsi="Wingdings" w:cs="StarSymbol"/>
      <w:sz w:val="18"/>
      <w:szCs w:val="18"/>
    </w:rPr>
  </w:style>
  <w:style w:type="character" w:customStyle="1" w:styleId="WW8Num9z1">
    <w:name w:val="WW8Num9z1"/>
    <w:rsid w:val="00285668"/>
    <w:rPr>
      <w:rFonts w:ascii="Courier New" w:hAnsi="Courier New" w:cs="Courier New"/>
    </w:rPr>
  </w:style>
  <w:style w:type="character" w:customStyle="1" w:styleId="WW-Absatz-Standardschriftart11">
    <w:name w:val="WW-Absatz-Standardschriftart11"/>
    <w:rsid w:val="00285668"/>
  </w:style>
  <w:style w:type="character" w:customStyle="1" w:styleId="WW-Absatz-Standardschriftart111">
    <w:name w:val="WW-Absatz-Standardschriftart111"/>
    <w:rsid w:val="00285668"/>
  </w:style>
  <w:style w:type="character" w:customStyle="1" w:styleId="WW8Num10z1">
    <w:name w:val="WW8Num10z1"/>
    <w:rsid w:val="00285668"/>
    <w:rPr>
      <w:rFonts w:ascii="Wingdings 2" w:hAnsi="Wingdings 2" w:cs="StarSymbol"/>
      <w:sz w:val="18"/>
      <w:szCs w:val="18"/>
    </w:rPr>
  </w:style>
  <w:style w:type="character" w:customStyle="1" w:styleId="WW8Num10z3">
    <w:name w:val="WW8Num10z3"/>
    <w:rsid w:val="00285668"/>
    <w:rPr>
      <w:rFonts w:ascii="Wingdings 2" w:hAnsi="Wingdings 2" w:cs="OpenSymbol"/>
    </w:rPr>
  </w:style>
  <w:style w:type="character" w:customStyle="1" w:styleId="WW8Num11z1">
    <w:name w:val="WW8Num11z1"/>
    <w:rsid w:val="00285668"/>
    <w:rPr>
      <w:rFonts w:ascii="OpenSymbol" w:hAnsi="OpenSymbol" w:cs="OpenSymbol"/>
    </w:rPr>
  </w:style>
  <w:style w:type="character" w:customStyle="1" w:styleId="WW-Absatz-Standardschriftart1111">
    <w:name w:val="WW-Absatz-Standardschriftart1111"/>
    <w:rsid w:val="00285668"/>
  </w:style>
  <w:style w:type="character" w:customStyle="1" w:styleId="WW8Num17z0">
    <w:name w:val="WW8Num17z0"/>
    <w:rsid w:val="00285668"/>
    <w:rPr>
      <w:rFonts w:ascii="Symbol" w:hAnsi="Symbol" w:cs="Symbol"/>
    </w:rPr>
  </w:style>
  <w:style w:type="character" w:customStyle="1" w:styleId="WW8Num17z1">
    <w:name w:val="WW8Num17z1"/>
    <w:rsid w:val="00285668"/>
    <w:rPr>
      <w:rFonts w:ascii="Courier New" w:hAnsi="Courier New" w:cs="Courier New"/>
    </w:rPr>
  </w:style>
  <w:style w:type="character" w:customStyle="1" w:styleId="WW8Num17z2">
    <w:name w:val="WW8Num17z2"/>
    <w:rsid w:val="00285668"/>
    <w:rPr>
      <w:rFonts w:ascii="Wingdings" w:hAnsi="Wingdings" w:cs="Wingdings"/>
    </w:rPr>
  </w:style>
  <w:style w:type="character" w:customStyle="1" w:styleId="WW8Num22z0">
    <w:name w:val="WW8Num22z0"/>
    <w:rsid w:val="00285668"/>
    <w:rPr>
      <w:rFonts w:eastAsia="Times New Roman"/>
    </w:rPr>
  </w:style>
  <w:style w:type="character" w:customStyle="1" w:styleId="WW8Num28z0">
    <w:name w:val="WW8Num28z0"/>
    <w:rsid w:val="00285668"/>
    <w:rPr>
      <w:rFonts w:ascii="Symbol" w:hAnsi="Symbol" w:cs="Symbol"/>
    </w:rPr>
  </w:style>
  <w:style w:type="character" w:customStyle="1" w:styleId="WW8Num28z1">
    <w:name w:val="WW8Num28z1"/>
    <w:rsid w:val="00285668"/>
    <w:rPr>
      <w:rFonts w:ascii="Courier New" w:hAnsi="Courier New" w:cs="Courier New"/>
    </w:rPr>
  </w:style>
  <w:style w:type="character" w:customStyle="1" w:styleId="WW8Num28z2">
    <w:name w:val="WW8Num28z2"/>
    <w:rsid w:val="00285668"/>
    <w:rPr>
      <w:rFonts w:ascii="Wingdings" w:hAnsi="Wingdings" w:cs="Wingdings"/>
    </w:rPr>
  </w:style>
  <w:style w:type="character" w:customStyle="1" w:styleId="WW8Num33z0">
    <w:name w:val="WW8Num33z0"/>
    <w:rsid w:val="00285668"/>
    <w:rPr>
      <w:rFonts w:eastAsia="Times New Roman"/>
    </w:rPr>
  </w:style>
  <w:style w:type="character" w:customStyle="1" w:styleId="Fontepargpadro3">
    <w:name w:val="Fonte parág. padrão3"/>
    <w:rsid w:val="00285668"/>
  </w:style>
  <w:style w:type="character" w:customStyle="1" w:styleId="WW-Absatz-Standardschriftart11111">
    <w:name w:val="WW-Absatz-Standardschriftart11111"/>
    <w:rsid w:val="00285668"/>
  </w:style>
  <w:style w:type="character" w:customStyle="1" w:styleId="WW-Absatz-Standardschriftart111111">
    <w:name w:val="WW-Absatz-Standardschriftart111111"/>
    <w:rsid w:val="00285668"/>
  </w:style>
  <w:style w:type="character" w:customStyle="1" w:styleId="Fontepargpadro1">
    <w:name w:val="Fonte parág. padrão1"/>
    <w:rsid w:val="00285668"/>
  </w:style>
  <w:style w:type="character" w:customStyle="1" w:styleId="Refdenotaderodap1">
    <w:name w:val="Ref. de nota de rodapé1"/>
    <w:rsid w:val="00285668"/>
    <w:rPr>
      <w:vertAlign w:val="superscript"/>
    </w:rPr>
  </w:style>
  <w:style w:type="character" w:customStyle="1" w:styleId="WW8Num1z0">
    <w:name w:val="WW8Num1z0"/>
    <w:rsid w:val="00285668"/>
    <w:rPr>
      <w:rFonts w:ascii="Symbol" w:hAnsi="Symbol" w:cs="StarSymbol"/>
      <w:sz w:val="18"/>
      <w:szCs w:val="18"/>
    </w:rPr>
  </w:style>
  <w:style w:type="character" w:customStyle="1" w:styleId="Internetlink">
    <w:name w:val="Internet link"/>
    <w:rsid w:val="00285668"/>
    <w:rPr>
      <w:color w:val="000080"/>
      <w:u w:val="single"/>
    </w:rPr>
  </w:style>
  <w:style w:type="character" w:customStyle="1" w:styleId="StrongEmphasis">
    <w:name w:val="Strong Emphasis"/>
    <w:rsid w:val="00285668"/>
    <w:rPr>
      <w:b/>
      <w:bCs/>
    </w:rPr>
  </w:style>
  <w:style w:type="character" w:customStyle="1" w:styleId="NumberingSymbols">
    <w:name w:val="Numbering Symbols"/>
    <w:rsid w:val="00285668"/>
  </w:style>
  <w:style w:type="character" w:customStyle="1" w:styleId="Marcas">
    <w:name w:val="Marcas"/>
    <w:rsid w:val="00285668"/>
    <w:rPr>
      <w:rFonts w:ascii="OpenSymbol" w:eastAsia="OpenSymbol" w:hAnsi="OpenSymbol" w:cs="OpenSymbol"/>
    </w:rPr>
  </w:style>
  <w:style w:type="character" w:customStyle="1" w:styleId="WW8Num2z2">
    <w:name w:val="WW8Num2z2"/>
    <w:rsid w:val="00285668"/>
    <w:rPr>
      <w:rFonts w:ascii="StarSymbol" w:hAnsi="StarSymbol" w:cs="StarSymbol"/>
      <w:sz w:val="18"/>
      <w:szCs w:val="18"/>
    </w:rPr>
  </w:style>
  <w:style w:type="character" w:customStyle="1" w:styleId="WW8Num3z2">
    <w:name w:val="WW8Num3z2"/>
    <w:rsid w:val="00285668"/>
    <w:rPr>
      <w:rFonts w:ascii="StarSymbol" w:hAnsi="StarSymbol" w:cs="StarSymbol"/>
      <w:sz w:val="18"/>
      <w:szCs w:val="18"/>
    </w:rPr>
  </w:style>
  <w:style w:type="character" w:customStyle="1" w:styleId="WW8Num4z2">
    <w:name w:val="WW8Num4z2"/>
    <w:rsid w:val="00285668"/>
    <w:rPr>
      <w:rFonts w:ascii="StarSymbol" w:hAnsi="StarSymbol" w:cs="StarSymbol"/>
      <w:sz w:val="18"/>
      <w:szCs w:val="18"/>
    </w:rPr>
  </w:style>
  <w:style w:type="character" w:customStyle="1" w:styleId="Fontepargpadro2">
    <w:name w:val="Fonte parág. padrão2"/>
    <w:rsid w:val="00285668"/>
  </w:style>
  <w:style w:type="character" w:customStyle="1" w:styleId="WW-Absatz-Standardschriftart1111111">
    <w:name w:val="WW-Absatz-Standardschriftart1111111"/>
    <w:rsid w:val="00285668"/>
  </w:style>
  <w:style w:type="character" w:customStyle="1" w:styleId="WW8Num8z2">
    <w:name w:val="WW8Num8z2"/>
    <w:rsid w:val="00285668"/>
    <w:rPr>
      <w:rFonts w:ascii="StarSymbol" w:hAnsi="StarSymbol" w:cs="StarSymbol"/>
      <w:sz w:val="18"/>
      <w:szCs w:val="18"/>
    </w:rPr>
  </w:style>
  <w:style w:type="character" w:customStyle="1" w:styleId="WW8Num10z0">
    <w:name w:val="WW8Num10z0"/>
    <w:rsid w:val="00285668"/>
    <w:rPr>
      <w:rFonts w:ascii="Symbol" w:hAnsi="Symbol" w:cs="StarSymbol"/>
      <w:sz w:val="18"/>
      <w:szCs w:val="18"/>
    </w:rPr>
  </w:style>
  <w:style w:type="character" w:customStyle="1" w:styleId="WW8Num10z2">
    <w:name w:val="WW8Num10z2"/>
    <w:rsid w:val="00285668"/>
    <w:rPr>
      <w:rFonts w:ascii="StarSymbol" w:hAnsi="StarSymbol" w:cs="StarSymbol"/>
      <w:sz w:val="18"/>
      <w:szCs w:val="18"/>
    </w:rPr>
  </w:style>
  <w:style w:type="character" w:customStyle="1" w:styleId="WW8Num9z2">
    <w:name w:val="WW8Num9z2"/>
    <w:rsid w:val="00285668"/>
    <w:rPr>
      <w:rFonts w:ascii="StarSymbol" w:hAnsi="StarSymbol" w:cs="StarSymbol"/>
      <w:sz w:val="18"/>
      <w:szCs w:val="18"/>
    </w:rPr>
  </w:style>
  <w:style w:type="character" w:customStyle="1" w:styleId="Smbolosdenumerao">
    <w:name w:val="Símbolos de numeração"/>
    <w:rsid w:val="00285668"/>
  </w:style>
  <w:style w:type="character" w:customStyle="1" w:styleId="TextodecomentrioChar">
    <w:name w:val="Texto de comentário Char"/>
    <w:rsid w:val="00285668"/>
    <w:rPr>
      <w:rFonts w:ascii="Arial" w:eastAsia="DejaVu Sans" w:hAnsi="Arial" w:cs="Arial"/>
      <w:kern w:val="1"/>
    </w:rPr>
  </w:style>
  <w:style w:type="character" w:customStyle="1" w:styleId="AssuntodocomentrioChar">
    <w:name w:val="Assunto do comentário Char"/>
    <w:rsid w:val="00285668"/>
    <w:rPr>
      <w:rFonts w:ascii="Arial" w:eastAsia="DejaVu Sans" w:hAnsi="Arial" w:cs="Arial"/>
      <w:b/>
      <w:bCs/>
      <w:kern w:val="1"/>
    </w:rPr>
  </w:style>
  <w:style w:type="character" w:customStyle="1" w:styleId="Refdecomentrio1">
    <w:name w:val="Ref. de comentário1"/>
    <w:rsid w:val="00285668"/>
    <w:rPr>
      <w:sz w:val="16"/>
      <w:szCs w:val="16"/>
    </w:rPr>
  </w:style>
  <w:style w:type="paragraph" w:customStyle="1" w:styleId="Captulo">
    <w:name w:val="Capítulo"/>
    <w:basedOn w:val="Normal"/>
    <w:next w:val="Corpodetexto"/>
    <w:rsid w:val="00285668"/>
    <w:pPr>
      <w:keepNext/>
      <w:widowControl w:val="0"/>
      <w:suppressAutoHyphens/>
      <w:spacing w:before="240" w:after="120" w:line="240" w:lineRule="auto"/>
    </w:pPr>
    <w:rPr>
      <w:rFonts w:ascii="Arial" w:eastAsia="DejaVu Sans" w:hAnsi="Arial" w:cs="DejaVu Sans"/>
      <w:kern w:val="1"/>
      <w:sz w:val="28"/>
      <w:szCs w:val="28"/>
      <w:lang w:eastAsia="ar-SA"/>
    </w:rPr>
  </w:style>
  <w:style w:type="paragraph" w:customStyle="1" w:styleId="Legenda3">
    <w:name w:val="Legenda3"/>
    <w:basedOn w:val="Normal"/>
    <w:rsid w:val="00285668"/>
    <w:pPr>
      <w:widowControl w:val="0"/>
      <w:suppressLineNumbers/>
      <w:suppressAutoHyphens/>
      <w:spacing w:before="120" w:after="120" w:line="240" w:lineRule="auto"/>
      <w:textAlignment w:val="baseline"/>
    </w:pPr>
    <w:rPr>
      <w:rFonts w:ascii="Arial" w:eastAsia="DejaVu Sans" w:hAnsi="Arial" w:cs="Mangal"/>
      <w:i/>
      <w:iCs/>
      <w:kern w:val="1"/>
      <w:sz w:val="24"/>
      <w:szCs w:val="24"/>
      <w:lang w:eastAsia="ar-SA"/>
    </w:rPr>
  </w:style>
  <w:style w:type="paragraph" w:customStyle="1" w:styleId="Textbody">
    <w:name w:val="Text body"/>
    <w:basedOn w:val="Standard"/>
    <w:rsid w:val="00285668"/>
    <w:pPr>
      <w:autoSpaceDN/>
      <w:spacing w:after="120"/>
    </w:pPr>
    <w:rPr>
      <w:rFonts w:ascii="Arial" w:hAnsi="Arial" w:cs="DejaVu Sans"/>
      <w:kern w:val="1"/>
      <w:lang w:eastAsia="ar-SA"/>
    </w:rPr>
  </w:style>
  <w:style w:type="paragraph" w:customStyle="1" w:styleId="Ttulo60">
    <w:name w:val="Título6"/>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50">
    <w:name w:val="Título5"/>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40">
    <w:name w:val="Título4"/>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Legenda2">
    <w:name w:val="Legenda2"/>
    <w:basedOn w:val="Standard"/>
    <w:rsid w:val="00285668"/>
    <w:pPr>
      <w:suppressLineNumbers/>
      <w:autoSpaceDN/>
      <w:spacing w:before="120" w:after="120"/>
    </w:pPr>
    <w:rPr>
      <w:rFonts w:ascii="Arial" w:hAnsi="Arial" w:cs="DejaVu Sans"/>
      <w:i/>
      <w:iCs/>
      <w:kern w:val="1"/>
      <w:lang w:eastAsia="ar-SA"/>
    </w:rPr>
  </w:style>
  <w:style w:type="paragraph" w:customStyle="1" w:styleId="Ttulo30">
    <w:name w:val="Título3"/>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20">
    <w:name w:val="Título2"/>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Ttulo10">
    <w:name w:val="Título1"/>
    <w:basedOn w:val="Normal"/>
    <w:next w:val="Corpodetexto"/>
    <w:rsid w:val="00285668"/>
    <w:pPr>
      <w:keepNext/>
      <w:widowControl w:val="0"/>
      <w:suppressAutoHyphens/>
      <w:spacing w:before="240" w:after="120" w:line="240" w:lineRule="auto"/>
      <w:textAlignment w:val="baseline"/>
    </w:pPr>
    <w:rPr>
      <w:rFonts w:ascii="Arial" w:eastAsia="Microsoft YaHei" w:hAnsi="Arial" w:cs="Mangal"/>
      <w:kern w:val="1"/>
      <w:sz w:val="28"/>
      <w:szCs w:val="28"/>
      <w:lang w:eastAsia="ar-SA"/>
    </w:rPr>
  </w:style>
  <w:style w:type="paragraph" w:customStyle="1" w:styleId="Heading">
    <w:name w:val="Heading"/>
    <w:basedOn w:val="Standard"/>
    <w:next w:val="Textbody"/>
    <w:rsid w:val="00285668"/>
    <w:pPr>
      <w:keepNext/>
      <w:autoSpaceDN/>
      <w:spacing w:before="240" w:after="120"/>
    </w:pPr>
    <w:rPr>
      <w:rFonts w:ascii="Arial" w:hAnsi="Arial" w:cs="DejaVu Sans"/>
      <w:kern w:val="1"/>
      <w:sz w:val="28"/>
      <w:szCs w:val="28"/>
      <w:lang w:eastAsia="ar-SA"/>
    </w:rPr>
  </w:style>
  <w:style w:type="paragraph" w:customStyle="1" w:styleId="Index">
    <w:name w:val="Index"/>
    <w:basedOn w:val="Standard"/>
    <w:rsid w:val="00285668"/>
    <w:pPr>
      <w:suppressLineNumbers/>
      <w:autoSpaceDN/>
    </w:pPr>
    <w:rPr>
      <w:rFonts w:ascii="Arial" w:hAnsi="Arial" w:cs="DejaVu Sans"/>
      <w:kern w:val="1"/>
      <w:lang w:eastAsia="ar-SA"/>
    </w:rPr>
  </w:style>
  <w:style w:type="paragraph" w:customStyle="1" w:styleId="ww-recuodecorpodetexto2">
    <w:name w:val="ww-recuodecorpodetexto2"/>
    <w:basedOn w:val="Normal"/>
    <w:rsid w:val="00285668"/>
    <w:pPr>
      <w:suppressAutoHyphens/>
      <w:spacing w:before="100" w:after="100" w:line="240" w:lineRule="auto"/>
    </w:pPr>
    <w:rPr>
      <w:rFonts w:ascii="Times New Roman" w:eastAsia="Times New Roman" w:hAnsi="Times New Roman"/>
      <w:kern w:val="1"/>
      <w:sz w:val="24"/>
      <w:szCs w:val="24"/>
      <w:lang w:eastAsia="ar-SA"/>
    </w:rPr>
  </w:style>
  <w:style w:type="character" w:customStyle="1" w:styleId="CabealhoChar1">
    <w:name w:val="Cabeçalho Char1"/>
    <w:rsid w:val="00285668"/>
    <w:rPr>
      <w:rFonts w:ascii="Calibri" w:eastAsia="Calibri" w:hAnsi="Calibri" w:cs="Arial"/>
      <w:spacing w:val="-2"/>
      <w:sz w:val="22"/>
      <w:szCs w:val="22"/>
      <w:lang w:eastAsia="zh-CN"/>
    </w:rPr>
  </w:style>
  <w:style w:type="character" w:customStyle="1" w:styleId="RodapChar1">
    <w:name w:val="Rodapé Char1"/>
    <w:uiPriority w:val="99"/>
    <w:rsid w:val="00285668"/>
    <w:rPr>
      <w:rFonts w:ascii="Calibri" w:eastAsia="Calibri" w:hAnsi="Calibri" w:cs="Arial"/>
      <w:spacing w:val="-2"/>
      <w:sz w:val="22"/>
      <w:szCs w:val="22"/>
      <w:lang w:eastAsia="zh-CN"/>
    </w:rPr>
  </w:style>
  <w:style w:type="character" w:customStyle="1" w:styleId="TextodebaloChar1">
    <w:name w:val="Texto de balão Char1"/>
    <w:rsid w:val="00285668"/>
    <w:rPr>
      <w:rFonts w:ascii="Tahoma" w:eastAsia="Calibri" w:hAnsi="Tahoma" w:cs="Tahoma"/>
      <w:spacing w:val="-2"/>
      <w:sz w:val="16"/>
      <w:szCs w:val="16"/>
      <w:lang w:eastAsia="zh-CN"/>
    </w:rPr>
  </w:style>
  <w:style w:type="paragraph" w:customStyle="1" w:styleId="Corpodetexto31">
    <w:name w:val="Corpo de texto 31"/>
    <w:basedOn w:val="Normal"/>
    <w:qFormat/>
    <w:rsid w:val="00285668"/>
    <w:pPr>
      <w:widowControl w:val="0"/>
      <w:suppressAutoHyphens/>
      <w:spacing w:before="100" w:after="100" w:line="240" w:lineRule="auto"/>
      <w:textAlignment w:val="baseline"/>
    </w:pPr>
    <w:rPr>
      <w:rFonts w:ascii="Arial" w:eastAsia="DejaVu Sans" w:hAnsi="Arial" w:cs="DejaVu Sans"/>
      <w:kern w:val="1"/>
      <w:sz w:val="24"/>
      <w:szCs w:val="24"/>
      <w:lang w:eastAsia="ar-SA"/>
    </w:rPr>
  </w:style>
  <w:style w:type="paragraph" w:customStyle="1" w:styleId="Normal1">
    <w:name w:val="Normal1"/>
    <w:rsid w:val="00285668"/>
    <w:pPr>
      <w:suppressAutoHyphens/>
      <w:autoSpaceDE w:val="0"/>
    </w:pPr>
    <w:rPr>
      <w:rFonts w:ascii="Arial" w:eastAsia="Arial" w:hAnsi="Arial" w:cs="Arial"/>
      <w:color w:val="000000"/>
      <w:sz w:val="24"/>
      <w:szCs w:val="24"/>
      <w:lang w:eastAsia="ar-SA"/>
    </w:rPr>
  </w:style>
  <w:style w:type="paragraph" w:customStyle="1" w:styleId="Legenda1">
    <w:name w:val="Legenda1"/>
    <w:basedOn w:val="Normal"/>
    <w:rsid w:val="00285668"/>
    <w:pPr>
      <w:widowControl w:val="0"/>
      <w:suppressLineNumbers/>
      <w:suppressAutoHyphens/>
      <w:spacing w:before="120" w:after="120" w:line="240" w:lineRule="auto"/>
    </w:pPr>
    <w:rPr>
      <w:rFonts w:ascii="Arial" w:eastAsia="DejaVu Sans" w:hAnsi="Arial" w:cs="Arial"/>
      <w:i/>
      <w:iCs/>
      <w:kern w:val="1"/>
      <w:sz w:val="24"/>
      <w:szCs w:val="24"/>
      <w:lang w:eastAsia="ar-SA"/>
    </w:rPr>
  </w:style>
  <w:style w:type="paragraph" w:customStyle="1" w:styleId="Textoembloco1">
    <w:name w:val="Texto em bloco1"/>
    <w:basedOn w:val="Normal"/>
    <w:rsid w:val="00285668"/>
    <w:pPr>
      <w:widowControl w:val="0"/>
      <w:suppressAutoHyphens/>
      <w:spacing w:before="100" w:after="100" w:line="240" w:lineRule="auto"/>
      <w:ind w:left="180" w:right="720"/>
    </w:pPr>
    <w:rPr>
      <w:rFonts w:ascii="Verdana" w:eastAsia="DejaVu Sans" w:hAnsi="Verdana" w:cs="Verdana"/>
      <w:kern w:val="1"/>
      <w:sz w:val="15"/>
      <w:szCs w:val="24"/>
      <w:lang w:eastAsia="ar-SA"/>
    </w:rPr>
  </w:style>
  <w:style w:type="paragraph" w:customStyle="1" w:styleId="Arial">
    <w:name w:val="Arial"/>
    <w:basedOn w:val="Contedodatabela"/>
    <w:rsid w:val="00285668"/>
    <w:pPr>
      <w:widowControl w:val="0"/>
      <w:tabs>
        <w:tab w:val="clear" w:pos="284"/>
      </w:tabs>
      <w:spacing w:before="0" w:after="0" w:line="240" w:lineRule="auto"/>
      <w:jc w:val="left"/>
    </w:pPr>
    <w:rPr>
      <w:rFonts w:ascii="Times New Roman" w:hAnsi="Times New Roman" w:cs="Times New Roman"/>
      <w:spacing w:val="0"/>
      <w:kern w:val="1"/>
      <w:sz w:val="24"/>
      <w:szCs w:val="24"/>
      <w:lang w:eastAsia="ar-SA"/>
    </w:rPr>
  </w:style>
  <w:style w:type="paragraph" w:customStyle="1" w:styleId="Textodecomentrio1">
    <w:name w:val="Texto de comentário1"/>
    <w:basedOn w:val="Normal"/>
    <w:rsid w:val="00285668"/>
    <w:pPr>
      <w:widowControl w:val="0"/>
      <w:suppressAutoHyphens/>
      <w:spacing w:after="0" w:line="240" w:lineRule="auto"/>
    </w:pPr>
    <w:rPr>
      <w:rFonts w:ascii="Arial" w:eastAsia="DejaVu Sans" w:hAnsi="Arial" w:cs="Arial"/>
      <w:kern w:val="1"/>
      <w:sz w:val="20"/>
      <w:szCs w:val="20"/>
      <w:lang w:eastAsia="ar-SA"/>
    </w:rPr>
  </w:style>
  <w:style w:type="paragraph" w:styleId="Textodecomentrio">
    <w:name w:val="annotation text"/>
    <w:basedOn w:val="Normal"/>
    <w:link w:val="TextodecomentrioChar1"/>
    <w:uiPriority w:val="99"/>
    <w:semiHidden/>
    <w:unhideWhenUsed/>
    <w:rsid w:val="00285668"/>
    <w:pPr>
      <w:widowControl w:val="0"/>
      <w:suppressAutoHyphens/>
      <w:spacing w:after="0" w:line="240" w:lineRule="auto"/>
      <w:textAlignment w:val="baseline"/>
    </w:pPr>
    <w:rPr>
      <w:rFonts w:ascii="Arial" w:eastAsia="DejaVu Sans" w:hAnsi="Arial" w:cs="DejaVu Sans"/>
      <w:kern w:val="1"/>
      <w:sz w:val="20"/>
      <w:szCs w:val="20"/>
      <w:lang w:eastAsia="ar-SA"/>
    </w:rPr>
  </w:style>
  <w:style w:type="character" w:customStyle="1" w:styleId="TextodecomentrioChar1">
    <w:name w:val="Texto de comentário Char1"/>
    <w:link w:val="Textodecomentrio"/>
    <w:uiPriority w:val="99"/>
    <w:semiHidden/>
    <w:rsid w:val="00285668"/>
    <w:rPr>
      <w:rFonts w:ascii="Arial" w:eastAsia="DejaVu Sans" w:hAnsi="Arial" w:cs="DejaVu Sans"/>
      <w:kern w:val="1"/>
      <w:lang w:eastAsia="ar-SA"/>
    </w:rPr>
  </w:style>
  <w:style w:type="paragraph" w:styleId="Assuntodocomentrio">
    <w:name w:val="annotation subject"/>
    <w:basedOn w:val="Textodecomentrio1"/>
    <w:next w:val="Textodecomentrio1"/>
    <w:link w:val="AssuntodocomentrioChar1"/>
    <w:rsid w:val="00285668"/>
    <w:rPr>
      <w:b/>
      <w:bCs/>
    </w:rPr>
  </w:style>
  <w:style w:type="character" w:customStyle="1" w:styleId="AssuntodocomentrioChar1">
    <w:name w:val="Assunto do comentário Char1"/>
    <w:link w:val="Assuntodocomentrio"/>
    <w:rsid w:val="00285668"/>
    <w:rPr>
      <w:rFonts w:ascii="Arial" w:eastAsia="DejaVu Sans" w:hAnsi="Arial" w:cs="Arial"/>
      <w:b/>
      <w:bCs/>
      <w:kern w:val="1"/>
      <w:lang w:eastAsia="ar-SA"/>
    </w:rPr>
  </w:style>
  <w:style w:type="paragraph" w:customStyle="1" w:styleId="Corpodetexto21">
    <w:name w:val="Corpo de texto 21"/>
    <w:basedOn w:val="Normal"/>
    <w:rsid w:val="00285668"/>
    <w:pPr>
      <w:widowControl w:val="0"/>
      <w:suppressAutoHyphens/>
      <w:spacing w:after="0" w:line="240" w:lineRule="auto"/>
      <w:textAlignment w:val="baseline"/>
    </w:pPr>
    <w:rPr>
      <w:rFonts w:ascii="Arial" w:eastAsia="DejaVu Sans" w:hAnsi="Arial" w:cs="Arial"/>
      <w:kern w:val="1"/>
      <w:sz w:val="18"/>
      <w:szCs w:val="18"/>
      <w:lang w:eastAsia="ar-SA"/>
    </w:rPr>
  </w:style>
  <w:style w:type="paragraph" w:styleId="Recuodecorpodetexto">
    <w:name w:val="Body Text Indent"/>
    <w:basedOn w:val="Normal"/>
    <w:link w:val="RecuodecorpodetextoChar"/>
    <w:semiHidden/>
    <w:rsid w:val="00285668"/>
    <w:pPr>
      <w:widowControl w:val="0"/>
      <w:tabs>
        <w:tab w:val="left" w:pos="10451"/>
      </w:tabs>
      <w:suppressAutoHyphens/>
      <w:spacing w:before="57" w:after="57" w:line="200" w:lineRule="atLeast"/>
      <w:ind w:left="1416"/>
      <w:jc w:val="both"/>
      <w:textAlignment w:val="baseline"/>
    </w:pPr>
    <w:rPr>
      <w:rFonts w:ascii="Tahoma" w:eastAsia="DejaVu Sans" w:hAnsi="Tahoma" w:cs="Tahoma"/>
      <w:kern w:val="1"/>
      <w:sz w:val="21"/>
      <w:szCs w:val="21"/>
      <w:lang w:eastAsia="ar-SA"/>
    </w:rPr>
  </w:style>
  <w:style w:type="character" w:customStyle="1" w:styleId="RecuodecorpodetextoChar">
    <w:name w:val="Recuo de corpo de texto Char"/>
    <w:link w:val="Recuodecorpodetexto"/>
    <w:semiHidden/>
    <w:rsid w:val="00285668"/>
    <w:rPr>
      <w:rFonts w:ascii="Tahoma" w:eastAsia="DejaVu Sans" w:hAnsi="Tahoma" w:cs="Tahoma"/>
      <w:kern w:val="1"/>
      <w:sz w:val="21"/>
      <w:szCs w:val="21"/>
      <w:lang w:eastAsia="ar-SA"/>
    </w:rPr>
  </w:style>
  <w:style w:type="paragraph" w:customStyle="1" w:styleId="EditalTabela">
    <w:name w:val="Edital Tabela"/>
    <w:basedOn w:val="Normal"/>
    <w:rsid w:val="00285668"/>
    <w:pPr>
      <w:widowControl w:val="0"/>
      <w:suppressAutoHyphens/>
      <w:spacing w:after="0" w:line="240" w:lineRule="auto"/>
      <w:textAlignment w:val="baseline"/>
    </w:pPr>
    <w:rPr>
      <w:rFonts w:ascii="Arial" w:eastAsia="DejaVu Sans" w:hAnsi="Arial" w:cs="Tahoma"/>
      <w:bCs/>
      <w:color w:val="000000"/>
      <w:kern w:val="1"/>
      <w:sz w:val="24"/>
      <w:szCs w:val="20"/>
      <w:lang w:eastAsia="ar-SA"/>
    </w:rPr>
  </w:style>
  <w:style w:type="paragraph" w:customStyle="1" w:styleId="Corpodetexto22">
    <w:name w:val="Corpo de texto 22"/>
    <w:basedOn w:val="Normal"/>
    <w:rsid w:val="00285668"/>
    <w:pPr>
      <w:widowControl w:val="0"/>
      <w:tabs>
        <w:tab w:val="left" w:pos="720"/>
      </w:tabs>
      <w:suppressAutoHyphens/>
      <w:spacing w:before="57" w:after="57" w:line="200" w:lineRule="atLeast"/>
      <w:jc w:val="both"/>
      <w:textAlignment w:val="baseline"/>
    </w:pPr>
    <w:rPr>
      <w:rFonts w:ascii="Tahoma" w:eastAsia="DejaVu Sans" w:hAnsi="Tahoma" w:cs="Tahoma"/>
      <w:b/>
      <w:bCs/>
      <w:color w:val="FF0000"/>
      <w:kern w:val="1"/>
      <w:sz w:val="21"/>
      <w:szCs w:val="21"/>
      <w:shd w:val="clear" w:color="auto" w:fill="FFFF00"/>
      <w:lang w:eastAsia="ar-SA"/>
    </w:rPr>
  </w:style>
  <w:style w:type="character" w:customStyle="1" w:styleId="WW-Absatz-Standardschriftart11111111">
    <w:name w:val="WW-Absatz-Standardschriftart11111111"/>
    <w:rsid w:val="00285668"/>
  </w:style>
  <w:style w:type="character" w:customStyle="1" w:styleId="WW-Absatz-Standardschriftart111111111">
    <w:name w:val="WW-Absatz-Standardschriftart111111111"/>
    <w:rsid w:val="00285668"/>
  </w:style>
  <w:style w:type="character" w:customStyle="1" w:styleId="WW-Absatz-Standardschriftart1111111111">
    <w:name w:val="WW-Absatz-Standardschriftart1111111111"/>
    <w:rsid w:val="00285668"/>
  </w:style>
  <w:style w:type="character" w:customStyle="1" w:styleId="WW-Absatz-Standardschriftart11111111111">
    <w:name w:val="WW-Absatz-Standardschriftart11111111111"/>
    <w:rsid w:val="00285668"/>
  </w:style>
  <w:style w:type="character" w:customStyle="1" w:styleId="WW-Absatz-Standardschriftart111111111111">
    <w:name w:val="WW-Absatz-Standardschriftart111111111111"/>
    <w:rsid w:val="00285668"/>
  </w:style>
  <w:style w:type="character" w:customStyle="1" w:styleId="WW-Absatz-Standardschriftart1111111111111">
    <w:name w:val="WW-Absatz-Standardschriftart1111111111111"/>
    <w:rsid w:val="00285668"/>
  </w:style>
  <w:style w:type="character" w:customStyle="1" w:styleId="WW-Absatz-Standardschriftart11111111111111">
    <w:name w:val="WW-Absatz-Standardschriftart11111111111111"/>
    <w:rsid w:val="00285668"/>
  </w:style>
  <w:style w:type="character" w:customStyle="1" w:styleId="WW-Absatz-Standardschriftart111111111111111">
    <w:name w:val="WW-Absatz-Standardschriftart111111111111111"/>
    <w:rsid w:val="00285668"/>
  </w:style>
  <w:style w:type="character" w:customStyle="1" w:styleId="WW-Absatz-Standardschriftart1111111111111111">
    <w:name w:val="WW-Absatz-Standardschriftart1111111111111111"/>
    <w:rsid w:val="00285668"/>
  </w:style>
  <w:style w:type="character" w:customStyle="1" w:styleId="WW-Absatz-Standardschriftart11111111111111111">
    <w:name w:val="WW-Absatz-Standardschriftart11111111111111111"/>
    <w:rsid w:val="00285668"/>
  </w:style>
  <w:style w:type="character" w:customStyle="1" w:styleId="WW-Absatz-Standardschriftart111111111111111111">
    <w:name w:val="WW-Absatz-Standardschriftart111111111111111111"/>
    <w:rsid w:val="00285668"/>
  </w:style>
  <w:style w:type="character" w:customStyle="1" w:styleId="WW-Absatz-Standardschriftart1111111111111111111">
    <w:name w:val="WW-Absatz-Standardschriftart1111111111111111111"/>
    <w:rsid w:val="00285668"/>
  </w:style>
  <w:style w:type="character" w:customStyle="1" w:styleId="WW-Absatz-Standardschriftart11111111111111111111">
    <w:name w:val="WW-Absatz-Standardschriftart11111111111111111111"/>
    <w:rsid w:val="00285668"/>
  </w:style>
  <w:style w:type="character" w:customStyle="1" w:styleId="WW-Absatz-Standardschriftart111111111111111111111">
    <w:name w:val="WW-Absatz-Standardschriftart111111111111111111111"/>
    <w:rsid w:val="00285668"/>
  </w:style>
  <w:style w:type="character" w:customStyle="1" w:styleId="WW-Absatz-Standardschriftart1111111111111111111111">
    <w:name w:val="WW-Absatz-Standardschriftart1111111111111111111111"/>
    <w:rsid w:val="00285668"/>
  </w:style>
  <w:style w:type="character" w:customStyle="1" w:styleId="WW-Absatz-Standardschriftart11111111111111111111111">
    <w:name w:val="WW-Absatz-Standardschriftart11111111111111111111111"/>
    <w:rsid w:val="00285668"/>
  </w:style>
  <w:style w:type="character" w:customStyle="1" w:styleId="WW-Absatz-Standardschriftart111111111111111111111111">
    <w:name w:val="WW-Absatz-Standardschriftart111111111111111111111111"/>
    <w:rsid w:val="00285668"/>
  </w:style>
  <w:style w:type="character" w:customStyle="1" w:styleId="WW-Absatz-Standardschriftart1111111111111111111111111">
    <w:name w:val="WW-Absatz-Standardschriftart1111111111111111111111111"/>
    <w:rsid w:val="00285668"/>
  </w:style>
  <w:style w:type="character" w:customStyle="1" w:styleId="WW-Absatz-Standardschriftart11111111111111111111111111">
    <w:name w:val="WW-Absatz-Standardschriftart11111111111111111111111111"/>
    <w:rsid w:val="00285668"/>
  </w:style>
  <w:style w:type="character" w:customStyle="1" w:styleId="WW-Absatz-Standardschriftart111111111111111111111111111">
    <w:name w:val="WW-Absatz-Standardschriftart111111111111111111111111111"/>
    <w:rsid w:val="00285668"/>
  </w:style>
  <w:style w:type="character" w:customStyle="1" w:styleId="WW-Absatz-Standardschriftart1111111111111111111111111111">
    <w:name w:val="WW-Absatz-Standardschriftart1111111111111111111111111111"/>
    <w:rsid w:val="00285668"/>
  </w:style>
  <w:style w:type="character" w:customStyle="1" w:styleId="WW-Absatz-Standardschriftart11111111111111111111111111111">
    <w:name w:val="WW-Absatz-Standardschriftart11111111111111111111111111111"/>
    <w:rsid w:val="00285668"/>
  </w:style>
  <w:style w:type="character" w:customStyle="1" w:styleId="WW-Absatz-Standardschriftart111111111111111111111111111111">
    <w:name w:val="WW-Absatz-Standardschriftart111111111111111111111111111111"/>
    <w:rsid w:val="00285668"/>
  </w:style>
  <w:style w:type="character" w:customStyle="1" w:styleId="WW-Absatz-Standardschriftart1111111111111111111111111111111">
    <w:name w:val="WW-Absatz-Standardschriftart1111111111111111111111111111111"/>
    <w:rsid w:val="00285668"/>
  </w:style>
  <w:style w:type="character" w:customStyle="1" w:styleId="WW-Absatz-Standardschriftart11111111111111111111111111111111">
    <w:name w:val="WW-Absatz-Standardschriftart11111111111111111111111111111111"/>
    <w:rsid w:val="00285668"/>
  </w:style>
  <w:style w:type="character" w:customStyle="1" w:styleId="WW-Absatz-Standardschriftart111111111111111111111111111111111">
    <w:name w:val="WW-Absatz-Standardschriftart111111111111111111111111111111111"/>
    <w:rsid w:val="00285668"/>
  </w:style>
  <w:style w:type="character" w:customStyle="1" w:styleId="WW-Absatz-Standardschriftart1111111111111111111111111111111111">
    <w:name w:val="WW-Absatz-Standardschriftart1111111111111111111111111111111111"/>
    <w:rsid w:val="00285668"/>
  </w:style>
  <w:style w:type="character" w:customStyle="1" w:styleId="WW-Absatz-Standardschriftart11111111111111111111111111111111111">
    <w:name w:val="WW-Absatz-Standardschriftart11111111111111111111111111111111111"/>
    <w:rsid w:val="00285668"/>
  </w:style>
  <w:style w:type="character" w:customStyle="1" w:styleId="WW-Absatz-Standardschriftart111111111111111111111111111111111111">
    <w:name w:val="WW-Absatz-Standardschriftart111111111111111111111111111111111111"/>
    <w:rsid w:val="00285668"/>
  </w:style>
  <w:style w:type="character" w:customStyle="1" w:styleId="WW-Absatz-Standardschriftart1111111111111111111111111111111111111">
    <w:name w:val="WW-Absatz-Standardschriftart1111111111111111111111111111111111111"/>
    <w:rsid w:val="00285668"/>
  </w:style>
  <w:style w:type="character" w:customStyle="1" w:styleId="WW-Absatz-Standardschriftart11111111111111111111111111111111111111">
    <w:name w:val="WW-Absatz-Standardschriftart11111111111111111111111111111111111111"/>
    <w:rsid w:val="00285668"/>
  </w:style>
  <w:style w:type="character" w:customStyle="1" w:styleId="WW-Absatz-Standardschriftart111111111111111111111111111111111111111">
    <w:name w:val="WW-Absatz-Standardschriftart111111111111111111111111111111111111111"/>
    <w:rsid w:val="00285668"/>
  </w:style>
  <w:style w:type="character" w:styleId="Nmerodelinha">
    <w:name w:val="line number"/>
    <w:rsid w:val="00285668"/>
  </w:style>
  <w:style w:type="paragraph" w:customStyle="1" w:styleId="xl24">
    <w:name w:val="xl24"/>
    <w:basedOn w:val="Normal"/>
    <w:rsid w:val="00285668"/>
    <w:pPr>
      <w:shd w:val="clear" w:color="auto" w:fill="FFFFFF"/>
      <w:suppressAutoHyphens/>
      <w:spacing w:before="100" w:after="100" w:line="240" w:lineRule="auto"/>
      <w:jc w:val="center"/>
      <w:textAlignment w:val="center"/>
    </w:pPr>
    <w:rPr>
      <w:rFonts w:ascii="Arial Narrow" w:eastAsia="Times New Roman" w:hAnsi="Arial Narrow" w:cs="Arial Narrow"/>
      <w:sz w:val="18"/>
      <w:szCs w:val="18"/>
      <w:lang w:eastAsia="zh-CN"/>
    </w:rPr>
  </w:style>
  <w:style w:type="paragraph" w:customStyle="1" w:styleId="xl25">
    <w:name w:val="xl25"/>
    <w:basedOn w:val="Normal"/>
    <w:rsid w:val="00285668"/>
    <w:pPr>
      <w:suppressAutoHyphens/>
      <w:spacing w:before="100" w:after="100" w:line="240" w:lineRule="auto"/>
      <w:jc w:val="center"/>
    </w:pPr>
    <w:rPr>
      <w:rFonts w:ascii="Arial" w:eastAsia="Times New Roman" w:hAnsi="Arial" w:cs="Arial"/>
      <w:b/>
      <w:bCs/>
      <w:sz w:val="24"/>
      <w:szCs w:val="24"/>
      <w:lang w:eastAsia="zh-CN"/>
    </w:rPr>
  </w:style>
  <w:style w:type="paragraph" w:customStyle="1" w:styleId="xl26">
    <w:name w:val="xl26"/>
    <w:basedOn w:val="Normal"/>
    <w:rsid w:val="00285668"/>
    <w:pPr>
      <w:suppressAutoHyphens/>
      <w:spacing w:before="100" w:after="100" w:line="240" w:lineRule="auto"/>
      <w:jc w:val="center"/>
    </w:pPr>
    <w:rPr>
      <w:rFonts w:ascii="Arial Narrow" w:eastAsia="Times New Roman" w:hAnsi="Arial Narrow" w:cs="Arial Narrow"/>
      <w:b/>
      <w:bCs/>
      <w:sz w:val="24"/>
      <w:szCs w:val="24"/>
      <w:lang w:eastAsia="zh-CN"/>
    </w:rPr>
  </w:style>
  <w:style w:type="paragraph" w:customStyle="1" w:styleId="xl27">
    <w:name w:val="xl27"/>
    <w:basedOn w:val="Normal"/>
    <w:rsid w:val="0028566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xl28">
    <w:name w:val="xl28"/>
    <w:basedOn w:val="Normal"/>
    <w:rsid w:val="00285668"/>
    <w:pPr>
      <w:suppressAutoHyphens/>
      <w:spacing w:before="100" w:after="100" w:line="240" w:lineRule="auto"/>
      <w:jc w:val="center"/>
    </w:pPr>
    <w:rPr>
      <w:rFonts w:ascii="Arial Narrow" w:eastAsia="Arial Unicode MS" w:hAnsi="Arial Narrow" w:cs="Arial Unicode MS"/>
      <w:b/>
      <w:bCs/>
      <w:sz w:val="24"/>
      <w:szCs w:val="24"/>
      <w:lang w:eastAsia="zh-CN"/>
    </w:rPr>
  </w:style>
  <w:style w:type="paragraph" w:customStyle="1" w:styleId="Padro">
    <w:name w:val="Padrão"/>
    <w:rsid w:val="00285668"/>
    <w:pPr>
      <w:tabs>
        <w:tab w:val="left" w:pos="708"/>
      </w:tabs>
      <w:suppressAutoHyphens/>
      <w:overflowPunct w:val="0"/>
      <w:spacing w:after="200" w:line="276" w:lineRule="auto"/>
    </w:pPr>
    <w:rPr>
      <w:rFonts w:ascii="Times New Roman" w:eastAsia="SimSun" w:hAnsi="Times New Roman" w:cs="Mangal"/>
      <w:color w:val="00000A"/>
      <w:sz w:val="24"/>
      <w:szCs w:val="24"/>
      <w:lang w:eastAsia="zh-CN" w:bidi="hi-IN"/>
    </w:rPr>
  </w:style>
  <w:style w:type="paragraph" w:customStyle="1" w:styleId="aaaTitulo11Centralizado">
    <w:name w:val="aaa Titulo 11 Centralizado"/>
    <w:rsid w:val="00285668"/>
    <w:pPr>
      <w:suppressAutoHyphens/>
      <w:spacing w:before="60" w:after="60"/>
      <w:jc w:val="center"/>
    </w:pPr>
    <w:rPr>
      <w:rFonts w:ascii="Arial Narrow" w:eastAsia="Times New Roman" w:hAnsi="Arial Narrow" w:cs="Arial"/>
      <w:b/>
      <w:color w:val="000000"/>
      <w:sz w:val="22"/>
      <w:szCs w:val="24"/>
      <w:lang w:eastAsia="zh-CN"/>
    </w:rPr>
  </w:style>
  <w:style w:type="paragraph" w:customStyle="1" w:styleId="aaaTextocentralizado">
    <w:name w:val="aaa Texto centralizado"/>
    <w:basedOn w:val="aaaCorpodeTexto"/>
    <w:rsid w:val="00285668"/>
    <w:pPr>
      <w:widowControl/>
      <w:tabs>
        <w:tab w:val="clear" w:pos="709"/>
      </w:tabs>
      <w:spacing w:before="60"/>
      <w:jc w:val="center"/>
    </w:pPr>
    <w:rPr>
      <w:rFonts w:eastAsia="Times New Roman" w:cs="Arial Narrow"/>
      <w:spacing w:val="0"/>
      <w:kern w:val="0"/>
      <w:sz w:val="22"/>
      <w:szCs w:val="24"/>
    </w:rPr>
  </w:style>
  <w:style w:type="table" w:customStyle="1" w:styleId="Tabelacomgrade1">
    <w:name w:val="Tabela com grade1"/>
    <w:basedOn w:val="Tabelanormal"/>
    <w:next w:val="Tabelacomgrade"/>
    <w:uiPriority w:val="59"/>
    <w:rsid w:val="002856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8566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5668"/>
    <w:pPr>
      <w:widowControl w:val="0"/>
      <w:spacing w:after="0" w:line="240" w:lineRule="auto"/>
    </w:pPr>
    <w:rPr>
      <w:lang w:val="en-US"/>
    </w:rPr>
  </w:style>
  <w:style w:type="paragraph" w:customStyle="1" w:styleId="Edital">
    <w:name w:val="Edital"/>
    <w:basedOn w:val="Normal"/>
    <w:next w:val="Normal"/>
    <w:rsid w:val="00285668"/>
    <w:pPr>
      <w:numPr>
        <w:numId w:val="1"/>
      </w:numPr>
      <w:spacing w:before="360" w:after="120" w:line="360" w:lineRule="auto"/>
      <w:jc w:val="both"/>
    </w:pPr>
    <w:rPr>
      <w:rFonts w:ascii="Tahoma" w:eastAsia="Times New Roman" w:hAnsi="Tahoma"/>
      <w:color w:val="000000"/>
      <w:sz w:val="20"/>
      <w:szCs w:val="18"/>
      <w:lang w:eastAsia="pt-BR"/>
    </w:rPr>
  </w:style>
  <w:style w:type="paragraph" w:customStyle="1" w:styleId="EditalNivel1">
    <w:name w:val="EditalNivel1"/>
    <w:basedOn w:val="Edital"/>
    <w:rsid w:val="00285668"/>
    <w:pPr>
      <w:numPr>
        <w:ilvl w:val="1"/>
      </w:numPr>
      <w:tabs>
        <w:tab w:val="clear" w:pos="851"/>
        <w:tab w:val="num" w:pos="567"/>
      </w:tabs>
      <w:ind w:left="567"/>
    </w:pPr>
    <w:rPr>
      <w:rFonts w:cs="Century Gothic"/>
      <w:szCs w:val="20"/>
    </w:rPr>
  </w:style>
  <w:style w:type="character" w:customStyle="1" w:styleId="EstiloNegrito">
    <w:name w:val="Estilo Negrito"/>
    <w:rsid w:val="00285668"/>
    <w:rPr>
      <w:bCs/>
    </w:rPr>
  </w:style>
  <w:style w:type="paragraph" w:customStyle="1" w:styleId="aaaTitulo16">
    <w:name w:val="aaa Titulo 16"/>
    <w:basedOn w:val="NormalWeb"/>
    <w:qFormat/>
    <w:rsid w:val="00CB1861"/>
    <w:pPr>
      <w:tabs>
        <w:tab w:val="left" w:pos="450"/>
      </w:tabs>
      <w:spacing w:before="60" w:beforeAutospacing="0" w:after="80" w:afterAutospacing="0" w:line="276" w:lineRule="auto"/>
      <w:jc w:val="center"/>
    </w:pPr>
    <w:rPr>
      <w:rFonts w:ascii="Arial Narrow" w:hAnsi="Arial Narrow" w:cs="Arial"/>
      <w:b/>
      <w:color w:val="000000"/>
      <w:sz w:val="32"/>
      <w:szCs w:val="22"/>
      <w:lang w:eastAsia="zh-CN"/>
    </w:rPr>
  </w:style>
  <w:style w:type="paragraph" w:customStyle="1" w:styleId="Atexto">
    <w:name w:val="A_texto"/>
    <w:basedOn w:val="Normal"/>
    <w:link w:val="AtextoChar"/>
    <w:qFormat/>
    <w:rsid w:val="0069089E"/>
    <w:pPr>
      <w:suppressAutoHyphens/>
      <w:spacing w:before="60" w:after="60" w:line="204" w:lineRule="auto"/>
      <w:jc w:val="both"/>
    </w:pPr>
    <w:rPr>
      <w:rFonts w:ascii="Arial Narrow" w:eastAsia="Times New Roman" w:hAnsi="Arial Narrow" w:cs="Arial Narrow"/>
      <w:color w:val="000000"/>
      <w:spacing w:val="-2"/>
      <w:sz w:val="21"/>
      <w:szCs w:val="20"/>
      <w:lang w:eastAsia="pt-BR"/>
    </w:rPr>
  </w:style>
  <w:style w:type="character" w:customStyle="1" w:styleId="AtextoChar">
    <w:name w:val="A_texto Char"/>
    <w:link w:val="Atexto"/>
    <w:rsid w:val="0069089E"/>
    <w:rPr>
      <w:rFonts w:ascii="Arial Narrow" w:eastAsia="Times New Roman" w:hAnsi="Arial Narrow" w:cs="Arial Narrow"/>
      <w:color w:val="000000"/>
      <w:spacing w:val="-2"/>
      <w:sz w:val="21"/>
    </w:rPr>
  </w:style>
  <w:style w:type="paragraph" w:customStyle="1" w:styleId="Atopico">
    <w:name w:val="A_topico"/>
    <w:basedOn w:val="Normal"/>
    <w:link w:val="AtopicoChar"/>
    <w:qFormat/>
    <w:rsid w:val="00D53E7E"/>
    <w:pPr>
      <w:suppressAutoHyphens/>
      <w:spacing w:before="60" w:after="60" w:line="240" w:lineRule="auto"/>
      <w:jc w:val="both"/>
      <w:textAlignment w:val="baseline"/>
    </w:pPr>
    <w:rPr>
      <w:rFonts w:ascii="Arial Narrow" w:eastAsia="Times New Roman" w:hAnsi="Arial Narrow" w:cs="Arial Narrow"/>
      <w:b/>
      <w:bCs/>
      <w:color w:val="0070C0"/>
      <w:spacing w:val="-4"/>
      <w:szCs w:val="20"/>
      <w:lang w:eastAsia="pt-BR"/>
    </w:rPr>
  </w:style>
  <w:style w:type="character" w:customStyle="1" w:styleId="Ttulo4Char">
    <w:name w:val="Título 4 Char"/>
    <w:link w:val="Ttulo4"/>
    <w:uiPriority w:val="9"/>
    <w:semiHidden/>
    <w:rsid w:val="00C92444"/>
    <w:rPr>
      <w:rFonts w:ascii="Calibri" w:eastAsia="Times New Roman" w:hAnsi="Calibri" w:cs="Times New Roman"/>
      <w:b/>
      <w:bCs/>
      <w:sz w:val="28"/>
      <w:szCs w:val="28"/>
      <w:lang w:eastAsia="en-US"/>
    </w:rPr>
  </w:style>
  <w:style w:type="character" w:customStyle="1" w:styleId="MenoPendente1">
    <w:name w:val="Menção Pendente1"/>
    <w:uiPriority w:val="99"/>
    <w:semiHidden/>
    <w:unhideWhenUsed/>
    <w:rsid w:val="00ED2458"/>
    <w:rPr>
      <w:color w:val="605E5C"/>
      <w:shd w:val="clear" w:color="auto" w:fill="E1DFDD"/>
    </w:rPr>
  </w:style>
  <w:style w:type="paragraph" w:customStyle="1" w:styleId="PargrafodaLista1">
    <w:name w:val="Parágrafo da Lista1"/>
    <w:basedOn w:val="Normal"/>
    <w:rsid w:val="00444FF3"/>
    <w:pPr>
      <w:suppressAutoHyphens/>
      <w:spacing w:after="0"/>
      <w:ind w:left="720"/>
      <w:contextualSpacing/>
      <w:textAlignment w:val="baseline"/>
    </w:pPr>
    <w:rPr>
      <w:rFonts w:cs="Calibri"/>
      <w:kern w:val="1"/>
      <w:lang w:eastAsia="zh-CN"/>
    </w:rPr>
  </w:style>
  <w:style w:type="character" w:customStyle="1" w:styleId="Ttulo3Char">
    <w:name w:val="Título 3 Char"/>
    <w:link w:val="Ttulo3"/>
    <w:uiPriority w:val="9"/>
    <w:semiHidden/>
    <w:rsid w:val="00851294"/>
    <w:rPr>
      <w:rFonts w:ascii="Calibri Light" w:eastAsia="Times New Roman" w:hAnsi="Calibri Light"/>
      <w:b/>
      <w:bCs/>
      <w:spacing w:val="-2"/>
      <w:sz w:val="26"/>
      <w:szCs w:val="26"/>
      <w:lang w:eastAsia="zh-CN"/>
    </w:rPr>
  </w:style>
  <w:style w:type="character" w:customStyle="1" w:styleId="Ttulo5Char">
    <w:name w:val="Título 5 Char"/>
    <w:link w:val="Ttulo5"/>
    <w:uiPriority w:val="9"/>
    <w:semiHidden/>
    <w:rsid w:val="00851294"/>
    <w:rPr>
      <w:rFonts w:eastAsia="Times New Roman"/>
      <w:b/>
      <w:bCs/>
      <w:i/>
      <w:iCs/>
      <w:spacing w:val="-2"/>
      <w:sz w:val="26"/>
      <w:szCs w:val="26"/>
      <w:lang w:eastAsia="zh-CN"/>
    </w:rPr>
  </w:style>
  <w:style w:type="character" w:customStyle="1" w:styleId="Ttulo6Char">
    <w:name w:val="Título 6 Char"/>
    <w:link w:val="Ttulo6"/>
    <w:uiPriority w:val="9"/>
    <w:semiHidden/>
    <w:rsid w:val="00851294"/>
    <w:rPr>
      <w:rFonts w:eastAsia="Times New Roman"/>
      <w:b/>
      <w:bCs/>
      <w:spacing w:val="-2"/>
      <w:sz w:val="22"/>
      <w:szCs w:val="22"/>
      <w:lang w:eastAsia="zh-CN"/>
    </w:rPr>
  </w:style>
  <w:style w:type="paragraph" w:customStyle="1" w:styleId="Recuodecorpodetexto22">
    <w:name w:val="Recuo de corpo de texto 22"/>
    <w:basedOn w:val="Normal"/>
    <w:rsid w:val="00851294"/>
    <w:pPr>
      <w:spacing w:after="0" w:line="240" w:lineRule="auto"/>
      <w:ind w:firstLine="1416"/>
    </w:pPr>
    <w:rPr>
      <w:rFonts w:ascii="Arial" w:eastAsia="Times New Roman" w:hAnsi="Arial"/>
      <w:sz w:val="24"/>
      <w:szCs w:val="20"/>
      <w:lang w:eastAsia="pt-BR"/>
    </w:rPr>
  </w:style>
  <w:style w:type="paragraph" w:customStyle="1" w:styleId="01texto">
    <w:name w:val="01_texto"/>
    <w:basedOn w:val="Normal"/>
    <w:link w:val="01textoChar"/>
    <w:qFormat/>
    <w:rsid w:val="003B585D"/>
    <w:pPr>
      <w:suppressAutoHyphens/>
      <w:spacing w:before="60" w:after="60" w:line="216" w:lineRule="auto"/>
      <w:jc w:val="both"/>
    </w:pPr>
    <w:rPr>
      <w:rFonts w:eastAsia="Times New Roman"/>
      <w:color w:val="000000"/>
      <w:spacing w:val="-2"/>
      <w:szCs w:val="20"/>
    </w:rPr>
  </w:style>
  <w:style w:type="character" w:customStyle="1" w:styleId="01textoChar">
    <w:name w:val="01_texto Char"/>
    <w:link w:val="01texto"/>
    <w:rsid w:val="003B585D"/>
    <w:rPr>
      <w:rFonts w:eastAsia="Times New Roman"/>
      <w:color w:val="000000"/>
      <w:spacing w:val="-2"/>
      <w:sz w:val="22"/>
    </w:rPr>
  </w:style>
  <w:style w:type="paragraph" w:customStyle="1" w:styleId="Recuodecorpodetexto33">
    <w:name w:val="Recuo de corpo de texto 33"/>
    <w:basedOn w:val="Standard"/>
    <w:rsid w:val="00851294"/>
    <w:pPr>
      <w:widowControl/>
      <w:autoSpaceDN/>
      <w:ind w:left="720"/>
      <w:jc w:val="both"/>
      <w:textAlignment w:val="auto"/>
    </w:pPr>
    <w:rPr>
      <w:rFonts w:eastAsia="Arial"/>
      <w:kern w:val="1"/>
      <w:lang w:eastAsia="zh-CN"/>
    </w:rPr>
  </w:style>
  <w:style w:type="paragraph" w:customStyle="1" w:styleId="Recuodecorpodetexto23">
    <w:name w:val="Recuo de corpo de texto 23"/>
    <w:basedOn w:val="Standard"/>
    <w:rsid w:val="00851294"/>
    <w:pPr>
      <w:widowControl/>
      <w:autoSpaceDN/>
      <w:ind w:firstLine="360"/>
      <w:jc w:val="both"/>
      <w:textAlignment w:val="auto"/>
    </w:pPr>
    <w:rPr>
      <w:rFonts w:eastAsia="Arial"/>
      <w:kern w:val="1"/>
      <w:lang w:eastAsia="zh-CN"/>
    </w:rPr>
  </w:style>
  <w:style w:type="paragraph" w:customStyle="1" w:styleId="SombreamentoColorido-nfase31">
    <w:name w:val="Sombreamento Colorido - Ênfase 31"/>
    <w:basedOn w:val="Normal"/>
    <w:uiPriority w:val="34"/>
    <w:qFormat/>
    <w:rsid w:val="00067866"/>
    <w:pPr>
      <w:spacing w:after="0" w:line="240" w:lineRule="auto"/>
      <w:ind w:left="720"/>
      <w:contextualSpacing/>
    </w:pPr>
    <w:rPr>
      <w:rFonts w:ascii="Courier New" w:eastAsia="Times New Roman" w:hAnsi="Courier New" w:cs="Courier New"/>
      <w:sz w:val="24"/>
      <w:szCs w:val="24"/>
      <w:lang w:eastAsia="pt-BR"/>
    </w:rPr>
  </w:style>
  <w:style w:type="paragraph" w:customStyle="1" w:styleId="Heading21">
    <w:name w:val="Heading 21"/>
    <w:basedOn w:val="Normal"/>
    <w:uiPriority w:val="1"/>
    <w:qFormat/>
    <w:rsid w:val="004C437E"/>
    <w:pPr>
      <w:widowControl w:val="0"/>
      <w:autoSpaceDE w:val="0"/>
      <w:autoSpaceDN w:val="0"/>
      <w:spacing w:after="0" w:line="240" w:lineRule="auto"/>
      <w:ind w:left="1382" w:hanging="360"/>
      <w:outlineLvl w:val="2"/>
    </w:pPr>
    <w:rPr>
      <w:rFonts w:ascii="Arial MT" w:eastAsia="Arial MT" w:hAnsi="Arial MT" w:cs="Arial MT"/>
      <w:sz w:val="24"/>
      <w:szCs w:val="24"/>
      <w:lang w:val="pt-PT"/>
    </w:rPr>
  </w:style>
  <w:style w:type="paragraph" w:customStyle="1" w:styleId="Heading11">
    <w:name w:val="Heading 11"/>
    <w:basedOn w:val="Normal"/>
    <w:uiPriority w:val="1"/>
    <w:qFormat/>
    <w:rsid w:val="004C437E"/>
    <w:pPr>
      <w:widowControl w:val="0"/>
      <w:autoSpaceDE w:val="0"/>
      <w:autoSpaceDN w:val="0"/>
      <w:spacing w:after="0" w:line="240" w:lineRule="auto"/>
      <w:ind w:left="1907" w:right="2157"/>
      <w:jc w:val="center"/>
      <w:outlineLvl w:val="1"/>
    </w:pPr>
    <w:rPr>
      <w:rFonts w:ascii="Arial" w:eastAsia="Arial" w:hAnsi="Arial" w:cs="Arial"/>
      <w:b/>
      <w:bCs/>
      <w:sz w:val="28"/>
      <w:szCs w:val="28"/>
      <w:lang w:val="pt-PT"/>
    </w:rPr>
  </w:style>
  <w:style w:type="character" w:customStyle="1" w:styleId="MenoPendente2">
    <w:name w:val="Menção Pendente2"/>
    <w:basedOn w:val="Fontepargpadro"/>
    <w:uiPriority w:val="99"/>
    <w:semiHidden/>
    <w:unhideWhenUsed/>
    <w:rsid w:val="00EF4EDE"/>
    <w:rPr>
      <w:color w:val="605E5C"/>
      <w:shd w:val="clear" w:color="auto" w:fill="E1DFDD"/>
    </w:rPr>
  </w:style>
  <w:style w:type="character" w:styleId="Nmerodepgina">
    <w:name w:val="page number"/>
    <w:basedOn w:val="Fontepargpadro"/>
    <w:uiPriority w:val="99"/>
    <w:semiHidden/>
    <w:unhideWhenUsed/>
    <w:rsid w:val="00C2025E"/>
  </w:style>
  <w:style w:type="character" w:customStyle="1" w:styleId="MenoPendente3">
    <w:name w:val="Menção Pendente3"/>
    <w:basedOn w:val="Fontepargpadro"/>
    <w:uiPriority w:val="99"/>
    <w:semiHidden/>
    <w:unhideWhenUsed/>
    <w:rsid w:val="006428F2"/>
    <w:rPr>
      <w:color w:val="605E5C"/>
      <w:shd w:val="clear" w:color="auto" w:fill="E1DFDD"/>
    </w:rPr>
  </w:style>
  <w:style w:type="character" w:customStyle="1" w:styleId="MenoPendente4">
    <w:name w:val="Menção Pendente4"/>
    <w:basedOn w:val="Fontepargpadro"/>
    <w:uiPriority w:val="99"/>
    <w:semiHidden/>
    <w:unhideWhenUsed/>
    <w:rsid w:val="0015760D"/>
    <w:rPr>
      <w:color w:val="605E5C"/>
      <w:shd w:val="clear" w:color="auto" w:fill="E1DFDD"/>
    </w:rPr>
  </w:style>
  <w:style w:type="paragraph" w:styleId="Reviso">
    <w:name w:val="Revision"/>
    <w:hidden/>
    <w:uiPriority w:val="99"/>
    <w:semiHidden/>
    <w:rsid w:val="00F6272F"/>
    <w:rPr>
      <w:sz w:val="22"/>
      <w:szCs w:val="22"/>
      <w:lang w:eastAsia="en-US"/>
    </w:rPr>
  </w:style>
  <w:style w:type="character" w:styleId="MenoPendente">
    <w:name w:val="Unresolved Mention"/>
    <w:basedOn w:val="Fontepargpadro"/>
    <w:uiPriority w:val="99"/>
    <w:semiHidden/>
    <w:unhideWhenUsed/>
    <w:rsid w:val="005D2ECE"/>
    <w:rPr>
      <w:color w:val="605E5C"/>
      <w:shd w:val="clear" w:color="auto" w:fill="E1DFDD"/>
    </w:rPr>
  </w:style>
  <w:style w:type="character" w:customStyle="1" w:styleId="AtopicoChar">
    <w:name w:val="A_topico Char"/>
    <w:link w:val="Atopico"/>
    <w:qFormat/>
    <w:rsid w:val="005D2ECE"/>
    <w:rPr>
      <w:rFonts w:ascii="Arial Narrow" w:eastAsia="Times New Roman" w:hAnsi="Arial Narrow" w:cs="Arial Narrow"/>
      <w:b/>
      <w:bCs/>
      <w:color w:val="0070C0"/>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6175">
      <w:bodyDiv w:val="1"/>
      <w:marLeft w:val="0"/>
      <w:marRight w:val="0"/>
      <w:marTop w:val="0"/>
      <w:marBottom w:val="0"/>
      <w:divBdr>
        <w:top w:val="none" w:sz="0" w:space="0" w:color="auto"/>
        <w:left w:val="none" w:sz="0" w:space="0" w:color="auto"/>
        <w:bottom w:val="none" w:sz="0" w:space="0" w:color="auto"/>
        <w:right w:val="none" w:sz="0" w:space="0" w:color="auto"/>
      </w:divBdr>
    </w:div>
    <w:div w:id="106823908">
      <w:bodyDiv w:val="1"/>
      <w:marLeft w:val="0"/>
      <w:marRight w:val="0"/>
      <w:marTop w:val="0"/>
      <w:marBottom w:val="0"/>
      <w:divBdr>
        <w:top w:val="none" w:sz="0" w:space="0" w:color="auto"/>
        <w:left w:val="none" w:sz="0" w:space="0" w:color="auto"/>
        <w:bottom w:val="none" w:sz="0" w:space="0" w:color="auto"/>
        <w:right w:val="none" w:sz="0" w:space="0" w:color="auto"/>
      </w:divBdr>
      <w:divsChild>
        <w:div w:id="1220433483">
          <w:marLeft w:val="-420"/>
          <w:marRight w:val="0"/>
          <w:marTop w:val="0"/>
          <w:marBottom w:val="0"/>
          <w:divBdr>
            <w:top w:val="none" w:sz="0" w:space="0" w:color="auto"/>
            <w:left w:val="none" w:sz="0" w:space="0" w:color="auto"/>
            <w:bottom w:val="none" w:sz="0" w:space="0" w:color="auto"/>
            <w:right w:val="none" w:sz="0" w:space="0" w:color="auto"/>
          </w:divBdr>
          <w:divsChild>
            <w:div w:id="2006662417">
              <w:marLeft w:val="0"/>
              <w:marRight w:val="0"/>
              <w:marTop w:val="0"/>
              <w:marBottom w:val="0"/>
              <w:divBdr>
                <w:top w:val="none" w:sz="0" w:space="0" w:color="auto"/>
                <w:left w:val="none" w:sz="0" w:space="0" w:color="auto"/>
                <w:bottom w:val="none" w:sz="0" w:space="0" w:color="auto"/>
                <w:right w:val="none" w:sz="0" w:space="0" w:color="auto"/>
              </w:divBdr>
              <w:divsChild>
                <w:div w:id="712072699">
                  <w:marLeft w:val="0"/>
                  <w:marRight w:val="0"/>
                  <w:marTop w:val="0"/>
                  <w:marBottom w:val="0"/>
                  <w:divBdr>
                    <w:top w:val="none" w:sz="0" w:space="0" w:color="auto"/>
                    <w:left w:val="none" w:sz="0" w:space="0" w:color="auto"/>
                    <w:bottom w:val="none" w:sz="0" w:space="0" w:color="auto"/>
                    <w:right w:val="none" w:sz="0" w:space="0" w:color="auto"/>
                  </w:divBdr>
                  <w:divsChild>
                    <w:div w:id="16060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50302">
          <w:marLeft w:val="-420"/>
          <w:marRight w:val="0"/>
          <w:marTop w:val="0"/>
          <w:marBottom w:val="0"/>
          <w:divBdr>
            <w:top w:val="none" w:sz="0" w:space="0" w:color="auto"/>
            <w:left w:val="none" w:sz="0" w:space="0" w:color="auto"/>
            <w:bottom w:val="none" w:sz="0" w:space="0" w:color="auto"/>
            <w:right w:val="none" w:sz="0" w:space="0" w:color="auto"/>
          </w:divBdr>
          <w:divsChild>
            <w:div w:id="672337162">
              <w:marLeft w:val="0"/>
              <w:marRight w:val="0"/>
              <w:marTop w:val="0"/>
              <w:marBottom w:val="0"/>
              <w:divBdr>
                <w:top w:val="none" w:sz="0" w:space="0" w:color="auto"/>
                <w:left w:val="none" w:sz="0" w:space="0" w:color="auto"/>
                <w:bottom w:val="none" w:sz="0" w:space="0" w:color="auto"/>
                <w:right w:val="none" w:sz="0" w:space="0" w:color="auto"/>
              </w:divBdr>
              <w:divsChild>
                <w:div w:id="17480380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6768">
      <w:bodyDiv w:val="1"/>
      <w:marLeft w:val="0"/>
      <w:marRight w:val="0"/>
      <w:marTop w:val="0"/>
      <w:marBottom w:val="0"/>
      <w:divBdr>
        <w:top w:val="none" w:sz="0" w:space="0" w:color="auto"/>
        <w:left w:val="none" w:sz="0" w:space="0" w:color="auto"/>
        <w:bottom w:val="none" w:sz="0" w:space="0" w:color="auto"/>
        <w:right w:val="none" w:sz="0" w:space="0" w:color="auto"/>
      </w:divBdr>
    </w:div>
    <w:div w:id="293564673">
      <w:bodyDiv w:val="1"/>
      <w:marLeft w:val="0"/>
      <w:marRight w:val="0"/>
      <w:marTop w:val="0"/>
      <w:marBottom w:val="0"/>
      <w:divBdr>
        <w:top w:val="none" w:sz="0" w:space="0" w:color="auto"/>
        <w:left w:val="none" w:sz="0" w:space="0" w:color="auto"/>
        <w:bottom w:val="none" w:sz="0" w:space="0" w:color="auto"/>
        <w:right w:val="none" w:sz="0" w:space="0" w:color="auto"/>
      </w:divBdr>
    </w:div>
    <w:div w:id="374350965">
      <w:bodyDiv w:val="1"/>
      <w:marLeft w:val="0"/>
      <w:marRight w:val="0"/>
      <w:marTop w:val="0"/>
      <w:marBottom w:val="0"/>
      <w:divBdr>
        <w:top w:val="none" w:sz="0" w:space="0" w:color="auto"/>
        <w:left w:val="none" w:sz="0" w:space="0" w:color="auto"/>
        <w:bottom w:val="none" w:sz="0" w:space="0" w:color="auto"/>
        <w:right w:val="none" w:sz="0" w:space="0" w:color="auto"/>
      </w:divBdr>
    </w:div>
    <w:div w:id="481896022">
      <w:bodyDiv w:val="1"/>
      <w:marLeft w:val="0"/>
      <w:marRight w:val="0"/>
      <w:marTop w:val="0"/>
      <w:marBottom w:val="0"/>
      <w:divBdr>
        <w:top w:val="none" w:sz="0" w:space="0" w:color="auto"/>
        <w:left w:val="none" w:sz="0" w:space="0" w:color="auto"/>
        <w:bottom w:val="none" w:sz="0" w:space="0" w:color="auto"/>
        <w:right w:val="none" w:sz="0" w:space="0" w:color="auto"/>
      </w:divBdr>
    </w:div>
    <w:div w:id="502473547">
      <w:bodyDiv w:val="1"/>
      <w:marLeft w:val="0"/>
      <w:marRight w:val="0"/>
      <w:marTop w:val="0"/>
      <w:marBottom w:val="0"/>
      <w:divBdr>
        <w:top w:val="none" w:sz="0" w:space="0" w:color="auto"/>
        <w:left w:val="none" w:sz="0" w:space="0" w:color="auto"/>
        <w:bottom w:val="none" w:sz="0" w:space="0" w:color="auto"/>
        <w:right w:val="none" w:sz="0" w:space="0" w:color="auto"/>
      </w:divBdr>
    </w:div>
    <w:div w:id="536940070">
      <w:bodyDiv w:val="1"/>
      <w:marLeft w:val="0"/>
      <w:marRight w:val="0"/>
      <w:marTop w:val="0"/>
      <w:marBottom w:val="0"/>
      <w:divBdr>
        <w:top w:val="none" w:sz="0" w:space="0" w:color="auto"/>
        <w:left w:val="none" w:sz="0" w:space="0" w:color="auto"/>
        <w:bottom w:val="none" w:sz="0" w:space="0" w:color="auto"/>
        <w:right w:val="none" w:sz="0" w:space="0" w:color="auto"/>
      </w:divBdr>
    </w:div>
    <w:div w:id="542064867">
      <w:bodyDiv w:val="1"/>
      <w:marLeft w:val="0"/>
      <w:marRight w:val="0"/>
      <w:marTop w:val="0"/>
      <w:marBottom w:val="0"/>
      <w:divBdr>
        <w:top w:val="none" w:sz="0" w:space="0" w:color="auto"/>
        <w:left w:val="none" w:sz="0" w:space="0" w:color="auto"/>
        <w:bottom w:val="none" w:sz="0" w:space="0" w:color="auto"/>
        <w:right w:val="none" w:sz="0" w:space="0" w:color="auto"/>
      </w:divBdr>
    </w:div>
    <w:div w:id="657616890">
      <w:bodyDiv w:val="1"/>
      <w:marLeft w:val="0"/>
      <w:marRight w:val="0"/>
      <w:marTop w:val="0"/>
      <w:marBottom w:val="0"/>
      <w:divBdr>
        <w:top w:val="none" w:sz="0" w:space="0" w:color="auto"/>
        <w:left w:val="none" w:sz="0" w:space="0" w:color="auto"/>
        <w:bottom w:val="none" w:sz="0" w:space="0" w:color="auto"/>
        <w:right w:val="none" w:sz="0" w:space="0" w:color="auto"/>
      </w:divBdr>
    </w:div>
    <w:div w:id="711418259">
      <w:bodyDiv w:val="1"/>
      <w:marLeft w:val="0"/>
      <w:marRight w:val="0"/>
      <w:marTop w:val="0"/>
      <w:marBottom w:val="0"/>
      <w:divBdr>
        <w:top w:val="none" w:sz="0" w:space="0" w:color="auto"/>
        <w:left w:val="none" w:sz="0" w:space="0" w:color="auto"/>
        <w:bottom w:val="none" w:sz="0" w:space="0" w:color="auto"/>
        <w:right w:val="none" w:sz="0" w:space="0" w:color="auto"/>
      </w:divBdr>
    </w:div>
    <w:div w:id="898588591">
      <w:bodyDiv w:val="1"/>
      <w:marLeft w:val="0"/>
      <w:marRight w:val="0"/>
      <w:marTop w:val="0"/>
      <w:marBottom w:val="0"/>
      <w:divBdr>
        <w:top w:val="none" w:sz="0" w:space="0" w:color="auto"/>
        <w:left w:val="none" w:sz="0" w:space="0" w:color="auto"/>
        <w:bottom w:val="none" w:sz="0" w:space="0" w:color="auto"/>
        <w:right w:val="none" w:sz="0" w:space="0" w:color="auto"/>
      </w:divBdr>
    </w:div>
    <w:div w:id="982730393">
      <w:bodyDiv w:val="1"/>
      <w:marLeft w:val="0"/>
      <w:marRight w:val="0"/>
      <w:marTop w:val="0"/>
      <w:marBottom w:val="0"/>
      <w:divBdr>
        <w:top w:val="none" w:sz="0" w:space="0" w:color="auto"/>
        <w:left w:val="none" w:sz="0" w:space="0" w:color="auto"/>
        <w:bottom w:val="none" w:sz="0" w:space="0" w:color="auto"/>
        <w:right w:val="none" w:sz="0" w:space="0" w:color="auto"/>
      </w:divBdr>
    </w:div>
    <w:div w:id="1055734405">
      <w:bodyDiv w:val="1"/>
      <w:marLeft w:val="0"/>
      <w:marRight w:val="0"/>
      <w:marTop w:val="0"/>
      <w:marBottom w:val="0"/>
      <w:divBdr>
        <w:top w:val="none" w:sz="0" w:space="0" w:color="auto"/>
        <w:left w:val="none" w:sz="0" w:space="0" w:color="auto"/>
        <w:bottom w:val="none" w:sz="0" w:space="0" w:color="auto"/>
        <w:right w:val="none" w:sz="0" w:space="0" w:color="auto"/>
      </w:divBdr>
    </w:div>
    <w:div w:id="1183324445">
      <w:bodyDiv w:val="1"/>
      <w:marLeft w:val="0"/>
      <w:marRight w:val="0"/>
      <w:marTop w:val="0"/>
      <w:marBottom w:val="0"/>
      <w:divBdr>
        <w:top w:val="none" w:sz="0" w:space="0" w:color="auto"/>
        <w:left w:val="none" w:sz="0" w:space="0" w:color="auto"/>
        <w:bottom w:val="none" w:sz="0" w:space="0" w:color="auto"/>
        <w:right w:val="none" w:sz="0" w:space="0" w:color="auto"/>
      </w:divBdr>
    </w:div>
    <w:div w:id="1250970269">
      <w:bodyDiv w:val="1"/>
      <w:marLeft w:val="0"/>
      <w:marRight w:val="0"/>
      <w:marTop w:val="0"/>
      <w:marBottom w:val="0"/>
      <w:divBdr>
        <w:top w:val="none" w:sz="0" w:space="0" w:color="auto"/>
        <w:left w:val="none" w:sz="0" w:space="0" w:color="auto"/>
        <w:bottom w:val="none" w:sz="0" w:space="0" w:color="auto"/>
        <w:right w:val="none" w:sz="0" w:space="0" w:color="auto"/>
      </w:divBdr>
    </w:div>
    <w:div w:id="1408765302">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420"/>
          <w:marRight w:val="0"/>
          <w:marTop w:val="0"/>
          <w:marBottom w:val="0"/>
          <w:divBdr>
            <w:top w:val="none" w:sz="0" w:space="0" w:color="auto"/>
            <w:left w:val="none" w:sz="0" w:space="0" w:color="auto"/>
            <w:bottom w:val="none" w:sz="0" w:space="0" w:color="auto"/>
            <w:right w:val="none" w:sz="0" w:space="0" w:color="auto"/>
          </w:divBdr>
          <w:divsChild>
            <w:div w:id="724721616">
              <w:marLeft w:val="0"/>
              <w:marRight w:val="0"/>
              <w:marTop w:val="0"/>
              <w:marBottom w:val="0"/>
              <w:divBdr>
                <w:top w:val="none" w:sz="0" w:space="0" w:color="auto"/>
                <w:left w:val="none" w:sz="0" w:space="0" w:color="auto"/>
                <w:bottom w:val="none" w:sz="0" w:space="0" w:color="auto"/>
                <w:right w:val="none" w:sz="0" w:space="0" w:color="auto"/>
              </w:divBdr>
              <w:divsChild>
                <w:div w:id="1093935147">
                  <w:marLeft w:val="0"/>
                  <w:marRight w:val="0"/>
                  <w:marTop w:val="0"/>
                  <w:marBottom w:val="0"/>
                  <w:divBdr>
                    <w:top w:val="none" w:sz="0" w:space="0" w:color="auto"/>
                    <w:left w:val="none" w:sz="0" w:space="0" w:color="auto"/>
                    <w:bottom w:val="none" w:sz="0" w:space="0" w:color="auto"/>
                    <w:right w:val="none" w:sz="0" w:space="0" w:color="auto"/>
                  </w:divBdr>
                  <w:divsChild>
                    <w:div w:id="6377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3637">
          <w:marLeft w:val="-420"/>
          <w:marRight w:val="0"/>
          <w:marTop w:val="0"/>
          <w:marBottom w:val="0"/>
          <w:divBdr>
            <w:top w:val="none" w:sz="0" w:space="0" w:color="auto"/>
            <w:left w:val="none" w:sz="0" w:space="0" w:color="auto"/>
            <w:bottom w:val="none" w:sz="0" w:space="0" w:color="auto"/>
            <w:right w:val="none" w:sz="0" w:space="0" w:color="auto"/>
          </w:divBdr>
          <w:divsChild>
            <w:div w:id="1363939545">
              <w:marLeft w:val="0"/>
              <w:marRight w:val="0"/>
              <w:marTop w:val="0"/>
              <w:marBottom w:val="0"/>
              <w:divBdr>
                <w:top w:val="none" w:sz="0" w:space="0" w:color="auto"/>
                <w:left w:val="none" w:sz="0" w:space="0" w:color="auto"/>
                <w:bottom w:val="none" w:sz="0" w:space="0" w:color="auto"/>
                <w:right w:val="none" w:sz="0" w:space="0" w:color="auto"/>
              </w:divBdr>
              <w:divsChild>
                <w:div w:id="2355743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5073">
      <w:bodyDiv w:val="1"/>
      <w:marLeft w:val="0"/>
      <w:marRight w:val="0"/>
      <w:marTop w:val="0"/>
      <w:marBottom w:val="0"/>
      <w:divBdr>
        <w:top w:val="none" w:sz="0" w:space="0" w:color="auto"/>
        <w:left w:val="none" w:sz="0" w:space="0" w:color="auto"/>
        <w:bottom w:val="none" w:sz="0" w:space="0" w:color="auto"/>
        <w:right w:val="none" w:sz="0" w:space="0" w:color="auto"/>
      </w:divBdr>
    </w:div>
    <w:div w:id="1740319824">
      <w:bodyDiv w:val="1"/>
      <w:marLeft w:val="0"/>
      <w:marRight w:val="0"/>
      <w:marTop w:val="0"/>
      <w:marBottom w:val="0"/>
      <w:divBdr>
        <w:top w:val="none" w:sz="0" w:space="0" w:color="auto"/>
        <w:left w:val="none" w:sz="0" w:space="0" w:color="auto"/>
        <w:bottom w:val="none" w:sz="0" w:space="0" w:color="auto"/>
        <w:right w:val="none" w:sz="0" w:space="0" w:color="auto"/>
      </w:divBdr>
    </w:div>
    <w:div w:id="2077975452">
      <w:bodyDiv w:val="1"/>
      <w:marLeft w:val="0"/>
      <w:marRight w:val="0"/>
      <w:marTop w:val="0"/>
      <w:marBottom w:val="0"/>
      <w:divBdr>
        <w:top w:val="none" w:sz="0" w:space="0" w:color="auto"/>
        <w:left w:val="none" w:sz="0" w:space="0" w:color="auto"/>
        <w:bottom w:val="none" w:sz="0" w:space="0" w:color="auto"/>
        <w:right w:val="none" w:sz="0" w:space="0" w:color="auto"/>
      </w:divBdr>
    </w:div>
    <w:div w:id="2084257982">
      <w:bodyDiv w:val="1"/>
      <w:marLeft w:val="0"/>
      <w:marRight w:val="0"/>
      <w:marTop w:val="0"/>
      <w:marBottom w:val="0"/>
      <w:divBdr>
        <w:top w:val="none" w:sz="0" w:space="0" w:color="auto"/>
        <w:left w:val="none" w:sz="0" w:space="0" w:color="auto"/>
        <w:bottom w:val="none" w:sz="0" w:space="0" w:color="auto"/>
        <w:right w:val="none" w:sz="0" w:space="0" w:color="auto"/>
      </w:divBdr>
    </w:div>
    <w:div w:id="20938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D9B5-FF4E-4232-9513-6652E459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7892</Words>
  <Characters>42619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50411</CharactersWithSpaces>
  <SharedDoc>false</SharedDoc>
  <HLinks>
    <vt:vector size="18" baseType="variant">
      <vt:variant>
        <vt:i4>2424903</vt:i4>
      </vt:variant>
      <vt:variant>
        <vt:i4>6</vt:i4>
      </vt:variant>
      <vt:variant>
        <vt:i4>0</vt:i4>
      </vt:variant>
      <vt:variant>
        <vt:i4>5</vt:i4>
      </vt:variant>
      <vt:variant>
        <vt:lpwstr>mailto:projetos@fundacaoaraucaria.org.br</vt:lpwstr>
      </vt:variant>
      <vt:variant>
        <vt:lpwstr/>
      </vt:variant>
      <vt:variant>
        <vt:i4>852002</vt:i4>
      </vt:variant>
      <vt:variant>
        <vt:i4>3</vt:i4>
      </vt:variant>
      <vt:variant>
        <vt:i4>0</vt:i4>
      </vt:variant>
      <vt:variant>
        <vt:i4>5</vt:i4>
      </vt:variant>
      <vt:variant>
        <vt:lpwstr>mailto:adhocfa@gmail.com</vt:lpwstr>
      </vt:variant>
      <vt:variant>
        <vt:lpwstr/>
      </vt:variant>
      <vt:variant>
        <vt:i4>2031647</vt:i4>
      </vt:variant>
      <vt:variant>
        <vt:i4>0</vt:i4>
      </vt:variant>
      <vt:variant>
        <vt:i4>0</vt:i4>
      </vt:variant>
      <vt:variant>
        <vt:i4>5</vt:i4>
      </vt:variant>
      <vt:variant>
        <vt:lpwstr>http://www.fappr.pr.gov.br/arquivos/File/diretoria/atos2019/NOTA_001_NAPI.pdf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Barao</dc:creator>
  <cp:lastModifiedBy>Simone Ferreira</cp:lastModifiedBy>
  <cp:revision>4</cp:revision>
  <cp:lastPrinted>2025-02-13T18:45:00Z</cp:lastPrinted>
  <dcterms:created xsi:type="dcterms:W3CDTF">2026-03-30T17:09:00Z</dcterms:created>
  <dcterms:modified xsi:type="dcterms:W3CDTF">2026-03-30T18:06:00Z</dcterms:modified>
</cp:coreProperties>
</file>