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2FED8" w14:textId="77777777" w:rsidR="002B6F04" w:rsidRPr="005C46E5" w:rsidRDefault="002B6F04" w:rsidP="005C46E5">
      <w:pPr>
        <w:rPr>
          <w:rFonts w:ascii="Arial Narrow" w:hAnsi="Arial Narrow"/>
        </w:rPr>
      </w:pPr>
    </w:p>
    <w:p w14:paraId="003CFF92" w14:textId="77777777" w:rsidR="00B07907" w:rsidRDefault="005325AE" w:rsidP="005325AE">
      <w:pPr>
        <w:pStyle w:val="Ttulo3"/>
        <w:shd w:val="clear" w:color="auto" w:fill="FFFFFF"/>
        <w:spacing w:before="0"/>
        <w:jc w:val="center"/>
        <w:rPr>
          <w:rFonts w:ascii="Arial Narrow" w:hAnsi="Arial Narrow"/>
          <w:b/>
          <w:color w:val="0070C0"/>
          <w:sz w:val="22"/>
          <w:szCs w:val="22"/>
          <w:lang w:val="pt-BR"/>
        </w:rPr>
      </w:pPr>
      <w:r w:rsidRPr="00B80366">
        <w:rPr>
          <w:rFonts w:ascii="Arial Narrow" w:hAnsi="Arial Narrow"/>
          <w:b/>
          <w:color w:val="0070C0"/>
          <w:sz w:val="22"/>
          <w:szCs w:val="22"/>
          <w:lang w:val="pt-BR"/>
        </w:rPr>
        <w:t xml:space="preserve">REGULAMENTAÇÃO DO PROCESSO DE INEXIGIBILIDADE DE       </w:t>
      </w:r>
    </w:p>
    <w:p w14:paraId="3F25387D" w14:textId="77777777" w:rsidR="005325AE" w:rsidRPr="00B80366" w:rsidRDefault="005325AE" w:rsidP="005325AE">
      <w:pPr>
        <w:pStyle w:val="Ttulo3"/>
        <w:shd w:val="clear" w:color="auto" w:fill="FFFFFF"/>
        <w:spacing w:before="0"/>
        <w:jc w:val="center"/>
        <w:rPr>
          <w:rFonts w:ascii="Arial Narrow" w:hAnsi="Arial Narrow"/>
          <w:b/>
          <w:color w:val="0070C0"/>
          <w:sz w:val="22"/>
          <w:szCs w:val="22"/>
          <w:lang w:val="pt-BR"/>
        </w:rPr>
      </w:pPr>
      <w:r w:rsidRPr="00B80366">
        <w:rPr>
          <w:rFonts w:ascii="Arial Narrow" w:hAnsi="Arial Narrow"/>
          <w:b/>
          <w:color w:val="0070C0"/>
          <w:sz w:val="22"/>
          <w:szCs w:val="22"/>
          <w:lang w:val="pt-BR"/>
        </w:rPr>
        <w:t xml:space="preserve">CHAMADA PÚBLICA Nº </w:t>
      </w:r>
      <w:r w:rsidR="00362890">
        <w:rPr>
          <w:rFonts w:ascii="Arial Narrow" w:hAnsi="Arial Narrow"/>
          <w:b/>
          <w:color w:val="0070C0"/>
          <w:sz w:val="22"/>
          <w:szCs w:val="22"/>
          <w:lang w:val="pt-BR"/>
        </w:rPr>
        <w:t>21</w:t>
      </w:r>
      <w:r w:rsidRPr="00B80366">
        <w:rPr>
          <w:rFonts w:ascii="Arial Narrow" w:hAnsi="Arial Narrow"/>
          <w:b/>
          <w:color w:val="0070C0"/>
          <w:sz w:val="22"/>
          <w:szCs w:val="22"/>
          <w:lang w:val="pt-BR"/>
        </w:rPr>
        <w:t>/202</w:t>
      </w:r>
      <w:r w:rsidR="00362890">
        <w:rPr>
          <w:rFonts w:ascii="Arial Narrow" w:hAnsi="Arial Narrow"/>
          <w:b/>
          <w:color w:val="0070C0"/>
          <w:sz w:val="22"/>
          <w:szCs w:val="22"/>
          <w:lang w:val="pt-BR"/>
        </w:rPr>
        <w:t>5</w:t>
      </w:r>
    </w:p>
    <w:p w14:paraId="11F4F2F3" w14:textId="77777777" w:rsidR="005325AE" w:rsidRPr="00B80366" w:rsidRDefault="005325AE" w:rsidP="005325AE">
      <w:pPr>
        <w:pStyle w:val="Ttulo3"/>
        <w:shd w:val="clear" w:color="auto" w:fill="FFFFFF"/>
        <w:spacing w:before="0"/>
        <w:jc w:val="center"/>
        <w:rPr>
          <w:rFonts w:ascii="Arial Narrow" w:hAnsi="Arial Narrow"/>
          <w:b/>
          <w:color w:val="0070C0"/>
          <w:sz w:val="22"/>
          <w:szCs w:val="22"/>
          <w:lang w:val="pt-BR"/>
        </w:rPr>
      </w:pPr>
      <w:r w:rsidRPr="00B80366">
        <w:rPr>
          <w:rFonts w:ascii="Arial Narrow" w:hAnsi="Arial Narrow"/>
          <w:b/>
          <w:color w:val="0070C0"/>
          <w:sz w:val="22"/>
          <w:szCs w:val="22"/>
          <w:lang w:val="pt-BR"/>
        </w:rPr>
        <w:t>PROGRAMA CONFAP &amp; WALLONIE BRUXELLES – BÉLGICA (2024)</w:t>
      </w:r>
    </w:p>
    <w:p w14:paraId="7D19067A" w14:textId="77777777" w:rsidR="002B6F04" w:rsidRPr="005C46E5" w:rsidRDefault="002B6F04" w:rsidP="005C46E5">
      <w:pPr>
        <w:rPr>
          <w:rFonts w:ascii="Arial Narrow" w:hAnsi="Arial Narrow"/>
        </w:rPr>
      </w:pPr>
    </w:p>
    <w:p w14:paraId="441A6AFC" w14:textId="77777777" w:rsidR="002B6F04" w:rsidRPr="005C46E5" w:rsidRDefault="002B6F04" w:rsidP="005C46E5">
      <w:pPr>
        <w:rPr>
          <w:rFonts w:ascii="Arial Narrow" w:hAnsi="Arial Narrow"/>
        </w:rPr>
      </w:pPr>
    </w:p>
    <w:p w14:paraId="44871858" w14:textId="77777777" w:rsidR="005325AE" w:rsidRPr="007944FB" w:rsidRDefault="005325AE" w:rsidP="005325AE">
      <w:pPr>
        <w:pStyle w:val="Heading11"/>
        <w:spacing w:before="0" w:after="0" w:line="240" w:lineRule="auto"/>
        <w:rPr>
          <w:rFonts w:ascii="Arial Narrow" w:hAnsi="Arial Narrow"/>
          <w:b/>
          <w:sz w:val="22"/>
          <w:szCs w:val="22"/>
          <w:lang w:val="pt-BR"/>
        </w:rPr>
      </w:pPr>
      <w:r w:rsidRPr="007944FB">
        <w:rPr>
          <w:rFonts w:ascii="Arial Narrow" w:hAnsi="Arial Narrow"/>
          <w:b/>
          <w:sz w:val="22"/>
          <w:szCs w:val="22"/>
          <w:lang w:val="pt-BR"/>
        </w:rPr>
        <w:t>ANEXO I - ROTEIRO DESCRITIVO DO PROJETO</w:t>
      </w:r>
    </w:p>
    <w:p w14:paraId="0DBDB6CC" w14:textId="77777777" w:rsidR="005325AE" w:rsidRPr="00B314E0" w:rsidRDefault="005325AE" w:rsidP="005325AE">
      <w:pPr>
        <w:tabs>
          <w:tab w:val="left" w:pos="4174"/>
        </w:tabs>
        <w:rPr>
          <w:rFonts w:ascii="Arial Narrow" w:hAnsi="Arial Narrow"/>
        </w:rPr>
      </w:pPr>
    </w:p>
    <w:p w14:paraId="421A66E2" w14:textId="77777777" w:rsidR="005325AE" w:rsidRPr="00B314E0" w:rsidRDefault="005325AE" w:rsidP="005325AE">
      <w:pPr>
        <w:pStyle w:val="Subttulo"/>
        <w:tabs>
          <w:tab w:val="center" w:pos="4819"/>
        </w:tabs>
        <w:spacing w:after="0"/>
        <w:rPr>
          <w:rFonts w:ascii="Arial Narrow" w:hAnsi="Arial Narrow"/>
          <w:b/>
          <w:i w:val="0"/>
          <w:iCs/>
          <w:smallCaps/>
          <w:color w:val="006DBF"/>
          <w:sz w:val="22"/>
          <w:szCs w:val="22"/>
        </w:rPr>
      </w:pPr>
      <w:r w:rsidRPr="00B314E0">
        <w:rPr>
          <w:rFonts w:ascii="Arial Narrow" w:hAnsi="Arial Narrow"/>
          <w:b/>
          <w:color w:val="006DBF"/>
          <w:sz w:val="22"/>
          <w:szCs w:val="22"/>
        </w:rPr>
        <w:t xml:space="preserve">1. IDENTIFICAÇÃO DO PROJETO </w:t>
      </w:r>
    </w:p>
    <w:tbl>
      <w:tblPr>
        <w:tblW w:w="9778" w:type="dxa"/>
        <w:jc w:val="center"/>
        <w:tblLook w:val="04A0" w:firstRow="1" w:lastRow="0" w:firstColumn="1" w:lastColumn="0" w:noHBand="0" w:noVBand="1"/>
      </w:tblPr>
      <w:tblGrid>
        <w:gridCol w:w="3047"/>
        <w:gridCol w:w="6731"/>
      </w:tblGrid>
      <w:tr w:rsidR="005325AE" w:rsidRPr="00B314E0" w14:paraId="6C3E2673" w14:textId="77777777" w:rsidTr="007944FB">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E9BD7A" w14:textId="77777777" w:rsidR="005325AE" w:rsidRPr="00B314E0" w:rsidRDefault="005325AE" w:rsidP="007944FB">
            <w:pPr>
              <w:rPr>
                <w:rFonts w:ascii="Arial Narrow" w:hAnsi="Arial Narrow"/>
                <w:i/>
              </w:rPr>
            </w:pPr>
            <w:r w:rsidRPr="00B314E0">
              <w:rPr>
                <w:rFonts w:ascii="Arial Narrow" w:hAnsi="Arial Narrow"/>
                <w:i/>
              </w:rPr>
              <w:t xml:space="preserve">Título: </w:t>
            </w:r>
          </w:p>
        </w:tc>
        <w:tc>
          <w:tcPr>
            <w:tcW w:w="6731" w:type="dxa"/>
            <w:tcBorders>
              <w:top w:val="single" w:sz="4" w:space="0" w:color="000000"/>
              <w:left w:val="single" w:sz="4" w:space="0" w:color="000000"/>
              <w:bottom w:val="single" w:sz="4" w:space="0" w:color="000000"/>
              <w:right w:val="single" w:sz="4" w:space="0" w:color="000000"/>
            </w:tcBorders>
          </w:tcPr>
          <w:p w14:paraId="6716AED6" w14:textId="77777777" w:rsidR="005325AE" w:rsidRPr="00B314E0" w:rsidRDefault="005325AE" w:rsidP="007944FB">
            <w:pPr>
              <w:rPr>
                <w:rFonts w:ascii="Arial Narrow" w:hAnsi="Arial Narrow"/>
              </w:rPr>
            </w:pPr>
          </w:p>
        </w:tc>
      </w:tr>
      <w:tr w:rsidR="005325AE" w:rsidRPr="00B314E0" w14:paraId="7DD2888F" w14:textId="77777777" w:rsidTr="007944FB">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55FA65" w14:textId="77777777" w:rsidR="005325AE" w:rsidRPr="00B314E0" w:rsidRDefault="005325AE" w:rsidP="007944FB">
            <w:pPr>
              <w:rPr>
                <w:rFonts w:ascii="Arial Narrow" w:hAnsi="Arial Narrow"/>
                <w:i/>
              </w:rPr>
            </w:pPr>
            <w:r w:rsidRPr="00B314E0">
              <w:rPr>
                <w:rFonts w:ascii="Arial Narrow" w:hAnsi="Arial Narrow"/>
                <w:i/>
              </w:rPr>
              <w:t xml:space="preserve">Área(s) do Conhecimento: </w:t>
            </w:r>
          </w:p>
        </w:tc>
        <w:tc>
          <w:tcPr>
            <w:tcW w:w="6731" w:type="dxa"/>
            <w:tcBorders>
              <w:top w:val="single" w:sz="4" w:space="0" w:color="000000"/>
              <w:left w:val="single" w:sz="4" w:space="0" w:color="000000"/>
              <w:bottom w:val="single" w:sz="4" w:space="0" w:color="000000"/>
              <w:right w:val="single" w:sz="4" w:space="0" w:color="000000"/>
            </w:tcBorders>
          </w:tcPr>
          <w:p w14:paraId="2873CED5" w14:textId="77777777" w:rsidR="005325AE" w:rsidRPr="00B314E0" w:rsidRDefault="005325AE" w:rsidP="007944FB">
            <w:pPr>
              <w:rPr>
                <w:rFonts w:ascii="Arial Narrow" w:hAnsi="Arial Narrow"/>
              </w:rPr>
            </w:pPr>
          </w:p>
        </w:tc>
      </w:tr>
      <w:tr w:rsidR="005325AE" w:rsidRPr="00B314E0" w14:paraId="2E7EE114" w14:textId="77777777" w:rsidTr="007944FB">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CDC539" w14:textId="77777777" w:rsidR="005325AE" w:rsidRPr="00B314E0" w:rsidRDefault="005325AE" w:rsidP="007944FB">
            <w:pPr>
              <w:rPr>
                <w:rFonts w:ascii="Arial Narrow" w:hAnsi="Arial Narrow"/>
                <w:i/>
              </w:rPr>
            </w:pPr>
            <w:r w:rsidRPr="00B314E0">
              <w:rPr>
                <w:rFonts w:ascii="Arial Narrow" w:hAnsi="Arial Narrow"/>
                <w:i/>
              </w:rPr>
              <w:t>Instituição Proponente/Campus:</w:t>
            </w:r>
          </w:p>
        </w:tc>
        <w:tc>
          <w:tcPr>
            <w:tcW w:w="6731" w:type="dxa"/>
            <w:tcBorders>
              <w:top w:val="single" w:sz="4" w:space="0" w:color="000000"/>
              <w:left w:val="single" w:sz="4" w:space="0" w:color="000000"/>
              <w:bottom w:val="single" w:sz="4" w:space="0" w:color="000000"/>
              <w:right w:val="single" w:sz="4" w:space="0" w:color="000000"/>
            </w:tcBorders>
          </w:tcPr>
          <w:p w14:paraId="4113C525" w14:textId="77777777" w:rsidR="005325AE" w:rsidRPr="00B314E0" w:rsidRDefault="005325AE" w:rsidP="007944FB">
            <w:pPr>
              <w:rPr>
                <w:rFonts w:ascii="Arial Narrow" w:hAnsi="Arial Narrow"/>
              </w:rPr>
            </w:pPr>
          </w:p>
        </w:tc>
      </w:tr>
      <w:tr w:rsidR="005325AE" w:rsidRPr="00B314E0" w14:paraId="270BA1A0" w14:textId="77777777" w:rsidTr="007944FB">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8D7E6D" w14:textId="77777777" w:rsidR="005325AE" w:rsidRPr="00B314E0" w:rsidRDefault="005325AE" w:rsidP="007944FB">
            <w:pPr>
              <w:rPr>
                <w:rFonts w:ascii="Arial Narrow" w:hAnsi="Arial Narrow"/>
                <w:i/>
              </w:rPr>
            </w:pPr>
            <w:r w:rsidRPr="00B314E0">
              <w:rPr>
                <w:rFonts w:ascii="Arial Narrow" w:hAnsi="Arial Narrow"/>
                <w:i/>
              </w:rPr>
              <w:t>Coordenador:</w:t>
            </w:r>
          </w:p>
        </w:tc>
        <w:tc>
          <w:tcPr>
            <w:tcW w:w="6731" w:type="dxa"/>
            <w:tcBorders>
              <w:top w:val="single" w:sz="4" w:space="0" w:color="000000"/>
              <w:left w:val="single" w:sz="4" w:space="0" w:color="000000"/>
              <w:bottom w:val="single" w:sz="4" w:space="0" w:color="000000"/>
              <w:right w:val="single" w:sz="4" w:space="0" w:color="000000"/>
            </w:tcBorders>
          </w:tcPr>
          <w:p w14:paraId="53380459" w14:textId="77777777" w:rsidR="005325AE" w:rsidRPr="00B314E0" w:rsidRDefault="005325AE" w:rsidP="007944FB">
            <w:pPr>
              <w:rPr>
                <w:rFonts w:ascii="Arial Narrow" w:hAnsi="Arial Narrow"/>
              </w:rPr>
            </w:pPr>
          </w:p>
        </w:tc>
      </w:tr>
      <w:tr w:rsidR="005325AE" w:rsidRPr="00B314E0" w14:paraId="21CB2991" w14:textId="77777777" w:rsidTr="007944FB">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44420F" w14:textId="77777777" w:rsidR="005325AE" w:rsidRPr="00B314E0" w:rsidRDefault="005325AE" w:rsidP="007944FB">
            <w:pPr>
              <w:rPr>
                <w:rFonts w:ascii="Arial Narrow" w:hAnsi="Arial Narrow"/>
                <w:i/>
              </w:rPr>
            </w:pPr>
            <w:r w:rsidRPr="00B314E0">
              <w:rPr>
                <w:rFonts w:ascii="Arial Narrow" w:hAnsi="Arial Narrow"/>
                <w:i/>
              </w:rPr>
              <w:t>Currículo Lattes do Coordenador:</w:t>
            </w:r>
          </w:p>
        </w:tc>
        <w:tc>
          <w:tcPr>
            <w:tcW w:w="6731" w:type="dxa"/>
            <w:tcBorders>
              <w:top w:val="single" w:sz="4" w:space="0" w:color="000000"/>
              <w:left w:val="single" w:sz="4" w:space="0" w:color="000000"/>
              <w:bottom w:val="single" w:sz="4" w:space="0" w:color="000000"/>
              <w:right w:val="single" w:sz="4" w:space="0" w:color="000000"/>
            </w:tcBorders>
          </w:tcPr>
          <w:p w14:paraId="49A6DF23" w14:textId="77777777" w:rsidR="005325AE" w:rsidRPr="00B314E0" w:rsidRDefault="005325AE" w:rsidP="007944FB">
            <w:pPr>
              <w:rPr>
                <w:rFonts w:ascii="Arial Narrow" w:hAnsi="Arial Narrow"/>
              </w:rPr>
            </w:pPr>
            <w:r w:rsidRPr="00B314E0">
              <w:rPr>
                <w:rFonts w:ascii="Arial Narrow" w:hAnsi="Arial Narrow"/>
              </w:rPr>
              <w:t>(link)</w:t>
            </w:r>
          </w:p>
        </w:tc>
      </w:tr>
    </w:tbl>
    <w:p w14:paraId="0A067014" w14:textId="77777777" w:rsidR="005325AE" w:rsidRPr="00B314E0" w:rsidRDefault="005325AE" w:rsidP="005325AE">
      <w:pPr>
        <w:rPr>
          <w:rFonts w:ascii="Arial Narrow" w:hAnsi="Arial Narrow"/>
        </w:rPr>
      </w:pPr>
    </w:p>
    <w:p w14:paraId="34065EEC" w14:textId="77777777" w:rsidR="002B6F04" w:rsidRPr="005C46E5" w:rsidRDefault="002B6F04" w:rsidP="005C46E5">
      <w:pPr>
        <w:rPr>
          <w:rFonts w:ascii="Arial Narrow" w:hAnsi="Arial Narrow"/>
        </w:rPr>
      </w:pPr>
    </w:p>
    <w:p w14:paraId="73744B4A" w14:textId="77777777" w:rsidR="002B6F04" w:rsidRPr="005325AE" w:rsidRDefault="002B6F04" w:rsidP="005325AE">
      <w:pPr>
        <w:pStyle w:val="Subttulo"/>
        <w:tabs>
          <w:tab w:val="center" w:pos="4819"/>
        </w:tabs>
        <w:spacing w:after="0"/>
        <w:rPr>
          <w:rFonts w:ascii="Arial Narrow" w:hAnsi="Arial Narrow"/>
          <w:b/>
          <w:color w:val="006DBF"/>
          <w:sz w:val="22"/>
          <w:szCs w:val="22"/>
        </w:rPr>
      </w:pPr>
      <w:r w:rsidRPr="005325AE">
        <w:rPr>
          <w:rFonts w:ascii="Arial Narrow" w:hAnsi="Arial Narrow"/>
          <w:b/>
          <w:color w:val="006DBF"/>
          <w:sz w:val="22"/>
          <w:szCs w:val="22"/>
        </w:rPr>
        <w:t xml:space="preserve">2. DADOS DA EQUIPE DO PROJETO </w:t>
      </w:r>
    </w:p>
    <w:tbl>
      <w:tblPr>
        <w:tblW w:w="975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5524"/>
        <w:gridCol w:w="2409"/>
        <w:gridCol w:w="1818"/>
      </w:tblGrid>
      <w:tr w:rsidR="002B6F04" w:rsidRPr="005C46E5" w14:paraId="031A669C" w14:textId="77777777" w:rsidTr="007944FB">
        <w:trPr>
          <w:trHeight w:val="57"/>
        </w:trPr>
        <w:tc>
          <w:tcPr>
            <w:tcW w:w="552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F7941A1" w14:textId="77777777" w:rsidR="002B6F04" w:rsidRPr="005C46E5" w:rsidRDefault="002B6F04" w:rsidP="005C46E5">
            <w:pPr>
              <w:rPr>
                <w:rFonts w:ascii="Arial Narrow" w:hAnsi="Arial Narrow"/>
              </w:rPr>
            </w:pPr>
            <w:r w:rsidRPr="005C46E5">
              <w:rPr>
                <w:rFonts w:ascii="Arial Narrow" w:hAnsi="Arial Narrow"/>
              </w:rPr>
              <w:t xml:space="preserve">Nome </w:t>
            </w:r>
          </w:p>
        </w:tc>
        <w:tc>
          <w:tcPr>
            <w:tcW w:w="2409"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9D79F1E" w14:textId="77777777" w:rsidR="002B6F04" w:rsidRPr="005C46E5" w:rsidRDefault="002B6F04" w:rsidP="005C46E5">
            <w:pPr>
              <w:rPr>
                <w:rFonts w:ascii="Arial Narrow" w:hAnsi="Arial Narrow"/>
              </w:rPr>
            </w:pPr>
            <w:r w:rsidRPr="005C46E5">
              <w:rPr>
                <w:rFonts w:ascii="Arial Narrow" w:hAnsi="Arial Narrow"/>
              </w:rPr>
              <w:t>Função</w:t>
            </w:r>
          </w:p>
        </w:tc>
        <w:tc>
          <w:tcPr>
            <w:tcW w:w="181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00035BC" w14:textId="77777777" w:rsidR="002B6F04" w:rsidRPr="005C46E5" w:rsidRDefault="002B6F04" w:rsidP="005C46E5">
            <w:pPr>
              <w:rPr>
                <w:rFonts w:ascii="Arial Narrow" w:hAnsi="Arial Narrow"/>
              </w:rPr>
            </w:pPr>
            <w:r w:rsidRPr="005C46E5">
              <w:rPr>
                <w:rFonts w:ascii="Arial Narrow" w:hAnsi="Arial Narrow"/>
              </w:rPr>
              <w:t>Instituição</w:t>
            </w:r>
          </w:p>
        </w:tc>
      </w:tr>
      <w:tr w:rsidR="002B6F04" w:rsidRPr="005C46E5" w14:paraId="5C9B468C" w14:textId="77777777" w:rsidTr="007944FB">
        <w:trPr>
          <w:trHeight w:val="57"/>
        </w:trPr>
        <w:tc>
          <w:tcPr>
            <w:tcW w:w="5524" w:type="dxa"/>
            <w:tcBorders>
              <w:top w:val="single" w:sz="4" w:space="0" w:color="000000"/>
              <w:left w:val="single" w:sz="4" w:space="0" w:color="000000"/>
              <w:bottom w:val="single" w:sz="4" w:space="0" w:color="000000"/>
              <w:right w:val="single" w:sz="4" w:space="0" w:color="000000"/>
            </w:tcBorders>
            <w:vAlign w:val="center"/>
          </w:tcPr>
          <w:p w14:paraId="26DF2512" w14:textId="77777777" w:rsidR="002B6F04" w:rsidRPr="005C46E5" w:rsidRDefault="002B6F04" w:rsidP="005C46E5">
            <w:pPr>
              <w:rPr>
                <w:rFonts w:ascii="Arial Narrow" w:hAnsi="Arial Narrow"/>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599DF86F" w14:textId="77777777" w:rsidR="002B6F04" w:rsidRPr="005C46E5" w:rsidRDefault="002B6F04" w:rsidP="005C46E5">
            <w:pPr>
              <w:rPr>
                <w:rFonts w:ascii="Arial Narrow" w:hAnsi="Arial Narrow"/>
              </w:rPr>
            </w:pPr>
          </w:p>
        </w:tc>
        <w:tc>
          <w:tcPr>
            <w:tcW w:w="1818" w:type="dxa"/>
            <w:tcBorders>
              <w:top w:val="single" w:sz="4" w:space="0" w:color="000000"/>
              <w:left w:val="single" w:sz="4" w:space="0" w:color="000000"/>
              <w:bottom w:val="single" w:sz="4" w:space="0" w:color="000000"/>
              <w:right w:val="single" w:sz="4" w:space="0" w:color="000000"/>
            </w:tcBorders>
            <w:vAlign w:val="center"/>
          </w:tcPr>
          <w:p w14:paraId="1C50A373" w14:textId="77777777" w:rsidR="002B6F04" w:rsidRPr="005C46E5" w:rsidRDefault="002B6F04" w:rsidP="005C46E5">
            <w:pPr>
              <w:rPr>
                <w:rFonts w:ascii="Arial Narrow" w:hAnsi="Arial Narrow"/>
              </w:rPr>
            </w:pPr>
          </w:p>
        </w:tc>
      </w:tr>
      <w:tr w:rsidR="002B6F04" w:rsidRPr="005C46E5" w14:paraId="50CD48CD" w14:textId="77777777" w:rsidTr="007944FB">
        <w:trPr>
          <w:trHeight w:val="57"/>
        </w:trPr>
        <w:tc>
          <w:tcPr>
            <w:tcW w:w="5524" w:type="dxa"/>
            <w:tcBorders>
              <w:top w:val="single" w:sz="4" w:space="0" w:color="000000"/>
              <w:left w:val="single" w:sz="4" w:space="0" w:color="000000"/>
              <w:bottom w:val="single" w:sz="4" w:space="0" w:color="000000"/>
              <w:right w:val="single" w:sz="4" w:space="0" w:color="000000"/>
            </w:tcBorders>
            <w:vAlign w:val="center"/>
          </w:tcPr>
          <w:p w14:paraId="4BEE458C" w14:textId="77777777" w:rsidR="002B6F04" w:rsidRPr="005C46E5" w:rsidRDefault="002B6F04" w:rsidP="005C46E5">
            <w:pPr>
              <w:rPr>
                <w:rFonts w:ascii="Arial Narrow" w:hAnsi="Arial Narrow"/>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0EEED9CA" w14:textId="77777777" w:rsidR="002B6F04" w:rsidRPr="005C46E5" w:rsidRDefault="002B6F04" w:rsidP="005C46E5">
            <w:pPr>
              <w:rPr>
                <w:rFonts w:ascii="Arial Narrow" w:hAnsi="Arial Narrow"/>
              </w:rPr>
            </w:pPr>
          </w:p>
        </w:tc>
        <w:tc>
          <w:tcPr>
            <w:tcW w:w="1818" w:type="dxa"/>
            <w:tcBorders>
              <w:top w:val="single" w:sz="4" w:space="0" w:color="000000"/>
              <w:left w:val="single" w:sz="4" w:space="0" w:color="000000"/>
              <w:bottom w:val="single" w:sz="4" w:space="0" w:color="000000"/>
              <w:right w:val="single" w:sz="4" w:space="0" w:color="000000"/>
            </w:tcBorders>
            <w:vAlign w:val="center"/>
          </w:tcPr>
          <w:p w14:paraId="7C25CA42" w14:textId="77777777" w:rsidR="002B6F04" w:rsidRPr="005C46E5" w:rsidRDefault="002B6F04" w:rsidP="005C46E5">
            <w:pPr>
              <w:rPr>
                <w:rFonts w:ascii="Arial Narrow" w:hAnsi="Arial Narrow"/>
              </w:rPr>
            </w:pPr>
          </w:p>
        </w:tc>
      </w:tr>
    </w:tbl>
    <w:p w14:paraId="6E6EC001" w14:textId="77777777" w:rsidR="002B6F04" w:rsidRPr="005C46E5" w:rsidRDefault="002B6F04" w:rsidP="005C46E5">
      <w:pPr>
        <w:rPr>
          <w:rFonts w:ascii="Arial Narrow" w:hAnsi="Arial Narrow"/>
        </w:rPr>
      </w:pPr>
    </w:p>
    <w:p w14:paraId="29C8D6E8" w14:textId="77777777" w:rsidR="002B6F04" w:rsidRPr="005325AE" w:rsidRDefault="002B6F04" w:rsidP="005325AE">
      <w:pPr>
        <w:pStyle w:val="Subttulo"/>
        <w:tabs>
          <w:tab w:val="center" w:pos="4819"/>
        </w:tabs>
        <w:spacing w:after="0"/>
        <w:rPr>
          <w:rFonts w:ascii="Arial Narrow" w:hAnsi="Arial Narrow"/>
          <w:b/>
          <w:color w:val="006DBF"/>
          <w:sz w:val="22"/>
          <w:szCs w:val="22"/>
        </w:rPr>
      </w:pPr>
      <w:r w:rsidRPr="005325AE">
        <w:rPr>
          <w:rFonts w:ascii="Arial Narrow" w:hAnsi="Arial Narrow"/>
          <w:b/>
          <w:color w:val="006DBF"/>
          <w:sz w:val="22"/>
          <w:szCs w:val="22"/>
        </w:rPr>
        <w:t xml:space="preserve">3. SÍNTESE DO PROJETO </w:t>
      </w:r>
    </w:p>
    <w:tbl>
      <w:tblPr>
        <w:tblW w:w="9781" w:type="dxa"/>
        <w:tblInd w:w="-5" w:type="dxa"/>
        <w:tblLayout w:type="fixed"/>
        <w:tblLook w:val="04A0" w:firstRow="1" w:lastRow="0" w:firstColumn="1" w:lastColumn="0" w:noHBand="0" w:noVBand="1"/>
      </w:tblPr>
      <w:tblGrid>
        <w:gridCol w:w="9781"/>
      </w:tblGrid>
      <w:tr w:rsidR="002B6F04" w:rsidRPr="005C46E5" w14:paraId="1BFD5DD6" w14:textId="77777777" w:rsidTr="005325AE">
        <w:trPr>
          <w:trHeight w:val="666"/>
        </w:trPr>
        <w:tc>
          <w:tcPr>
            <w:tcW w:w="9781" w:type="dxa"/>
            <w:tcBorders>
              <w:top w:val="single" w:sz="4" w:space="0" w:color="000000"/>
              <w:left w:val="single" w:sz="4" w:space="0" w:color="000000"/>
              <w:bottom w:val="single" w:sz="4" w:space="0" w:color="000000"/>
              <w:right w:val="single" w:sz="4" w:space="0" w:color="000000"/>
            </w:tcBorders>
            <w:hideMark/>
          </w:tcPr>
          <w:p w14:paraId="18E95587" w14:textId="77777777" w:rsidR="002B6F04" w:rsidRPr="005C46E5" w:rsidRDefault="002B6F04" w:rsidP="005C46E5">
            <w:pPr>
              <w:rPr>
                <w:rFonts w:ascii="Arial Narrow" w:hAnsi="Arial Narrow"/>
              </w:rPr>
            </w:pPr>
            <w:r w:rsidRPr="00B80366">
              <w:rPr>
                <w:rFonts w:ascii="Arial Narrow" w:hAnsi="Arial Narrow"/>
              </w:rPr>
              <w:t xml:space="preserve">Apresentar síntese do projeto sumarizando a importância, os métodos utilizados e, principalmente, os resultados esperados e alinhados as ações propostas  </w:t>
            </w:r>
            <w:r w:rsidR="005325AE" w:rsidRPr="00B80366">
              <w:rPr>
                <w:rFonts w:ascii="Arial Narrow" w:hAnsi="Arial Narrow"/>
              </w:rPr>
              <w:t xml:space="preserve">do </w:t>
            </w:r>
            <w:r w:rsidRPr="00B80366">
              <w:rPr>
                <w:rFonts w:ascii="Arial Narrow" w:hAnsi="Arial Narrow"/>
              </w:rPr>
              <w:t>“Programa Confap &amp; Wallonie Bruxelles – Bélgica – (2024)”</w:t>
            </w:r>
            <w:r w:rsidR="005325AE" w:rsidRPr="00B80366">
              <w:rPr>
                <w:rFonts w:ascii="Arial Narrow" w:hAnsi="Arial Narrow"/>
              </w:rPr>
              <w:t xml:space="preserve"> para o Paraná.</w:t>
            </w:r>
          </w:p>
          <w:p w14:paraId="4A82EE50" w14:textId="77777777" w:rsidR="002B6F04" w:rsidRPr="005C46E5" w:rsidRDefault="002B6F04" w:rsidP="005C46E5">
            <w:pPr>
              <w:rPr>
                <w:rFonts w:ascii="Arial Narrow" w:hAnsi="Arial Narrow"/>
              </w:rPr>
            </w:pPr>
          </w:p>
        </w:tc>
      </w:tr>
    </w:tbl>
    <w:p w14:paraId="6205AE5C" w14:textId="77777777" w:rsidR="002B6F04" w:rsidRPr="005C46E5" w:rsidRDefault="002B6F04" w:rsidP="005C46E5">
      <w:pPr>
        <w:rPr>
          <w:rFonts w:ascii="Arial Narrow" w:hAnsi="Arial Narrow"/>
        </w:rPr>
      </w:pPr>
    </w:p>
    <w:p w14:paraId="0EFEF48A" w14:textId="77777777" w:rsidR="002B6F04" w:rsidRPr="005325AE" w:rsidRDefault="002B6F04" w:rsidP="005325AE">
      <w:pPr>
        <w:pStyle w:val="Subttulo"/>
        <w:tabs>
          <w:tab w:val="center" w:pos="4819"/>
        </w:tabs>
        <w:spacing w:after="0"/>
        <w:rPr>
          <w:rFonts w:ascii="Arial Narrow" w:hAnsi="Arial Narrow"/>
          <w:b/>
          <w:color w:val="006DBF"/>
          <w:sz w:val="22"/>
          <w:szCs w:val="22"/>
        </w:rPr>
      </w:pPr>
      <w:r w:rsidRPr="005325AE">
        <w:rPr>
          <w:rFonts w:ascii="Arial Narrow" w:hAnsi="Arial Narrow"/>
          <w:b/>
          <w:color w:val="006DBF"/>
          <w:sz w:val="22"/>
          <w:szCs w:val="22"/>
        </w:rPr>
        <w:t>4. TERMO DE COMPROMISSO</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5104"/>
      </w:tblGrid>
      <w:tr w:rsidR="002B6F04" w:rsidRPr="005C46E5" w14:paraId="766F29AD" w14:textId="77777777" w:rsidTr="005325AE">
        <w:trPr>
          <w:trHeight w:val="494"/>
        </w:trPr>
        <w:tc>
          <w:tcPr>
            <w:tcW w:w="9776" w:type="dxa"/>
            <w:gridSpan w:val="2"/>
            <w:tcBorders>
              <w:top w:val="single" w:sz="4" w:space="0" w:color="000000"/>
              <w:left w:val="single" w:sz="4" w:space="0" w:color="000000"/>
              <w:bottom w:val="single" w:sz="4" w:space="0" w:color="000000"/>
              <w:right w:val="single" w:sz="4" w:space="0" w:color="000000"/>
            </w:tcBorders>
            <w:vAlign w:val="center"/>
            <w:hideMark/>
          </w:tcPr>
          <w:p w14:paraId="65F801EF" w14:textId="77777777" w:rsidR="002B6F04" w:rsidRPr="005C46E5" w:rsidRDefault="002B6F04" w:rsidP="005C46E5">
            <w:pPr>
              <w:rPr>
                <w:rFonts w:ascii="Arial Narrow" w:hAnsi="Arial Narrow"/>
              </w:rPr>
            </w:pPr>
            <w:r w:rsidRPr="005C46E5">
              <w:rPr>
                <w:rFonts w:ascii="Arial Narrow" w:hAnsi="Arial Narrow"/>
              </w:rPr>
              <w:t>Local e data:</w:t>
            </w:r>
          </w:p>
        </w:tc>
      </w:tr>
      <w:tr w:rsidR="002B6F04" w:rsidRPr="005C46E5" w14:paraId="06C96DFB" w14:textId="77777777" w:rsidTr="005325AE">
        <w:trPr>
          <w:trHeight w:val="529"/>
        </w:trPr>
        <w:tc>
          <w:tcPr>
            <w:tcW w:w="4672" w:type="dxa"/>
            <w:tcBorders>
              <w:top w:val="single" w:sz="4" w:space="0" w:color="000000"/>
              <w:left w:val="single" w:sz="4" w:space="0" w:color="000000"/>
              <w:bottom w:val="single" w:sz="4" w:space="0" w:color="000000"/>
              <w:right w:val="single" w:sz="4" w:space="0" w:color="000000"/>
            </w:tcBorders>
            <w:hideMark/>
          </w:tcPr>
          <w:p w14:paraId="219EDBB8" w14:textId="77777777" w:rsidR="002B6F04" w:rsidRPr="005C46E5" w:rsidRDefault="002B6F04" w:rsidP="005C46E5">
            <w:pPr>
              <w:rPr>
                <w:rFonts w:ascii="Arial Narrow" w:hAnsi="Arial Narrow"/>
              </w:rPr>
            </w:pPr>
            <w:r w:rsidRPr="005C46E5">
              <w:rPr>
                <w:rFonts w:ascii="Arial Narrow" w:hAnsi="Arial Narrow"/>
              </w:rPr>
              <w:t>Declaro expressamente conhecer e concordar, para todos os efeitos legais, com as normas gerais para concessão de auxílio pela FUNDAÇÃO ARAUCÁRIA</w:t>
            </w:r>
          </w:p>
        </w:tc>
        <w:tc>
          <w:tcPr>
            <w:tcW w:w="5104" w:type="dxa"/>
            <w:tcBorders>
              <w:top w:val="single" w:sz="4" w:space="0" w:color="000000"/>
              <w:left w:val="single" w:sz="4" w:space="0" w:color="000000"/>
              <w:bottom w:val="single" w:sz="4" w:space="0" w:color="000000"/>
              <w:right w:val="single" w:sz="4" w:space="0" w:color="000000"/>
            </w:tcBorders>
            <w:hideMark/>
          </w:tcPr>
          <w:p w14:paraId="665FDDB6" w14:textId="77777777" w:rsidR="002B6F04" w:rsidRPr="005C46E5" w:rsidRDefault="002B6F04" w:rsidP="005C46E5">
            <w:pPr>
              <w:rPr>
                <w:rFonts w:ascii="Arial Narrow" w:hAnsi="Arial Narrow"/>
              </w:rPr>
            </w:pPr>
            <w:r w:rsidRPr="005C46E5">
              <w:rPr>
                <w:rFonts w:ascii="Arial Narrow" w:hAnsi="Arial Narrow"/>
              </w:rPr>
              <w:t>Declaro que apresente proposta está de acordo com os objetivos científicos e tecnológicos desta Instituição</w:t>
            </w:r>
          </w:p>
        </w:tc>
      </w:tr>
      <w:tr w:rsidR="002B6F04" w:rsidRPr="005C46E5" w14:paraId="6C73B1DA" w14:textId="77777777" w:rsidTr="005325AE">
        <w:trPr>
          <w:trHeight w:val="272"/>
        </w:trPr>
        <w:tc>
          <w:tcPr>
            <w:tcW w:w="4672" w:type="dxa"/>
            <w:tcBorders>
              <w:top w:val="single" w:sz="4" w:space="0" w:color="000000"/>
              <w:left w:val="single" w:sz="4" w:space="0" w:color="000000"/>
              <w:bottom w:val="single" w:sz="4" w:space="0" w:color="000000"/>
              <w:right w:val="single" w:sz="4" w:space="0" w:color="000000"/>
            </w:tcBorders>
            <w:shd w:val="clear" w:color="auto" w:fill="DAEEF3"/>
            <w:hideMark/>
          </w:tcPr>
          <w:p w14:paraId="788CE802" w14:textId="77777777" w:rsidR="005325AE" w:rsidRDefault="005325AE" w:rsidP="005325AE">
            <w:pPr>
              <w:jc w:val="center"/>
              <w:rPr>
                <w:rFonts w:ascii="Arial Narrow" w:hAnsi="Arial Narrow"/>
                <w:i/>
                <w:iCs/>
              </w:rPr>
            </w:pPr>
          </w:p>
          <w:p w14:paraId="50AD8CE9" w14:textId="77777777" w:rsidR="005325AE" w:rsidRDefault="005325AE" w:rsidP="005325AE">
            <w:pPr>
              <w:jc w:val="center"/>
              <w:rPr>
                <w:rFonts w:ascii="Arial Narrow" w:hAnsi="Arial Narrow"/>
                <w:i/>
                <w:iCs/>
              </w:rPr>
            </w:pPr>
          </w:p>
          <w:p w14:paraId="2D03ADF9" w14:textId="77777777" w:rsidR="002B6F04" w:rsidRPr="005325AE" w:rsidRDefault="002B6F04" w:rsidP="005325AE">
            <w:pPr>
              <w:jc w:val="center"/>
              <w:rPr>
                <w:rFonts w:ascii="Arial Narrow" w:hAnsi="Arial Narrow"/>
                <w:i/>
                <w:iCs/>
              </w:rPr>
            </w:pPr>
            <w:r w:rsidRPr="007944FB">
              <w:rPr>
                <w:rFonts w:ascii="Arial Narrow" w:hAnsi="Arial Narrow"/>
                <w:b/>
                <w:i/>
                <w:iCs/>
              </w:rPr>
              <w:t>Coordenador (a) da proposta</w:t>
            </w:r>
            <w:r w:rsidRPr="005325AE">
              <w:rPr>
                <w:rFonts w:ascii="Arial Narrow" w:hAnsi="Arial Narrow"/>
                <w:i/>
                <w:iCs/>
              </w:rPr>
              <w:br/>
              <w:t>(Nome e assinatura ou nome e assinatura digital)</w:t>
            </w:r>
          </w:p>
        </w:tc>
        <w:tc>
          <w:tcPr>
            <w:tcW w:w="5104" w:type="dxa"/>
            <w:tcBorders>
              <w:top w:val="single" w:sz="4" w:space="0" w:color="000000"/>
              <w:left w:val="single" w:sz="4" w:space="0" w:color="000000"/>
              <w:bottom w:val="single" w:sz="4" w:space="0" w:color="000000"/>
              <w:right w:val="single" w:sz="4" w:space="0" w:color="000000"/>
            </w:tcBorders>
            <w:shd w:val="clear" w:color="auto" w:fill="DAEEF3"/>
            <w:hideMark/>
          </w:tcPr>
          <w:p w14:paraId="0135EF72" w14:textId="77777777" w:rsidR="005325AE" w:rsidRDefault="005325AE" w:rsidP="005325AE">
            <w:pPr>
              <w:jc w:val="center"/>
              <w:rPr>
                <w:rFonts w:ascii="Arial Narrow" w:hAnsi="Arial Narrow"/>
                <w:i/>
                <w:iCs/>
              </w:rPr>
            </w:pPr>
          </w:p>
          <w:p w14:paraId="0D2F8E8E" w14:textId="77777777" w:rsidR="005325AE" w:rsidRDefault="005325AE" w:rsidP="005325AE">
            <w:pPr>
              <w:jc w:val="center"/>
              <w:rPr>
                <w:rFonts w:ascii="Arial Narrow" w:hAnsi="Arial Narrow"/>
                <w:i/>
                <w:iCs/>
              </w:rPr>
            </w:pPr>
          </w:p>
          <w:p w14:paraId="747CA285" w14:textId="77777777" w:rsidR="002B6F04" w:rsidRPr="005325AE" w:rsidRDefault="002B6F04" w:rsidP="005325AE">
            <w:pPr>
              <w:jc w:val="center"/>
              <w:rPr>
                <w:rFonts w:ascii="Arial Narrow" w:hAnsi="Arial Narrow"/>
                <w:i/>
                <w:iCs/>
              </w:rPr>
            </w:pPr>
            <w:r w:rsidRPr="007944FB">
              <w:rPr>
                <w:rFonts w:ascii="Arial Narrow" w:hAnsi="Arial Narrow"/>
                <w:b/>
                <w:iCs/>
              </w:rPr>
              <w:t>Responsável pela instituição ou representante</w:t>
            </w:r>
            <w:r w:rsidRPr="005325AE">
              <w:rPr>
                <w:rFonts w:ascii="Arial Narrow" w:hAnsi="Arial Narrow"/>
                <w:i/>
                <w:iCs/>
              </w:rPr>
              <w:br/>
            </w:r>
            <w:r w:rsidRPr="005325AE">
              <w:rPr>
                <w:rFonts w:ascii="Arial Narrow" w:hAnsi="Arial Narrow"/>
                <w:i/>
                <w:iCs/>
                <w:sz w:val="20"/>
                <w:szCs w:val="20"/>
              </w:rPr>
              <w:t>(Nome, assinatura e carimbo ou nome e assinatura digital)</w:t>
            </w:r>
          </w:p>
        </w:tc>
      </w:tr>
    </w:tbl>
    <w:p w14:paraId="2D7ADF39" w14:textId="77777777" w:rsidR="002B6F04" w:rsidRPr="005C46E5" w:rsidRDefault="002B6F04" w:rsidP="005C46E5">
      <w:pPr>
        <w:rPr>
          <w:rFonts w:ascii="Arial Narrow" w:hAnsi="Arial Narrow"/>
        </w:rPr>
      </w:pPr>
    </w:p>
    <w:p w14:paraId="5DD25E41" w14:textId="77777777" w:rsidR="002B6F04" w:rsidRPr="005C46E5" w:rsidRDefault="002B6F04" w:rsidP="005C46E5">
      <w:pPr>
        <w:rPr>
          <w:rFonts w:ascii="Arial Narrow" w:hAnsi="Arial Narrow"/>
        </w:rPr>
      </w:pPr>
      <w:r w:rsidRPr="005C46E5">
        <w:rPr>
          <w:rFonts w:ascii="Arial Narrow" w:hAnsi="Arial Narrow"/>
        </w:rPr>
        <w:br w:type="page"/>
      </w:r>
    </w:p>
    <w:p w14:paraId="6A76C791" w14:textId="77777777" w:rsidR="00221F0F" w:rsidRPr="005C46E5" w:rsidRDefault="00221F0F" w:rsidP="005C46E5">
      <w:pPr>
        <w:rPr>
          <w:rFonts w:ascii="Arial Narrow" w:hAnsi="Arial Narrow"/>
        </w:rPr>
        <w:sectPr w:rsidR="00221F0F" w:rsidRPr="005C46E5" w:rsidSect="002A2CAC">
          <w:headerReference w:type="default" r:id="rId7"/>
          <w:footerReference w:type="default" r:id="rId8"/>
          <w:pgSz w:w="11910" w:h="16840"/>
          <w:pgMar w:top="1701" w:right="1134" w:bottom="907" w:left="1134" w:header="680" w:footer="686" w:gutter="0"/>
          <w:cols w:space="720"/>
          <w:docGrid w:linePitch="299"/>
        </w:sectPr>
      </w:pPr>
    </w:p>
    <w:p w14:paraId="69D2EB5A" w14:textId="77777777" w:rsidR="002B6F04" w:rsidRPr="005C46E5" w:rsidRDefault="002B6F04" w:rsidP="005C46E5">
      <w:pPr>
        <w:rPr>
          <w:rFonts w:ascii="Arial Narrow" w:hAnsi="Arial Narrow"/>
        </w:rPr>
      </w:pPr>
    </w:p>
    <w:p w14:paraId="5B9BC831" w14:textId="77777777" w:rsidR="005325AE" w:rsidRDefault="005325AE" w:rsidP="005C46E5">
      <w:pPr>
        <w:rPr>
          <w:rFonts w:ascii="Arial Narrow" w:hAnsi="Arial Narrow"/>
        </w:rPr>
      </w:pPr>
    </w:p>
    <w:p w14:paraId="025BDA3E" w14:textId="77777777" w:rsidR="005325AE" w:rsidRDefault="005325AE" w:rsidP="005C46E5">
      <w:pPr>
        <w:rPr>
          <w:rFonts w:ascii="Arial Narrow" w:hAnsi="Arial Narrow"/>
        </w:rPr>
      </w:pPr>
    </w:p>
    <w:p w14:paraId="18D03938" w14:textId="77777777" w:rsidR="00B07907" w:rsidRDefault="005325AE" w:rsidP="005325AE">
      <w:pPr>
        <w:pStyle w:val="Ttulo3"/>
        <w:shd w:val="clear" w:color="auto" w:fill="FFFFFF"/>
        <w:spacing w:before="0"/>
        <w:jc w:val="center"/>
        <w:rPr>
          <w:rFonts w:ascii="Arial Narrow" w:hAnsi="Arial Narrow"/>
          <w:b/>
          <w:color w:val="0070C0"/>
          <w:sz w:val="22"/>
          <w:szCs w:val="22"/>
          <w:lang w:val="pt-BR"/>
        </w:rPr>
      </w:pPr>
      <w:r w:rsidRPr="00B80366">
        <w:rPr>
          <w:rFonts w:ascii="Arial Narrow" w:hAnsi="Arial Narrow"/>
          <w:b/>
          <w:color w:val="0070C0"/>
          <w:sz w:val="22"/>
          <w:szCs w:val="22"/>
          <w:lang w:val="pt-BR"/>
        </w:rPr>
        <w:t xml:space="preserve">REGULAMENTAÇÃO DO PROCESSO DE INEXIGIBILIDADE DE       </w:t>
      </w:r>
    </w:p>
    <w:p w14:paraId="072FD1C5" w14:textId="77777777" w:rsidR="005325AE" w:rsidRPr="00B80366" w:rsidRDefault="005325AE" w:rsidP="005325AE">
      <w:pPr>
        <w:pStyle w:val="Ttulo3"/>
        <w:shd w:val="clear" w:color="auto" w:fill="FFFFFF"/>
        <w:spacing w:before="0"/>
        <w:jc w:val="center"/>
        <w:rPr>
          <w:rFonts w:ascii="Arial Narrow" w:hAnsi="Arial Narrow"/>
          <w:b/>
          <w:color w:val="0070C0"/>
          <w:sz w:val="22"/>
          <w:szCs w:val="22"/>
          <w:lang w:val="pt-BR"/>
        </w:rPr>
      </w:pPr>
      <w:r w:rsidRPr="00B80366">
        <w:rPr>
          <w:rFonts w:ascii="Arial Narrow" w:hAnsi="Arial Narrow"/>
          <w:b/>
          <w:color w:val="0070C0"/>
          <w:sz w:val="22"/>
          <w:szCs w:val="22"/>
          <w:lang w:val="pt-BR"/>
        </w:rPr>
        <w:t xml:space="preserve">CHAMADA PÚBLICA Nº </w:t>
      </w:r>
      <w:r w:rsidR="00EC7C25">
        <w:rPr>
          <w:rFonts w:ascii="Arial Narrow" w:hAnsi="Arial Narrow"/>
          <w:b/>
          <w:color w:val="0070C0"/>
          <w:sz w:val="22"/>
          <w:szCs w:val="22"/>
          <w:lang w:val="pt-BR"/>
        </w:rPr>
        <w:t>21</w:t>
      </w:r>
      <w:r w:rsidRPr="00B80366">
        <w:rPr>
          <w:rFonts w:ascii="Arial Narrow" w:hAnsi="Arial Narrow"/>
          <w:b/>
          <w:color w:val="0070C0"/>
          <w:sz w:val="22"/>
          <w:szCs w:val="22"/>
          <w:lang w:val="pt-BR"/>
        </w:rPr>
        <w:t>/202</w:t>
      </w:r>
      <w:r w:rsidR="00EC7C25">
        <w:rPr>
          <w:rFonts w:ascii="Arial Narrow" w:hAnsi="Arial Narrow"/>
          <w:b/>
          <w:color w:val="0070C0"/>
          <w:sz w:val="22"/>
          <w:szCs w:val="22"/>
          <w:lang w:val="pt-BR"/>
        </w:rPr>
        <w:t>5</w:t>
      </w:r>
    </w:p>
    <w:p w14:paraId="508F346D" w14:textId="77777777" w:rsidR="005325AE" w:rsidRPr="00B80366" w:rsidRDefault="005325AE" w:rsidP="005325AE">
      <w:pPr>
        <w:pStyle w:val="Ttulo3"/>
        <w:shd w:val="clear" w:color="auto" w:fill="FFFFFF"/>
        <w:spacing w:before="0"/>
        <w:jc w:val="center"/>
        <w:rPr>
          <w:rFonts w:ascii="Arial Narrow" w:hAnsi="Arial Narrow"/>
          <w:b/>
          <w:color w:val="0070C0"/>
          <w:sz w:val="22"/>
          <w:szCs w:val="22"/>
          <w:lang w:val="pt-BR"/>
        </w:rPr>
      </w:pPr>
      <w:r w:rsidRPr="00B80366">
        <w:rPr>
          <w:rFonts w:ascii="Arial Narrow" w:hAnsi="Arial Narrow"/>
          <w:b/>
          <w:color w:val="0070C0"/>
          <w:sz w:val="22"/>
          <w:szCs w:val="22"/>
          <w:lang w:val="pt-BR"/>
        </w:rPr>
        <w:t>PROGRAMA CONFAP &amp; WALLONIE BRUXELLES – BÉLGICA (2024)</w:t>
      </w:r>
    </w:p>
    <w:p w14:paraId="20DB2CD7" w14:textId="77777777" w:rsidR="005325AE" w:rsidRDefault="005325AE" w:rsidP="005C46E5">
      <w:pPr>
        <w:rPr>
          <w:rFonts w:ascii="Arial Narrow" w:hAnsi="Arial Narrow"/>
        </w:rPr>
      </w:pPr>
    </w:p>
    <w:p w14:paraId="1353F585" w14:textId="77777777" w:rsidR="00B07907" w:rsidRDefault="00B07907" w:rsidP="005C46E5">
      <w:pPr>
        <w:rPr>
          <w:rFonts w:ascii="Arial Narrow" w:hAnsi="Arial Narrow"/>
        </w:rPr>
      </w:pPr>
    </w:p>
    <w:p w14:paraId="16FEB8C0" w14:textId="77777777" w:rsidR="00744DF7" w:rsidRPr="005325AE" w:rsidRDefault="00744DF7" w:rsidP="005325AE">
      <w:pPr>
        <w:pStyle w:val="Ttulo3"/>
        <w:shd w:val="clear" w:color="auto" w:fill="FFFFFF"/>
        <w:spacing w:before="0"/>
        <w:jc w:val="center"/>
        <w:rPr>
          <w:rFonts w:ascii="Arial Narrow" w:hAnsi="Arial Narrow"/>
          <w:b/>
          <w:color w:val="auto"/>
          <w:sz w:val="22"/>
          <w:szCs w:val="22"/>
          <w:lang w:val="pt-BR"/>
        </w:rPr>
      </w:pPr>
      <w:r w:rsidRPr="005325AE">
        <w:rPr>
          <w:rFonts w:ascii="Arial Narrow" w:hAnsi="Arial Narrow"/>
          <w:b/>
          <w:color w:val="auto"/>
          <w:sz w:val="22"/>
          <w:szCs w:val="22"/>
          <w:lang w:val="pt-BR"/>
        </w:rPr>
        <w:t>ANEXO II – TERMO DE ANUÊNCIA DA ICTPR</w:t>
      </w:r>
    </w:p>
    <w:p w14:paraId="45025187" w14:textId="77777777" w:rsidR="00744DF7" w:rsidRPr="005C46E5" w:rsidRDefault="00744DF7" w:rsidP="005C46E5">
      <w:pPr>
        <w:rPr>
          <w:rFonts w:ascii="Arial Narrow" w:hAnsi="Arial Narrow"/>
        </w:rPr>
      </w:pPr>
    </w:p>
    <w:p w14:paraId="04FE6F3B" w14:textId="77777777" w:rsidR="00744DF7" w:rsidRPr="005C46E5" w:rsidRDefault="00744DF7" w:rsidP="005C46E5">
      <w:pPr>
        <w:rPr>
          <w:rFonts w:ascii="Arial Narrow" w:hAnsi="Arial Narrow"/>
        </w:rPr>
      </w:pPr>
    </w:p>
    <w:p w14:paraId="2FFDCCFA" w14:textId="77777777" w:rsidR="00744DF7" w:rsidRPr="005C46E5" w:rsidRDefault="00744DF7" w:rsidP="005C46E5">
      <w:pPr>
        <w:rPr>
          <w:rFonts w:ascii="Arial Narrow" w:hAnsi="Arial Narrow"/>
        </w:rPr>
      </w:pPr>
      <w:r w:rsidRPr="005C46E5">
        <w:rPr>
          <w:rFonts w:ascii="Arial Narrow" w:hAnsi="Arial Narrow"/>
        </w:rPr>
        <w:t xml:space="preserve">Coordenador da Proposta: </w:t>
      </w:r>
    </w:p>
    <w:p w14:paraId="36AD628B" w14:textId="77777777" w:rsidR="00744DF7" w:rsidRPr="005C46E5" w:rsidRDefault="00744DF7" w:rsidP="005C46E5">
      <w:pPr>
        <w:rPr>
          <w:rFonts w:ascii="Arial Narrow" w:hAnsi="Arial Narrow"/>
        </w:rPr>
      </w:pPr>
      <w:r w:rsidRPr="005C46E5">
        <w:rPr>
          <w:rFonts w:ascii="Arial Narrow" w:hAnsi="Arial Narrow"/>
        </w:rPr>
        <w:t xml:space="preserve">Título do Projeto: </w:t>
      </w:r>
    </w:p>
    <w:p w14:paraId="34AA5287" w14:textId="77777777" w:rsidR="00744DF7" w:rsidRPr="005C46E5" w:rsidRDefault="00744DF7" w:rsidP="005C46E5">
      <w:pPr>
        <w:rPr>
          <w:rFonts w:ascii="Arial Narrow" w:hAnsi="Arial Narrow"/>
        </w:rPr>
      </w:pPr>
      <w:r w:rsidRPr="005C46E5">
        <w:rPr>
          <w:rFonts w:ascii="Arial Narrow" w:hAnsi="Arial Narrow"/>
        </w:rPr>
        <w:t xml:space="preserve">Instituição - ICTPR: </w:t>
      </w:r>
    </w:p>
    <w:p w14:paraId="052CCB54" w14:textId="77777777" w:rsidR="00744DF7" w:rsidRPr="005C46E5" w:rsidRDefault="00744DF7" w:rsidP="005C46E5">
      <w:pPr>
        <w:rPr>
          <w:rFonts w:ascii="Arial Narrow" w:hAnsi="Arial Narrow"/>
        </w:rPr>
      </w:pPr>
    </w:p>
    <w:p w14:paraId="22811788" w14:textId="77777777" w:rsidR="00744DF7" w:rsidRPr="005C46E5" w:rsidRDefault="00744DF7" w:rsidP="005C46E5">
      <w:pPr>
        <w:rPr>
          <w:rFonts w:ascii="Arial Narrow" w:hAnsi="Arial Narrow"/>
        </w:rPr>
      </w:pPr>
      <w:r w:rsidRPr="005C46E5">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4D7070DB" w14:textId="77777777" w:rsidR="00744DF7" w:rsidRPr="005C46E5" w:rsidRDefault="00744DF7" w:rsidP="005C46E5">
      <w:pPr>
        <w:rPr>
          <w:rFonts w:ascii="Arial Narrow" w:hAnsi="Arial Narrow"/>
        </w:rPr>
      </w:pPr>
    </w:p>
    <w:p w14:paraId="6DA66117" w14:textId="77777777" w:rsidR="00744DF7" w:rsidRPr="005C46E5" w:rsidRDefault="00744DF7" w:rsidP="005C46E5">
      <w:pPr>
        <w:rPr>
          <w:rFonts w:ascii="Arial Narrow" w:hAnsi="Arial Narrow"/>
        </w:rPr>
      </w:pPr>
      <w:r w:rsidRPr="005C46E5">
        <w:rPr>
          <w:rFonts w:ascii="Arial Narrow" w:hAnsi="Arial Narrow"/>
        </w:rPr>
        <w:t>A Direção da Instituição apoia totalmente o pedido do Coordenador e colocará à sua disposição a infraestrutura física e de pessoal da Instituição, visando o perfeito andamento de seu projeto.</w:t>
      </w:r>
    </w:p>
    <w:p w14:paraId="22E79FE6" w14:textId="77777777" w:rsidR="00744DF7" w:rsidRPr="005C46E5" w:rsidRDefault="00744DF7" w:rsidP="005C46E5">
      <w:pPr>
        <w:rPr>
          <w:rFonts w:ascii="Arial Narrow" w:hAnsi="Arial Narrow"/>
        </w:rPr>
      </w:pPr>
    </w:p>
    <w:p w14:paraId="2AEE0DCD" w14:textId="77777777" w:rsidR="00744DF7" w:rsidRPr="005C46E5" w:rsidRDefault="00744DF7" w:rsidP="005C46E5">
      <w:pPr>
        <w:rPr>
          <w:rFonts w:ascii="Arial Narrow" w:hAnsi="Arial Narrow"/>
        </w:rPr>
      </w:pPr>
    </w:p>
    <w:p w14:paraId="099443BF" w14:textId="77777777" w:rsidR="00744DF7" w:rsidRPr="005C46E5" w:rsidRDefault="00744DF7" w:rsidP="005C46E5">
      <w:pPr>
        <w:rPr>
          <w:rFonts w:ascii="Arial Narrow" w:hAnsi="Arial Narrow"/>
        </w:rPr>
      </w:pPr>
    </w:p>
    <w:p w14:paraId="17F7BACD" w14:textId="77777777" w:rsidR="00744DF7" w:rsidRPr="005C46E5" w:rsidRDefault="00744DF7" w:rsidP="005C46E5">
      <w:pPr>
        <w:rPr>
          <w:rFonts w:ascii="Arial Narrow" w:hAnsi="Arial Narrow"/>
        </w:rPr>
      </w:pPr>
    </w:p>
    <w:p w14:paraId="15C5F7BB" w14:textId="77777777" w:rsidR="00744DF7" w:rsidRPr="005C46E5" w:rsidRDefault="00744DF7" w:rsidP="005C46E5">
      <w:pPr>
        <w:rPr>
          <w:rFonts w:ascii="Arial Narrow" w:hAnsi="Arial Narrow"/>
        </w:rPr>
      </w:pPr>
      <w:r w:rsidRPr="005C46E5">
        <w:rPr>
          <w:rFonts w:ascii="Arial Narrow" w:hAnsi="Arial Narrow"/>
        </w:rPr>
        <w:t>[NOME E CARGO DO REPRESENTANTE DA INSTITUIÇÃO]</w:t>
      </w:r>
    </w:p>
    <w:p w14:paraId="66BD8FAE" w14:textId="77777777" w:rsidR="00744DF7" w:rsidRPr="005C46E5" w:rsidRDefault="00744DF7" w:rsidP="005C46E5">
      <w:pPr>
        <w:rPr>
          <w:rFonts w:ascii="Arial Narrow" w:hAnsi="Arial Narrow"/>
        </w:rPr>
      </w:pPr>
    </w:p>
    <w:p w14:paraId="113E02BF" w14:textId="77777777" w:rsidR="00744DF7" w:rsidRPr="005C46E5" w:rsidRDefault="00744DF7" w:rsidP="005C46E5">
      <w:pPr>
        <w:rPr>
          <w:rFonts w:ascii="Arial Narrow" w:hAnsi="Arial Narrow"/>
        </w:rPr>
      </w:pPr>
      <w:r w:rsidRPr="005C46E5">
        <w:rPr>
          <w:rFonts w:ascii="Arial Narrow" w:hAnsi="Arial Narrow"/>
        </w:rPr>
        <w:br w:type="page"/>
      </w:r>
    </w:p>
    <w:p w14:paraId="12FC0885" w14:textId="77777777" w:rsidR="002B6F04" w:rsidRPr="005C46E5" w:rsidRDefault="002B6F04" w:rsidP="005C46E5">
      <w:pPr>
        <w:rPr>
          <w:rFonts w:ascii="Arial Narrow" w:hAnsi="Arial Narrow"/>
        </w:rPr>
      </w:pPr>
    </w:p>
    <w:p w14:paraId="69DF9375" w14:textId="77777777" w:rsidR="005325AE" w:rsidRDefault="005325AE" w:rsidP="005C46E5">
      <w:pPr>
        <w:rPr>
          <w:rFonts w:ascii="Arial Narrow" w:hAnsi="Arial Narrow"/>
        </w:rPr>
      </w:pPr>
    </w:p>
    <w:p w14:paraId="4128D1BC" w14:textId="77777777" w:rsidR="005325AE" w:rsidRDefault="005325AE" w:rsidP="005C46E5">
      <w:pPr>
        <w:rPr>
          <w:rFonts w:ascii="Arial Narrow" w:hAnsi="Arial Narrow"/>
        </w:rPr>
      </w:pPr>
    </w:p>
    <w:p w14:paraId="5602F828" w14:textId="77777777" w:rsidR="005325AE" w:rsidRDefault="005325AE" w:rsidP="005325AE">
      <w:pPr>
        <w:pStyle w:val="Ttulo3"/>
        <w:shd w:val="clear" w:color="auto" w:fill="FFFFFF"/>
        <w:spacing w:before="0"/>
        <w:jc w:val="center"/>
        <w:rPr>
          <w:rFonts w:ascii="Arial Narrow" w:hAnsi="Arial Narrow"/>
        </w:rPr>
      </w:pPr>
    </w:p>
    <w:p w14:paraId="4AF6EEB9" w14:textId="77777777" w:rsidR="00B07907" w:rsidRDefault="005325AE" w:rsidP="005325AE">
      <w:pPr>
        <w:pStyle w:val="Ttulo3"/>
        <w:shd w:val="clear" w:color="auto" w:fill="FFFFFF"/>
        <w:spacing w:before="0"/>
        <w:jc w:val="center"/>
        <w:rPr>
          <w:rFonts w:ascii="Arial Narrow" w:hAnsi="Arial Narrow"/>
          <w:b/>
          <w:color w:val="0070C0"/>
          <w:sz w:val="22"/>
          <w:szCs w:val="22"/>
          <w:lang w:val="pt-BR"/>
        </w:rPr>
      </w:pPr>
      <w:r w:rsidRPr="00B80366">
        <w:rPr>
          <w:rFonts w:ascii="Arial Narrow" w:hAnsi="Arial Narrow"/>
          <w:b/>
          <w:color w:val="0070C0"/>
          <w:sz w:val="22"/>
          <w:szCs w:val="22"/>
          <w:lang w:val="pt-BR"/>
        </w:rPr>
        <w:t xml:space="preserve">REGULAMENTAÇÃO DO PROCESSO DE INEXIGIBILIDADE DE       </w:t>
      </w:r>
    </w:p>
    <w:p w14:paraId="7E310106" w14:textId="77777777" w:rsidR="005325AE" w:rsidRPr="00B80366" w:rsidRDefault="005325AE" w:rsidP="005325AE">
      <w:pPr>
        <w:pStyle w:val="Ttulo3"/>
        <w:shd w:val="clear" w:color="auto" w:fill="FFFFFF"/>
        <w:spacing w:before="0"/>
        <w:jc w:val="center"/>
        <w:rPr>
          <w:rFonts w:ascii="Arial Narrow" w:hAnsi="Arial Narrow"/>
          <w:b/>
          <w:color w:val="0070C0"/>
          <w:sz w:val="22"/>
          <w:szCs w:val="22"/>
          <w:lang w:val="pt-BR"/>
        </w:rPr>
      </w:pPr>
      <w:r w:rsidRPr="00B80366">
        <w:rPr>
          <w:rFonts w:ascii="Arial Narrow" w:hAnsi="Arial Narrow"/>
          <w:b/>
          <w:color w:val="0070C0"/>
          <w:sz w:val="22"/>
          <w:szCs w:val="22"/>
          <w:lang w:val="pt-BR"/>
        </w:rPr>
        <w:t xml:space="preserve">CHAMADA PÚBLICA Nº </w:t>
      </w:r>
      <w:r w:rsidR="00EC7C25">
        <w:rPr>
          <w:rFonts w:ascii="Arial Narrow" w:hAnsi="Arial Narrow"/>
          <w:b/>
          <w:color w:val="0070C0"/>
          <w:sz w:val="22"/>
          <w:szCs w:val="22"/>
          <w:lang w:val="pt-BR"/>
        </w:rPr>
        <w:t>21</w:t>
      </w:r>
      <w:r w:rsidRPr="00B80366">
        <w:rPr>
          <w:rFonts w:ascii="Arial Narrow" w:hAnsi="Arial Narrow"/>
          <w:b/>
          <w:color w:val="0070C0"/>
          <w:sz w:val="22"/>
          <w:szCs w:val="22"/>
          <w:lang w:val="pt-BR"/>
        </w:rPr>
        <w:t>/202</w:t>
      </w:r>
      <w:r w:rsidR="00EC7C25">
        <w:rPr>
          <w:rFonts w:ascii="Arial Narrow" w:hAnsi="Arial Narrow"/>
          <w:b/>
          <w:color w:val="0070C0"/>
          <w:sz w:val="22"/>
          <w:szCs w:val="22"/>
          <w:lang w:val="pt-BR"/>
        </w:rPr>
        <w:t>5</w:t>
      </w:r>
    </w:p>
    <w:p w14:paraId="390150DF" w14:textId="77777777" w:rsidR="005325AE" w:rsidRPr="00B80366" w:rsidRDefault="005325AE" w:rsidP="005325AE">
      <w:pPr>
        <w:pStyle w:val="Ttulo3"/>
        <w:shd w:val="clear" w:color="auto" w:fill="FFFFFF"/>
        <w:spacing w:before="0"/>
        <w:jc w:val="center"/>
        <w:rPr>
          <w:rFonts w:ascii="Arial Narrow" w:hAnsi="Arial Narrow"/>
          <w:b/>
          <w:color w:val="0070C0"/>
          <w:sz w:val="22"/>
          <w:szCs w:val="22"/>
          <w:lang w:val="pt-BR"/>
        </w:rPr>
      </w:pPr>
      <w:r w:rsidRPr="00B80366">
        <w:rPr>
          <w:rFonts w:ascii="Arial Narrow" w:hAnsi="Arial Narrow"/>
          <w:b/>
          <w:color w:val="0070C0"/>
          <w:sz w:val="22"/>
          <w:szCs w:val="22"/>
          <w:lang w:val="pt-BR"/>
        </w:rPr>
        <w:t>PROGRAMA CONFAP &amp; WALLONIE BRUXELLES – BÉLGICA (2024)</w:t>
      </w:r>
    </w:p>
    <w:p w14:paraId="02884113" w14:textId="77777777" w:rsidR="005325AE" w:rsidRPr="00B80366" w:rsidRDefault="005325AE" w:rsidP="005325AE"/>
    <w:p w14:paraId="40352302" w14:textId="77777777" w:rsidR="005325AE" w:rsidRPr="00B80366" w:rsidRDefault="005325AE" w:rsidP="005C46E5">
      <w:pPr>
        <w:rPr>
          <w:rFonts w:ascii="Arial Narrow" w:hAnsi="Arial Narrow"/>
        </w:rPr>
      </w:pPr>
    </w:p>
    <w:p w14:paraId="518CEAE8" w14:textId="77777777" w:rsidR="00744DF7" w:rsidRPr="00B80366" w:rsidRDefault="00744DF7" w:rsidP="005325AE">
      <w:pPr>
        <w:jc w:val="center"/>
        <w:rPr>
          <w:rFonts w:ascii="Arial Narrow" w:hAnsi="Arial Narrow"/>
          <w:b/>
          <w:bCs/>
        </w:rPr>
      </w:pPr>
      <w:r w:rsidRPr="00B80366">
        <w:rPr>
          <w:rFonts w:ascii="Arial Narrow" w:hAnsi="Arial Narrow"/>
          <w:b/>
          <w:bCs/>
        </w:rPr>
        <w:t>ANEXO III - PLANO DE TRABALHO DO BOLSISTA</w:t>
      </w:r>
    </w:p>
    <w:p w14:paraId="261C9555" w14:textId="77777777" w:rsidR="002B6F04" w:rsidRPr="00B80366" w:rsidRDefault="002B6F04" w:rsidP="005C46E5">
      <w:pPr>
        <w:rPr>
          <w:rFonts w:ascii="Arial Narrow" w:hAnsi="Arial Narrow"/>
        </w:rPr>
      </w:pPr>
    </w:p>
    <w:p w14:paraId="3199A98F" w14:textId="77777777" w:rsidR="00744DF7" w:rsidRPr="00B80366" w:rsidRDefault="00744DF7" w:rsidP="005C46E5">
      <w:pPr>
        <w:rPr>
          <w:rFonts w:ascii="Arial Narrow" w:eastAsiaTheme="majorEastAsia" w:hAnsi="Arial Narrow" w:cstheme="majorBidi"/>
          <w:b/>
          <w:color w:val="0070C0"/>
          <w:lang w:val="pt-BR"/>
        </w:rPr>
      </w:pPr>
      <w:r w:rsidRPr="00B80366">
        <w:rPr>
          <w:rFonts w:ascii="Arial Narrow" w:eastAsiaTheme="majorEastAsia" w:hAnsi="Arial Narrow" w:cstheme="majorBidi"/>
          <w:b/>
          <w:color w:val="0070C0"/>
          <w:lang w:val="pt-BR"/>
        </w:rPr>
        <w:t>1.  IDENTIFICAÇÃO</w:t>
      </w:r>
    </w:p>
    <w:tbl>
      <w:tblPr>
        <w:tblW w:w="9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89"/>
      </w:tblGrid>
      <w:tr w:rsidR="00744DF7" w:rsidRPr="00B80366" w14:paraId="03065BE0" w14:textId="77777777" w:rsidTr="00941CE1">
        <w:trPr>
          <w:trHeight w:val="385"/>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6F0A97F5" w14:textId="77777777" w:rsidR="00744DF7" w:rsidRPr="00B80366" w:rsidRDefault="00744DF7" w:rsidP="005C46E5">
            <w:pPr>
              <w:rPr>
                <w:rFonts w:ascii="Arial Narrow" w:hAnsi="Arial Narrow"/>
              </w:rPr>
            </w:pPr>
            <w:r w:rsidRPr="00B80366">
              <w:rPr>
                <w:rFonts w:ascii="Arial Narrow" w:hAnsi="Arial Narrow"/>
              </w:rPr>
              <w:t>1.1 Título do projeto:</w:t>
            </w:r>
          </w:p>
        </w:tc>
        <w:tc>
          <w:tcPr>
            <w:tcW w:w="6089" w:type="dxa"/>
            <w:tcBorders>
              <w:top w:val="single" w:sz="4" w:space="0" w:color="000000"/>
              <w:left w:val="single" w:sz="4" w:space="0" w:color="000000"/>
              <w:bottom w:val="single" w:sz="4" w:space="0" w:color="000000"/>
              <w:right w:val="single" w:sz="4" w:space="0" w:color="000000"/>
            </w:tcBorders>
          </w:tcPr>
          <w:p w14:paraId="04747703" w14:textId="77777777" w:rsidR="00744DF7" w:rsidRPr="00B80366" w:rsidRDefault="00744DF7" w:rsidP="005C46E5">
            <w:pPr>
              <w:rPr>
                <w:rFonts w:ascii="Arial Narrow" w:hAnsi="Arial Narrow"/>
              </w:rPr>
            </w:pPr>
          </w:p>
        </w:tc>
      </w:tr>
      <w:tr w:rsidR="00744DF7" w:rsidRPr="00B80366" w14:paraId="1D61B307" w14:textId="77777777" w:rsidTr="00941CE1">
        <w:trPr>
          <w:trHeight w:val="382"/>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25FF532E" w14:textId="77777777" w:rsidR="00744DF7" w:rsidRPr="00B80366" w:rsidRDefault="00744DF7" w:rsidP="005C46E5">
            <w:pPr>
              <w:rPr>
                <w:rFonts w:ascii="Arial Narrow" w:hAnsi="Arial Narrow"/>
              </w:rPr>
            </w:pPr>
            <w:r w:rsidRPr="00B80366">
              <w:rPr>
                <w:rFonts w:ascii="Arial Narrow" w:hAnsi="Arial Narrow"/>
              </w:rPr>
              <w:t>1.2 Curso/Programa:</w:t>
            </w:r>
          </w:p>
        </w:tc>
        <w:tc>
          <w:tcPr>
            <w:tcW w:w="6089" w:type="dxa"/>
            <w:tcBorders>
              <w:top w:val="single" w:sz="4" w:space="0" w:color="000000"/>
              <w:left w:val="single" w:sz="4" w:space="0" w:color="000000"/>
              <w:bottom w:val="single" w:sz="4" w:space="0" w:color="000000"/>
              <w:right w:val="single" w:sz="4" w:space="0" w:color="000000"/>
            </w:tcBorders>
          </w:tcPr>
          <w:p w14:paraId="4F26C508" w14:textId="77777777" w:rsidR="00744DF7" w:rsidRPr="00B80366" w:rsidRDefault="00744DF7" w:rsidP="005C46E5">
            <w:pPr>
              <w:rPr>
                <w:rFonts w:ascii="Arial Narrow" w:hAnsi="Arial Narrow"/>
              </w:rPr>
            </w:pPr>
          </w:p>
        </w:tc>
      </w:tr>
      <w:tr w:rsidR="00744DF7" w:rsidRPr="00B80366" w14:paraId="4D6881EA" w14:textId="77777777" w:rsidTr="00941CE1">
        <w:trPr>
          <w:trHeight w:val="382"/>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481DD554" w14:textId="77777777" w:rsidR="00744DF7" w:rsidRPr="00B80366" w:rsidRDefault="00744DF7" w:rsidP="005C46E5">
            <w:pPr>
              <w:rPr>
                <w:rFonts w:ascii="Arial Narrow" w:hAnsi="Arial Narrow"/>
              </w:rPr>
            </w:pPr>
            <w:r w:rsidRPr="00B80366">
              <w:rPr>
                <w:rFonts w:ascii="Arial Narrow" w:hAnsi="Arial Narrow"/>
              </w:rPr>
              <w:t>1.3 Bolsista:</w:t>
            </w:r>
          </w:p>
        </w:tc>
        <w:tc>
          <w:tcPr>
            <w:tcW w:w="6089" w:type="dxa"/>
            <w:tcBorders>
              <w:top w:val="single" w:sz="4" w:space="0" w:color="000000"/>
              <w:left w:val="single" w:sz="4" w:space="0" w:color="000000"/>
              <w:bottom w:val="single" w:sz="4" w:space="0" w:color="000000"/>
              <w:right w:val="single" w:sz="4" w:space="0" w:color="000000"/>
            </w:tcBorders>
            <w:hideMark/>
          </w:tcPr>
          <w:p w14:paraId="3B8DE3CA" w14:textId="77777777" w:rsidR="00744DF7" w:rsidRPr="00B80366" w:rsidRDefault="00744DF7" w:rsidP="005C46E5">
            <w:pPr>
              <w:rPr>
                <w:rFonts w:ascii="Arial Narrow" w:hAnsi="Arial Narrow"/>
              </w:rPr>
            </w:pPr>
            <w:r w:rsidRPr="00B80366">
              <w:rPr>
                <w:rFonts w:ascii="Arial Narrow" w:hAnsi="Arial Narrow"/>
              </w:rPr>
              <w:t>(Nome, e-mail, telefones)</w:t>
            </w:r>
          </w:p>
        </w:tc>
      </w:tr>
      <w:tr w:rsidR="00744DF7" w:rsidRPr="00B80366" w14:paraId="0DC6CBC4" w14:textId="77777777" w:rsidTr="00941CE1">
        <w:trPr>
          <w:trHeight w:val="382"/>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3D4CDD6D" w14:textId="77777777" w:rsidR="00744DF7" w:rsidRPr="00B80366" w:rsidRDefault="00744DF7" w:rsidP="005C46E5">
            <w:pPr>
              <w:rPr>
                <w:rFonts w:ascii="Arial Narrow" w:hAnsi="Arial Narrow"/>
              </w:rPr>
            </w:pPr>
            <w:r w:rsidRPr="00B80366">
              <w:rPr>
                <w:rFonts w:ascii="Arial Narrow" w:hAnsi="Arial Narrow"/>
              </w:rPr>
              <w:t>1.4 Orientador:</w:t>
            </w:r>
          </w:p>
        </w:tc>
        <w:tc>
          <w:tcPr>
            <w:tcW w:w="6089" w:type="dxa"/>
            <w:tcBorders>
              <w:top w:val="single" w:sz="4" w:space="0" w:color="000000"/>
              <w:left w:val="single" w:sz="4" w:space="0" w:color="000000"/>
              <w:bottom w:val="single" w:sz="4" w:space="0" w:color="000000"/>
              <w:right w:val="single" w:sz="4" w:space="0" w:color="000000"/>
            </w:tcBorders>
            <w:hideMark/>
          </w:tcPr>
          <w:p w14:paraId="48D77C42" w14:textId="77777777" w:rsidR="00744DF7" w:rsidRPr="00B80366" w:rsidRDefault="00744DF7" w:rsidP="005C46E5">
            <w:pPr>
              <w:rPr>
                <w:rFonts w:ascii="Arial Narrow" w:hAnsi="Arial Narrow"/>
              </w:rPr>
            </w:pPr>
            <w:r w:rsidRPr="00B80366">
              <w:rPr>
                <w:rFonts w:ascii="Arial Narrow" w:hAnsi="Arial Narrow"/>
              </w:rPr>
              <w:t>(Nome, e-mail, telefones)</w:t>
            </w:r>
          </w:p>
        </w:tc>
      </w:tr>
    </w:tbl>
    <w:p w14:paraId="1E83E53D" w14:textId="77777777" w:rsidR="00744DF7" w:rsidRPr="00B80366" w:rsidRDefault="00744DF7" w:rsidP="005C46E5">
      <w:pPr>
        <w:rPr>
          <w:rFonts w:ascii="Arial Narrow" w:hAnsi="Arial Narrow"/>
        </w:rPr>
      </w:pPr>
    </w:p>
    <w:p w14:paraId="44FE1021" w14:textId="77777777" w:rsidR="00744DF7" w:rsidRPr="00B80366" w:rsidRDefault="00744DF7" w:rsidP="005C46E5">
      <w:pPr>
        <w:rPr>
          <w:rFonts w:ascii="Arial Narrow" w:eastAsiaTheme="majorEastAsia" w:hAnsi="Arial Narrow" w:cstheme="majorBidi"/>
          <w:b/>
          <w:color w:val="0070C0"/>
          <w:lang w:val="pt-BR"/>
        </w:rPr>
      </w:pPr>
      <w:r w:rsidRPr="00B80366">
        <w:rPr>
          <w:rFonts w:ascii="Arial Narrow" w:eastAsiaTheme="majorEastAsia" w:hAnsi="Arial Narrow" w:cstheme="majorBidi"/>
          <w:b/>
          <w:color w:val="0070C0"/>
          <w:lang w:val="pt-BR"/>
        </w:rPr>
        <w:t>2.  PLANO DE TRABALHO</w:t>
      </w:r>
    </w:p>
    <w:tbl>
      <w:tblPr>
        <w:tblW w:w="9345" w:type="dxa"/>
        <w:tblLayout w:type="fixed"/>
        <w:tblLook w:val="04A0" w:firstRow="1" w:lastRow="0" w:firstColumn="1" w:lastColumn="0" w:noHBand="0" w:noVBand="1"/>
      </w:tblPr>
      <w:tblGrid>
        <w:gridCol w:w="7508"/>
        <w:gridCol w:w="1837"/>
      </w:tblGrid>
      <w:tr w:rsidR="00744DF7" w:rsidRPr="005C46E5" w14:paraId="320B1310" w14:textId="77777777" w:rsidTr="005325AE">
        <w:trPr>
          <w:trHeight w:val="360"/>
        </w:trPr>
        <w:tc>
          <w:tcPr>
            <w:tcW w:w="7508" w:type="dxa"/>
            <w:tcBorders>
              <w:top w:val="single" w:sz="4" w:space="0" w:color="000000"/>
              <w:left w:val="single" w:sz="4" w:space="0" w:color="000000"/>
              <w:bottom w:val="nil"/>
              <w:right w:val="single" w:sz="4" w:space="0" w:color="000000"/>
            </w:tcBorders>
            <w:shd w:val="clear" w:color="auto" w:fill="DEEAF6"/>
            <w:hideMark/>
          </w:tcPr>
          <w:p w14:paraId="61BD99F4" w14:textId="77777777" w:rsidR="00744DF7" w:rsidRPr="005C46E5" w:rsidRDefault="00744DF7" w:rsidP="005C46E5">
            <w:pPr>
              <w:rPr>
                <w:rFonts w:ascii="Arial Narrow" w:hAnsi="Arial Narrow"/>
              </w:rPr>
            </w:pPr>
            <w:r w:rsidRPr="005C46E5">
              <w:rPr>
                <w:rFonts w:ascii="Arial Narrow" w:hAnsi="Arial Narrow"/>
              </w:rPr>
              <w:t>Atividades</w:t>
            </w:r>
          </w:p>
        </w:tc>
        <w:tc>
          <w:tcPr>
            <w:tcW w:w="1837" w:type="dxa"/>
            <w:tcBorders>
              <w:top w:val="single" w:sz="4" w:space="0" w:color="000000"/>
              <w:left w:val="single" w:sz="4" w:space="0" w:color="000000"/>
              <w:bottom w:val="nil"/>
              <w:right w:val="single" w:sz="4" w:space="0" w:color="000000"/>
            </w:tcBorders>
            <w:shd w:val="clear" w:color="auto" w:fill="DEEAF6"/>
            <w:hideMark/>
          </w:tcPr>
          <w:p w14:paraId="41C808EC" w14:textId="77777777" w:rsidR="00744DF7" w:rsidRPr="005C46E5" w:rsidRDefault="00744DF7" w:rsidP="005C46E5">
            <w:pPr>
              <w:rPr>
                <w:rFonts w:ascii="Arial Narrow" w:hAnsi="Arial Narrow"/>
              </w:rPr>
            </w:pPr>
            <w:r w:rsidRPr="005C46E5">
              <w:rPr>
                <w:rFonts w:ascii="Arial Narrow" w:hAnsi="Arial Narrow"/>
              </w:rPr>
              <w:t>Meses</w:t>
            </w:r>
          </w:p>
        </w:tc>
      </w:tr>
      <w:tr w:rsidR="00744DF7" w:rsidRPr="005C46E5" w14:paraId="44705FC2" w14:textId="77777777" w:rsidTr="005325AE">
        <w:trPr>
          <w:trHeight w:val="360"/>
        </w:trPr>
        <w:tc>
          <w:tcPr>
            <w:tcW w:w="7508" w:type="dxa"/>
            <w:tcBorders>
              <w:top w:val="single" w:sz="4" w:space="0" w:color="000000"/>
              <w:left w:val="single" w:sz="4" w:space="0" w:color="000000"/>
              <w:bottom w:val="nil"/>
              <w:right w:val="single" w:sz="4" w:space="0" w:color="000000"/>
            </w:tcBorders>
            <w:hideMark/>
          </w:tcPr>
          <w:p w14:paraId="6DE711AB" w14:textId="77777777" w:rsidR="00744DF7" w:rsidRPr="005C46E5" w:rsidRDefault="00744DF7" w:rsidP="005C46E5">
            <w:pPr>
              <w:rPr>
                <w:rFonts w:ascii="Arial Narrow" w:hAnsi="Arial Narrow"/>
              </w:rPr>
            </w:pPr>
            <w:r w:rsidRPr="005C46E5">
              <w:rPr>
                <w:rFonts w:ascii="Arial Narrow" w:hAnsi="Arial Narrow"/>
              </w:rPr>
              <w:t>2.1</w:t>
            </w:r>
          </w:p>
        </w:tc>
        <w:tc>
          <w:tcPr>
            <w:tcW w:w="1837" w:type="dxa"/>
            <w:tcBorders>
              <w:top w:val="single" w:sz="4" w:space="0" w:color="000000"/>
              <w:left w:val="single" w:sz="4" w:space="0" w:color="000000"/>
              <w:bottom w:val="nil"/>
              <w:right w:val="single" w:sz="4" w:space="0" w:color="000000"/>
            </w:tcBorders>
          </w:tcPr>
          <w:p w14:paraId="549DCA8D" w14:textId="77777777" w:rsidR="00744DF7" w:rsidRPr="005C46E5" w:rsidRDefault="00744DF7" w:rsidP="005C46E5">
            <w:pPr>
              <w:rPr>
                <w:rFonts w:ascii="Arial Narrow" w:hAnsi="Arial Narrow"/>
              </w:rPr>
            </w:pPr>
          </w:p>
        </w:tc>
      </w:tr>
      <w:tr w:rsidR="00744DF7" w:rsidRPr="005C46E5" w14:paraId="5FFED436" w14:textId="77777777" w:rsidTr="005325AE">
        <w:trPr>
          <w:trHeight w:val="360"/>
        </w:trPr>
        <w:tc>
          <w:tcPr>
            <w:tcW w:w="7508" w:type="dxa"/>
            <w:tcBorders>
              <w:top w:val="single" w:sz="4" w:space="0" w:color="000000"/>
              <w:left w:val="single" w:sz="4" w:space="0" w:color="000000"/>
              <w:bottom w:val="nil"/>
              <w:right w:val="single" w:sz="4" w:space="0" w:color="000000"/>
            </w:tcBorders>
            <w:hideMark/>
          </w:tcPr>
          <w:p w14:paraId="26167BD5" w14:textId="77777777" w:rsidR="00744DF7" w:rsidRPr="005C46E5" w:rsidRDefault="00744DF7" w:rsidP="005C46E5">
            <w:pPr>
              <w:rPr>
                <w:rFonts w:ascii="Arial Narrow" w:hAnsi="Arial Narrow"/>
              </w:rPr>
            </w:pPr>
            <w:r w:rsidRPr="005C46E5">
              <w:rPr>
                <w:rFonts w:ascii="Arial Narrow" w:hAnsi="Arial Narrow"/>
              </w:rPr>
              <w:t>2.2</w:t>
            </w:r>
          </w:p>
        </w:tc>
        <w:tc>
          <w:tcPr>
            <w:tcW w:w="1837" w:type="dxa"/>
            <w:tcBorders>
              <w:top w:val="single" w:sz="4" w:space="0" w:color="000000"/>
              <w:left w:val="single" w:sz="4" w:space="0" w:color="000000"/>
              <w:bottom w:val="nil"/>
              <w:right w:val="single" w:sz="4" w:space="0" w:color="000000"/>
            </w:tcBorders>
          </w:tcPr>
          <w:p w14:paraId="47995280" w14:textId="77777777" w:rsidR="00744DF7" w:rsidRPr="005C46E5" w:rsidRDefault="00744DF7" w:rsidP="005C46E5">
            <w:pPr>
              <w:rPr>
                <w:rFonts w:ascii="Arial Narrow" w:hAnsi="Arial Narrow"/>
              </w:rPr>
            </w:pPr>
          </w:p>
        </w:tc>
      </w:tr>
      <w:tr w:rsidR="00744DF7" w:rsidRPr="005C46E5" w14:paraId="0EA4245F" w14:textId="77777777" w:rsidTr="005325AE">
        <w:trPr>
          <w:trHeight w:val="360"/>
        </w:trPr>
        <w:tc>
          <w:tcPr>
            <w:tcW w:w="7508" w:type="dxa"/>
            <w:tcBorders>
              <w:top w:val="single" w:sz="4" w:space="0" w:color="000000"/>
              <w:left w:val="single" w:sz="4" w:space="0" w:color="000000"/>
              <w:bottom w:val="nil"/>
              <w:right w:val="single" w:sz="4" w:space="0" w:color="000000"/>
            </w:tcBorders>
            <w:hideMark/>
          </w:tcPr>
          <w:p w14:paraId="4E20020B" w14:textId="77777777" w:rsidR="00744DF7" w:rsidRPr="005C46E5" w:rsidRDefault="00744DF7" w:rsidP="005C46E5">
            <w:pPr>
              <w:rPr>
                <w:rFonts w:ascii="Arial Narrow" w:hAnsi="Arial Narrow"/>
              </w:rPr>
            </w:pPr>
            <w:r w:rsidRPr="005C46E5">
              <w:rPr>
                <w:rFonts w:ascii="Arial Narrow" w:hAnsi="Arial Narrow"/>
              </w:rPr>
              <w:t>2.3</w:t>
            </w:r>
          </w:p>
        </w:tc>
        <w:tc>
          <w:tcPr>
            <w:tcW w:w="1837" w:type="dxa"/>
            <w:tcBorders>
              <w:top w:val="single" w:sz="4" w:space="0" w:color="000000"/>
              <w:left w:val="single" w:sz="4" w:space="0" w:color="000000"/>
              <w:bottom w:val="nil"/>
              <w:right w:val="single" w:sz="4" w:space="0" w:color="000000"/>
            </w:tcBorders>
          </w:tcPr>
          <w:p w14:paraId="3CFB4573" w14:textId="77777777" w:rsidR="00744DF7" w:rsidRPr="005C46E5" w:rsidRDefault="00744DF7" w:rsidP="005C46E5">
            <w:pPr>
              <w:rPr>
                <w:rFonts w:ascii="Arial Narrow" w:hAnsi="Arial Narrow"/>
              </w:rPr>
            </w:pPr>
          </w:p>
        </w:tc>
      </w:tr>
      <w:tr w:rsidR="00744DF7" w:rsidRPr="005C46E5" w14:paraId="36D6069B" w14:textId="77777777" w:rsidTr="005325AE">
        <w:trPr>
          <w:trHeight w:val="360"/>
        </w:trPr>
        <w:tc>
          <w:tcPr>
            <w:tcW w:w="7508" w:type="dxa"/>
            <w:tcBorders>
              <w:top w:val="single" w:sz="4" w:space="0" w:color="000000"/>
              <w:left w:val="single" w:sz="4" w:space="0" w:color="000000"/>
              <w:bottom w:val="single" w:sz="4" w:space="0" w:color="000000"/>
              <w:right w:val="single" w:sz="4" w:space="0" w:color="000000"/>
            </w:tcBorders>
            <w:hideMark/>
          </w:tcPr>
          <w:p w14:paraId="4A1410F3" w14:textId="77777777" w:rsidR="00744DF7" w:rsidRPr="005C46E5" w:rsidRDefault="00744DF7" w:rsidP="005C46E5">
            <w:pPr>
              <w:rPr>
                <w:rFonts w:ascii="Arial Narrow" w:hAnsi="Arial Narrow"/>
              </w:rPr>
            </w:pPr>
            <w:r w:rsidRPr="005C46E5">
              <w:rPr>
                <w:rFonts w:ascii="Arial Narrow" w:hAnsi="Arial Narrow"/>
              </w:rPr>
              <w:t>(incluir mais linhas caso necessário)</w:t>
            </w:r>
          </w:p>
        </w:tc>
        <w:tc>
          <w:tcPr>
            <w:tcW w:w="1837" w:type="dxa"/>
            <w:tcBorders>
              <w:top w:val="single" w:sz="4" w:space="0" w:color="000000"/>
              <w:left w:val="single" w:sz="4" w:space="0" w:color="000000"/>
              <w:bottom w:val="single" w:sz="4" w:space="0" w:color="000000"/>
              <w:right w:val="single" w:sz="4" w:space="0" w:color="000000"/>
            </w:tcBorders>
          </w:tcPr>
          <w:p w14:paraId="7EDB1C35" w14:textId="77777777" w:rsidR="00744DF7" w:rsidRPr="005C46E5" w:rsidRDefault="00744DF7" w:rsidP="005C46E5">
            <w:pPr>
              <w:rPr>
                <w:rFonts w:ascii="Arial Narrow" w:hAnsi="Arial Narrow"/>
              </w:rPr>
            </w:pPr>
          </w:p>
        </w:tc>
      </w:tr>
    </w:tbl>
    <w:p w14:paraId="4BC82AC5" w14:textId="77777777" w:rsidR="00744DF7" w:rsidRPr="005C46E5" w:rsidRDefault="00744DF7" w:rsidP="005C46E5">
      <w:pPr>
        <w:rPr>
          <w:rFonts w:ascii="Arial Narrow" w:hAnsi="Arial Narrow"/>
        </w:rPr>
      </w:pPr>
    </w:p>
    <w:p w14:paraId="591DA5D3" w14:textId="77777777" w:rsidR="00744DF7" w:rsidRPr="00B80366" w:rsidRDefault="00744DF7" w:rsidP="005C46E5">
      <w:pPr>
        <w:rPr>
          <w:rFonts w:ascii="Arial Narrow" w:eastAsiaTheme="majorEastAsia" w:hAnsi="Arial Narrow" w:cstheme="majorBidi"/>
          <w:b/>
          <w:color w:val="0070C0"/>
          <w:lang w:val="pt-BR"/>
        </w:rPr>
      </w:pPr>
      <w:r w:rsidRPr="00B80366">
        <w:rPr>
          <w:rFonts w:ascii="Arial Narrow" w:eastAsiaTheme="majorEastAsia" w:hAnsi="Arial Narrow" w:cstheme="majorBidi"/>
          <w:b/>
          <w:color w:val="0070C0"/>
          <w:lang w:val="pt-BR"/>
        </w:rPr>
        <w:t>3. DECLARAÇÃO DO BOLSISTA</w:t>
      </w:r>
    </w:p>
    <w:p w14:paraId="616F7CD2" w14:textId="77777777" w:rsidR="00744DF7" w:rsidRPr="00B80366" w:rsidRDefault="00744DF7" w:rsidP="005325AE">
      <w:pPr>
        <w:jc w:val="both"/>
        <w:rPr>
          <w:rFonts w:ascii="Arial Narrow" w:hAnsi="Arial Narrow"/>
        </w:rPr>
      </w:pPr>
      <w:r w:rsidRPr="00B80366">
        <w:rPr>
          <w:rFonts w:ascii="Arial Narrow" w:hAnsi="Arial Narrow"/>
        </w:rPr>
        <w:t>Declaramos</w:t>
      </w:r>
      <w:r w:rsidRPr="00B80366">
        <w:rPr>
          <w:rFonts w:ascii="Arial Narrow" w:hAnsi="Arial Narrow"/>
        </w:rPr>
        <w:tab/>
        <w:t>para</w:t>
      </w:r>
      <w:r w:rsidRPr="00B80366">
        <w:rPr>
          <w:rFonts w:ascii="Arial Narrow" w:hAnsi="Arial Narrow"/>
        </w:rPr>
        <w:tab/>
        <w:t>os</w:t>
      </w:r>
      <w:r w:rsidRPr="00B80366">
        <w:rPr>
          <w:rFonts w:ascii="Arial Narrow" w:hAnsi="Arial Narrow"/>
        </w:rPr>
        <w:tab/>
        <w:t>devidos</w:t>
      </w:r>
      <w:r w:rsidRPr="00B80366">
        <w:rPr>
          <w:rFonts w:ascii="Arial Narrow" w:hAnsi="Arial Narrow"/>
        </w:rPr>
        <w:tab/>
        <w:t>fins</w:t>
      </w:r>
      <w:r w:rsidRPr="00B80366">
        <w:rPr>
          <w:rFonts w:ascii="Arial Narrow" w:hAnsi="Arial Narrow"/>
        </w:rPr>
        <w:tab/>
        <w:t>que</w:t>
      </w:r>
      <w:r w:rsidRPr="00B80366">
        <w:rPr>
          <w:rFonts w:ascii="Arial Narrow" w:hAnsi="Arial Narrow"/>
        </w:rPr>
        <w:tab/>
      </w:r>
      <w:r w:rsidR="005325AE" w:rsidRPr="00B80366">
        <w:rPr>
          <w:rFonts w:ascii="Arial Narrow" w:hAnsi="Arial Narrow"/>
        </w:rPr>
        <w:t xml:space="preserve"> XXX</w:t>
      </w:r>
      <w:r w:rsidRPr="00B80366">
        <w:rPr>
          <w:rFonts w:ascii="Arial Narrow" w:hAnsi="Arial Narrow"/>
        </w:rPr>
        <w:t>, foi selecionado por esta instituição para participar como bolsista do Processo de Inexigibilidade de Chamada Pública nºxx/202</w:t>
      </w:r>
      <w:r w:rsidR="005325AE" w:rsidRPr="00B80366">
        <w:rPr>
          <w:rFonts w:ascii="Arial Narrow" w:hAnsi="Arial Narrow"/>
        </w:rPr>
        <w:t>5</w:t>
      </w:r>
      <w:r w:rsidRPr="00B80366">
        <w:rPr>
          <w:rFonts w:ascii="Arial Narrow" w:hAnsi="Arial Narrow"/>
        </w:rPr>
        <w:t xml:space="preserve"> – </w:t>
      </w:r>
      <w:r w:rsidR="00941CE1" w:rsidRPr="00B80366">
        <w:rPr>
          <w:rFonts w:ascii="Arial Narrow" w:hAnsi="Arial Narrow"/>
        </w:rPr>
        <w:t>Programa Confap &amp; Wallonie Bruxelles – Bélgica – (2024)</w:t>
      </w:r>
      <w:r w:rsidRPr="00B80366">
        <w:rPr>
          <w:rFonts w:ascii="Arial Narrow" w:hAnsi="Arial Narrow"/>
        </w:rPr>
        <w:t xml:space="preserve">. O tratamento dos dados coletados no âmbito desse Programa se dará de acordo com osartigos7, IV e 11, II, c, daLei13.709/18.1  </w:t>
      </w:r>
    </w:p>
    <w:p w14:paraId="0D147715" w14:textId="77777777" w:rsidR="00744DF7" w:rsidRPr="00B80366" w:rsidRDefault="00744DF7" w:rsidP="005C46E5">
      <w:pPr>
        <w:rPr>
          <w:rFonts w:ascii="Arial Narrow" w:hAnsi="Arial Narrow"/>
        </w:rPr>
      </w:pPr>
    </w:p>
    <w:p w14:paraId="65291E98" w14:textId="77777777" w:rsidR="00744DF7" w:rsidRPr="00B80366" w:rsidRDefault="00744DF7" w:rsidP="005C46E5">
      <w:pPr>
        <w:rPr>
          <w:rFonts w:ascii="Arial Narrow" w:eastAsiaTheme="majorEastAsia" w:hAnsi="Arial Narrow" w:cstheme="majorBidi"/>
          <w:b/>
          <w:color w:val="0070C0"/>
          <w:lang w:val="pt-BR"/>
        </w:rPr>
      </w:pPr>
      <w:r w:rsidRPr="00B80366">
        <w:rPr>
          <w:rFonts w:ascii="Arial Narrow" w:eastAsiaTheme="majorEastAsia" w:hAnsi="Arial Narrow" w:cstheme="majorBidi"/>
          <w:b/>
          <w:color w:val="0070C0"/>
          <w:lang w:val="pt-BR"/>
        </w:rPr>
        <w:t>4. TERMO DE COMPROMISSO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2"/>
        <w:gridCol w:w="4623"/>
      </w:tblGrid>
      <w:tr w:rsidR="00744DF7" w:rsidRPr="005C46E5" w14:paraId="6C942DC3" w14:textId="77777777" w:rsidTr="007944FB">
        <w:trPr>
          <w:trHeight w:val="57"/>
        </w:trPr>
        <w:tc>
          <w:tcPr>
            <w:tcW w:w="9344" w:type="dxa"/>
            <w:gridSpan w:val="2"/>
            <w:tcBorders>
              <w:top w:val="single" w:sz="4" w:space="0" w:color="000000"/>
              <w:left w:val="single" w:sz="4" w:space="0" w:color="000000"/>
              <w:bottom w:val="single" w:sz="4" w:space="0" w:color="000000"/>
              <w:right w:val="single" w:sz="4" w:space="0" w:color="000000"/>
            </w:tcBorders>
            <w:shd w:val="clear" w:color="auto" w:fill="DEEAF6"/>
            <w:hideMark/>
          </w:tcPr>
          <w:p w14:paraId="75878F5F" w14:textId="77777777" w:rsidR="00744DF7" w:rsidRPr="005C46E5" w:rsidRDefault="00744DF7" w:rsidP="005C46E5">
            <w:pPr>
              <w:rPr>
                <w:rFonts w:ascii="Arial Narrow" w:hAnsi="Arial Narrow"/>
              </w:rPr>
            </w:pPr>
            <w:r w:rsidRPr="00B80366">
              <w:rPr>
                <w:rFonts w:ascii="Arial Narrow" w:hAnsi="Arial Narrow"/>
              </w:rPr>
              <w:t>Os abaixo-assinados declaram que o presente Plano de Trabalho foi estabelecido de comum acordo, assumindo as tarefas e responsabilidades que lhes caberão durante o período de realização do mesmo.</w:t>
            </w:r>
          </w:p>
        </w:tc>
      </w:tr>
      <w:tr w:rsidR="00744DF7" w:rsidRPr="005C46E5" w14:paraId="76CD3D58" w14:textId="77777777" w:rsidTr="007944FB">
        <w:trPr>
          <w:trHeight w:val="57"/>
        </w:trPr>
        <w:tc>
          <w:tcPr>
            <w:tcW w:w="9344" w:type="dxa"/>
            <w:gridSpan w:val="2"/>
            <w:tcBorders>
              <w:top w:val="single" w:sz="4" w:space="0" w:color="000000"/>
              <w:left w:val="single" w:sz="4" w:space="0" w:color="000000"/>
              <w:bottom w:val="single" w:sz="4" w:space="0" w:color="000000"/>
              <w:right w:val="single" w:sz="4" w:space="0" w:color="000000"/>
            </w:tcBorders>
            <w:vAlign w:val="center"/>
          </w:tcPr>
          <w:p w14:paraId="0BAC9498" w14:textId="77777777" w:rsidR="00744DF7" w:rsidRPr="005C46E5" w:rsidRDefault="00744DF7" w:rsidP="005C46E5">
            <w:pPr>
              <w:rPr>
                <w:rFonts w:ascii="Arial Narrow" w:hAnsi="Arial Narrow"/>
              </w:rPr>
            </w:pPr>
          </w:p>
        </w:tc>
      </w:tr>
      <w:tr w:rsidR="00744DF7" w:rsidRPr="005C46E5" w14:paraId="4A82E16D" w14:textId="77777777" w:rsidTr="007944FB">
        <w:trPr>
          <w:trHeight w:val="57"/>
        </w:trPr>
        <w:tc>
          <w:tcPr>
            <w:tcW w:w="4721" w:type="dxa"/>
            <w:tcBorders>
              <w:top w:val="single" w:sz="4" w:space="0" w:color="000000"/>
              <w:left w:val="single" w:sz="4" w:space="0" w:color="000000"/>
              <w:bottom w:val="single" w:sz="4" w:space="0" w:color="000000"/>
              <w:right w:val="single" w:sz="4" w:space="0" w:color="000000"/>
            </w:tcBorders>
          </w:tcPr>
          <w:p w14:paraId="3AB746AA" w14:textId="77777777" w:rsidR="00744DF7" w:rsidRPr="005C46E5" w:rsidRDefault="00744DF7" w:rsidP="005C46E5">
            <w:pPr>
              <w:rPr>
                <w:rFonts w:ascii="Arial Narrow" w:hAnsi="Arial Narrow"/>
              </w:rPr>
            </w:pPr>
          </w:p>
        </w:tc>
        <w:tc>
          <w:tcPr>
            <w:tcW w:w="4623" w:type="dxa"/>
            <w:tcBorders>
              <w:top w:val="single" w:sz="4" w:space="0" w:color="000000"/>
              <w:left w:val="single" w:sz="4" w:space="0" w:color="000000"/>
              <w:bottom w:val="single" w:sz="4" w:space="0" w:color="000000"/>
              <w:right w:val="single" w:sz="4" w:space="0" w:color="000000"/>
            </w:tcBorders>
          </w:tcPr>
          <w:p w14:paraId="241EBE9A" w14:textId="77777777" w:rsidR="00744DF7" w:rsidRPr="005C46E5" w:rsidRDefault="00744DF7" w:rsidP="005C46E5">
            <w:pPr>
              <w:rPr>
                <w:rFonts w:ascii="Arial Narrow" w:hAnsi="Arial Narrow"/>
              </w:rPr>
            </w:pPr>
          </w:p>
        </w:tc>
      </w:tr>
      <w:tr w:rsidR="00744DF7" w:rsidRPr="005C46E5" w14:paraId="4BD344D9" w14:textId="77777777" w:rsidTr="007944FB">
        <w:trPr>
          <w:trHeight w:val="57"/>
        </w:trPr>
        <w:tc>
          <w:tcPr>
            <w:tcW w:w="4721" w:type="dxa"/>
            <w:tcBorders>
              <w:top w:val="single" w:sz="4" w:space="0" w:color="000000"/>
              <w:left w:val="single" w:sz="4" w:space="0" w:color="000000"/>
              <w:bottom w:val="single" w:sz="4" w:space="0" w:color="000000"/>
              <w:right w:val="single" w:sz="4" w:space="0" w:color="000000"/>
            </w:tcBorders>
            <w:shd w:val="clear" w:color="auto" w:fill="DEEAF6"/>
            <w:hideMark/>
          </w:tcPr>
          <w:p w14:paraId="1A0EF761" w14:textId="77777777" w:rsidR="00744DF7" w:rsidRPr="005325AE" w:rsidRDefault="00744DF7" w:rsidP="005325AE">
            <w:pPr>
              <w:jc w:val="center"/>
              <w:rPr>
                <w:rFonts w:ascii="Arial Narrow" w:hAnsi="Arial Narrow"/>
                <w:b/>
                <w:bCs/>
                <w:i/>
                <w:iCs/>
              </w:rPr>
            </w:pPr>
            <w:r w:rsidRPr="005325AE">
              <w:rPr>
                <w:rFonts w:ascii="Arial Narrow" w:hAnsi="Arial Narrow"/>
                <w:b/>
                <w:bCs/>
                <w:i/>
                <w:iCs/>
              </w:rPr>
              <w:t>Assinatura do Orientador</w:t>
            </w:r>
          </w:p>
        </w:tc>
        <w:tc>
          <w:tcPr>
            <w:tcW w:w="4623" w:type="dxa"/>
            <w:tcBorders>
              <w:top w:val="single" w:sz="4" w:space="0" w:color="000000"/>
              <w:left w:val="single" w:sz="4" w:space="0" w:color="000000"/>
              <w:bottom w:val="single" w:sz="4" w:space="0" w:color="000000"/>
              <w:right w:val="single" w:sz="4" w:space="0" w:color="000000"/>
            </w:tcBorders>
            <w:shd w:val="clear" w:color="auto" w:fill="DEEAF6"/>
            <w:hideMark/>
          </w:tcPr>
          <w:p w14:paraId="4B35037A" w14:textId="77777777" w:rsidR="00744DF7" w:rsidRPr="005325AE" w:rsidRDefault="00744DF7" w:rsidP="005325AE">
            <w:pPr>
              <w:jc w:val="center"/>
              <w:rPr>
                <w:rFonts w:ascii="Arial Narrow" w:hAnsi="Arial Narrow"/>
                <w:b/>
                <w:bCs/>
                <w:i/>
                <w:iCs/>
              </w:rPr>
            </w:pPr>
            <w:r w:rsidRPr="005325AE">
              <w:rPr>
                <w:rFonts w:ascii="Arial Narrow" w:hAnsi="Arial Narrow"/>
                <w:b/>
                <w:bCs/>
                <w:i/>
                <w:iCs/>
              </w:rPr>
              <w:t>Assinatura do Bolsista</w:t>
            </w:r>
          </w:p>
        </w:tc>
      </w:tr>
      <w:tr w:rsidR="00744DF7" w:rsidRPr="005C46E5" w14:paraId="755F3A01" w14:textId="77777777" w:rsidTr="007944FB">
        <w:trPr>
          <w:trHeight w:val="585"/>
        </w:trPr>
        <w:tc>
          <w:tcPr>
            <w:tcW w:w="9344" w:type="dxa"/>
            <w:gridSpan w:val="2"/>
            <w:tcBorders>
              <w:top w:val="single" w:sz="4" w:space="0" w:color="000000"/>
              <w:left w:val="single" w:sz="4" w:space="0" w:color="000000"/>
              <w:bottom w:val="single" w:sz="4" w:space="0" w:color="000000"/>
              <w:right w:val="single" w:sz="4" w:space="0" w:color="000000"/>
            </w:tcBorders>
            <w:vAlign w:val="center"/>
            <w:hideMark/>
          </w:tcPr>
          <w:p w14:paraId="03051765" w14:textId="77777777" w:rsidR="00744DF7" w:rsidRPr="005C46E5" w:rsidRDefault="00744DF7" w:rsidP="005C46E5">
            <w:pPr>
              <w:rPr>
                <w:rFonts w:ascii="Arial Narrow" w:hAnsi="Arial Narrow"/>
              </w:rPr>
            </w:pPr>
            <w:r w:rsidRPr="005C46E5">
              <w:rPr>
                <w:rFonts w:ascii="Arial Narrow" w:hAnsi="Arial Narrow"/>
              </w:rPr>
              <w:t>Local e data:</w:t>
            </w:r>
          </w:p>
        </w:tc>
      </w:tr>
    </w:tbl>
    <w:p w14:paraId="61414108" w14:textId="77777777" w:rsidR="00744DF7" w:rsidRPr="005C46E5" w:rsidRDefault="00744DF7" w:rsidP="005C46E5">
      <w:pPr>
        <w:rPr>
          <w:rFonts w:ascii="Arial Narrow" w:hAnsi="Arial Narrow"/>
        </w:rPr>
      </w:pPr>
      <w:r w:rsidRPr="005C46E5">
        <w:rPr>
          <w:rFonts w:ascii="Arial Narrow" w:hAnsi="Arial Narrow"/>
        </w:rPr>
        <w:t>_______________________________</w:t>
      </w:r>
    </w:p>
    <w:p w14:paraId="1F68CCD0" w14:textId="77777777" w:rsidR="00744DF7" w:rsidRPr="005325AE" w:rsidRDefault="00744DF7" w:rsidP="005C46E5">
      <w:pPr>
        <w:rPr>
          <w:rFonts w:ascii="Arial Narrow" w:hAnsi="Arial Narrow"/>
          <w:sz w:val="16"/>
          <w:szCs w:val="16"/>
        </w:rPr>
      </w:pPr>
      <w:r w:rsidRPr="005325AE">
        <w:rPr>
          <w:rFonts w:ascii="Arial Narrow" w:hAnsi="Arial Narrow"/>
          <w:sz w:val="16"/>
          <w:szCs w:val="16"/>
        </w:rPr>
        <w:t>“Art. 7º O tratamento de dados pessoais somente poderá ser realizado nas seguintes hipóteses:</w:t>
      </w:r>
    </w:p>
    <w:p w14:paraId="1286198A" w14:textId="77777777" w:rsidR="00744DF7" w:rsidRPr="005325AE" w:rsidRDefault="00744DF7" w:rsidP="005C46E5">
      <w:pPr>
        <w:rPr>
          <w:rFonts w:ascii="Arial Narrow" w:hAnsi="Arial Narrow"/>
          <w:sz w:val="16"/>
          <w:szCs w:val="16"/>
        </w:rPr>
      </w:pPr>
      <w:r w:rsidRPr="005325AE">
        <w:rPr>
          <w:rFonts w:ascii="Arial Narrow" w:hAnsi="Arial Narrow"/>
          <w:sz w:val="16"/>
          <w:szCs w:val="16"/>
        </w:rPr>
        <w:t>IV – Para a realização de estudos por órgão de pesquisa, garantida, sempre que possível, a anonimização dos dados pessoais;”</w:t>
      </w:r>
    </w:p>
    <w:p w14:paraId="3D8E6BAB" w14:textId="77777777" w:rsidR="00744DF7" w:rsidRPr="005325AE" w:rsidRDefault="00744DF7" w:rsidP="005C46E5">
      <w:pPr>
        <w:rPr>
          <w:rFonts w:ascii="Arial Narrow" w:hAnsi="Arial Narrow"/>
          <w:sz w:val="16"/>
          <w:szCs w:val="16"/>
        </w:rPr>
      </w:pPr>
      <w:r w:rsidRPr="005325AE">
        <w:rPr>
          <w:rFonts w:ascii="Arial Narrow" w:hAnsi="Arial Narrow"/>
          <w:sz w:val="16"/>
          <w:szCs w:val="16"/>
        </w:rPr>
        <w:t>“Art. 11. O tratamento de dados pessoais sensíveis somente poderá ocorrer nas seguintes hipóteses:</w:t>
      </w:r>
      <w:r w:rsidRPr="005325AE">
        <w:rPr>
          <w:rFonts w:ascii="Arial Narrow" w:hAnsi="Arial Narrow"/>
          <w:sz w:val="16"/>
          <w:szCs w:val="16"/>
        </w:rPr>
        <w:br/>
        <w:t>II – sem fornecimento de consentimento do titular, nas hipóteses em que for indispensável para:</w:t>
      </w:r>
    </w:p>
    <w:p w14:paraId="1BC5633A" w14:textId="77777777" w:rsidR="00744DF7" w:rsidRPr="00CB3C73" w:rsidRDefault="00744DF7" w:rsidP="00CB3C73">
      <w:pPr>
        <w:pStyle w:val="PargrafodaLista"/>
        <w:numPr>
          <w:ilvl w:val="0"/>
          <w:numId w:val="16"/>
        </w:numPr>
        <w:rPr>
          <w:rFonts w:ascii="Arial Narrow" w:hAnsi="Arial Narrow"/>
          <w:sz w:val="16"/>
          <w:szCs w:val="16"/>
        </w:rPr>
      </w:pPr>
      <w:r w:rsidRPr="00CB3C73">
        <w:rPr>
          <w:rFonts w:ascii="Arial Narrow" w:hAnsi="Arial Narrow"/>
          <w:sz w:val="16"/>
          <w:szCs w:val="16"/>
        </w:rPr>
        <w:t>realização de estudos por órgão de pesquisa, garantida, sempre que possível, a anonimização dos dados pessoais sensíveis.</w:t>
      </w:r>
    </w:p>
    <w:p w14:paraId="7E7C7551" w14:textId="77777777" w:rsidR="00CB3C73" w:rsidRDefault="00CB3C73" w:rsidP="00CB3C73">
      <w:pPr>
        <w:rPr>
          <w:rFonts w:ascii="Arial Narrow" w:hAnsi="Arial Narrow"/>
          <w:sz w:val="16"/>
          <w:szCs w:val="16"/>
        </w:rPr>
      </w:pPr>
    </w:p>
    <w:p w14:paraId="07ADAF0C" w14:textId="77777777" w:rsidR="00CB3C73" w:rsidRDefault="00CB3C73" w:rsidP="00CB3C73">
      <w:pPr>
        <w:rPr>
          <w:rFonts w:ascii="Arial Narrow" w:hAnsi="Arial Narrow"/>
          <w:sz w:val="16"/>
          <w:szCs w:val="16"/>
        </w:rPr>
      </w:pPr>
    </w:p>
    <w:p w14:paraId="2D211456" w14:textId="77777777" w:rsidR="00CB3C73" w:rsidRDefault="00CB3C73" w:rsidP="00CB3C73">
      <w:pPr>
        <w:rPr>
          <w:rFonts w:ascii="Arial Narrow" w:hAnsi="Arial Narrow"/>
          <w:sz w:val="16"/>
          <w:szCs w:val="16"/>
        </w:rPr>
      </w:pPr>
    </w:p>
    <w:p w14:paraId="6915EAD3" w14:textId="77777777" w:rsidR="00CB3C73" w:rsidRDefault="00CB3C73" w:rsidP="00CB3C73">
      <w:pPr>
        <w:rPr>
          <w:rFonts w:ascii="Arial Narrow" w:hAnsi="Arial Narrow"/>
          <w:sz w:val="16"/>
          <w:szCs w:val="16"/>
        </w:rPr>
      </w:pPr>
    </w:p>
    <w:p w14:paraId="08DE9AB7" w14:textId="77777777" w:rsidR="00CB3C73" w:rsidRDefault="00CB3C73" w:rsidP="00CB3C73">
      <w:pPr>
        <w:rPr>
          <w:rFonts w:ascii="Arial Narrow" w:hAnsi="Arial Narrow"/>
          <w:sz w:val="16"/>
          <w:szCs w:val="16"/>
        </w:rPr>
      </w:pPr>
    </w:p>
    <w:p w14:paraId="5EE20DD5" w14:textId="77777777" w:rsidR="00CB3C73" w:rsidRDefault="00CB3C73" w:rsidP="00CB3C73">
      <w:pPr>
        <w:rPr>
          <w:rFonts w:ascii="Arial Narrow" w:hAnsi="Arial Narrow"/>
          <w:sz w:val="16"/>
          <w:szCs w:val="16"/>
        </w:rPr>
      </w:pPr>
    </w:p>
    <w:p w14:paraId="21399CCA" w14:textId="77777777" w:rsidR="00CB3C73" w:rsidRDefault="00CB3C73" w:rsidP="00CB3C73">
      <w:pPr>
        <w:rPr>
          <w:rFonts w:ascii="Arial Narrow" w:hAnsi="Arial Narrow"/>
          <w:sz w:val="16"/>
          <w:szCs w:val="16"/>
        </w:rPr>
      </w:pPr>
    </w:p>
    <w:p w14:paraId="3A40C740" w14:textId="77777777" w:rsidR="00CB3C73" w:rsidRDefault="00CB3C73" w:rsidP="00CB3C73">
      <w:pPr>
        <w:rPr>
          <w:rFonts w:ascii="Arial Narrow" w:hAnsi="Arial Narrow"/>
          <w:sz w:val="16"/>
          <w:szCs w:val="16"/>
        </w:rPr>
      </w:pPr>
    </w:p>
    <w:p w14:paraId="6228C23B" w14:textId="77777777" w:rsidR="00CB3C73" w:rsidRDefault="00CB3C73" w:rsidP="00CB3C73">
      <w:pPr>
        <w:rPr>
          <w:rFonts w:ascii="Arial Narrow" w:hAnsi="Arial Narrow"/>
          <w:sz w:val="16"/>
          <w:szCs w:val="16"/>
        </w:rPr>
      </w:pPr>
    </w:p>
    <w:p w14:paraId="50B0456C" w14:textId="77777777" w:rsidR="00CB3C73" w:rsidRDefault="00CB3C73" w:rsidP="00CB3C73">
      <w:pPr>
        <w:rPr>
          <w:rFonts w:ascii="Arial Narrow" w:hAnsi="Arial Narrow"/>
          <w:sz w:val="16"/>
          <w:szCs w:val="16"/>
        </w:rPr>
      </w:pPr>
    </w:p>
    <w:p w14:paraId="156420F8" w14:textId="77777777" w:rsidR="00CB3C73" w:rsidRDefault="00CB3C73" w:rsidP="00CB3C73">
      <w:pPr>
        <w:rPr>
          <w:rFonts w:ascii="Arial Narrow" w:hAnsi="Arial Narrow"/>
          <w:sz w:val="16"/>
          <w:szCs w:val="16"/>
        </w:rPr>
      </w:pPr>
    </w:p>
    <w:p w14:paraId="3D5190AD" w14:textId="77777777" w:rsidR="00CB3C73" w:rsidRDefault="00CB3C73" w:rsidP="00CB3C73">
      <w:pPr>
        <w:rPr>
          <w:rFonts w:ascii="Arial Narrow" w:hAnsi="Arial Narrow"/>
          <w:sz w:val="16"/>
          <w:szCs w:val="16"/>
        </w:rPr>
      </w:pPr>
    </w:p>
    <w:p w14:paraId="7D281ABB" w14:textId="77777777" w:rsidR="00CB3C73" w:rsidRDefault="00CB3C73" w:rsidP="00CB3C73">
      <w:pPr>
        <w:rPr>
          <w:rFonts w:ascii="Arial Narrow" w:hAnsi="Arial Narrow"/>
          <w:sz w:val="16"/>
          <w:szCs w:val="16"/>
        </w:rPr>
      </w:pPr>
    </w:p>
    <w:p w14:paraId="069668A1" w14:textId="77777777" w:rsidR="00CB3C73" w:rsidRDefault="00CB3C73" w:rsidP="00CB3C73">
      <w:pPr>
        <w:rPr>
          <w:rFonts w:ascii="Arial Narrow" w:hAnsi="Arial Narrow"/>
          <w:sz w:val="16"/>
          <w:szCs w:val="16"/>
        </w:rPr>
      </w:pPr>
    </w:p>
    <w:p w14:paraId="5338A328" w14:textId="77777777" w:rsidR="00CB3C73" w:rsidRDefault="00CB3C73" w:rsidP="00CB3C73">
      <w:pPr>
        <w:rPr>
          <w:rFonts w:ascii="Arial Narrow" w:hAnsi="Arial Narrow"/>
          <w:sz w:val="16"/>
          <w:szCs w:val="16"/>
        </w:rPr>
      </w:pPr>
    </w:p>
    <w:p w14:paraId="3ED817FD" w14:textId="77777777" w:rsidR="00CB3C73" w:rsidRDefault="00CB3C73" w:rsidP="00CB3C73">
      <w:pPr>
        <w:rPr>
          <w:rFonts w:ascii="Arial Narrow" w:hAnsi="Arial Narrow"/>
          <w:sz w:val="16"/>
          <w:szCs w:val="16"/>
        </w:rPr>
      </w:pPr>
    </w:p>
    <w:p w14:paraId="031D1251" w14:textId="77777777" w:rsidR="00EC7C25" w:rsidRDefault="00EC7C25" w:rsidP="00EC7C25">
      <w:pPr>
        <w:pStyle w:val="Ttulo3"/>
        <w:shd w:val="clear" w:color="auto" w:fill="FFFFFF"/>
        <w:spacing w:before="0"/>
        <w:jc w:val="center"/>
        <w:rPr>
          <w:rFonts w:ascii="Arial Narrow" w:hAnsi="Arial Narrow"/>
          <w:b/>
          <w:color w:val="0070C0"/>
          <w:sz w:val="22"/>
          <w:szCs w:val="22"/>
          <w:lang w:val="pt-BR"/>
        </w:rPr>
      </w:pPr>
      <w:r w:rsidRPr="00B80366">
        <w:rPr>
          <w:rFonts w:ascii="Arial Narrow" w:hAnsi="Arial Narrow"/>
          <w:b/>
          <w:color w:val="0070C0"/>
          <w:sz w:val="22"/>
          <w:szCs w:val="22"/>
          <w:lang w:val="pt-BR"/>
        </w:rPr>
        <w:t xml:space="preserve">REGULAMENTAÇÃO DO PROCESSO DE INEXIGIBILIDADE DE       </w:t>
      </w:r>
    </w:p>
    <w:p w14:paraId="0D5452E5" w14:textId="77777777" w:rsidR="00EC7C25" w:rsidRPr="00B80366" w:rsidRDefault="00EC7C25" w:rsidP="00EC7C25">
      <w:pPr>
        <w:pStyle w:val="Ttulo3"/>
        <w:shd w:val="clear" w:color="auto" w:fill="FFFFFF"/>
        <w:spacing w:before="0"/>
        <w:jc w:val="center"/>
        <w:rPr>
          <w:rFonts w:ascii="Arial Narrow" w:hAnsi="Arial Narrow"/>
          <w:b/>
          <w:color w:val="0070C0"/>
          <w:sz w:val="22"/>
          <w:szCs w:val="22"/>
          <w:lang w:val="pt-BR"/>
        </w:rPr>
      </w:pPr>
      <w:r w:rsidRPr="00B80366">
        <w:rPr>
          <w:rFonts w:ascii="Arial Narrow" w:hAnsi="Arial Narrow"/>
          <w:b/>
          <w:color w:val="0070C0"/>
          <w:sz w:val="22"/>
          <w:szCs w:val="22"/>
          <w:lang w:val="pt-BR"/>
        </w:rPr>
        <w:t xml:space="preserve">CHAMADA PÚBLICA Nº </w:t>
      </w:r>
      <w:r>
        <w:rPr>
          <w:rFonts w:ascii="Arial Narrow" w:hAnsi="Arial Narrow"/>
          <w:b/>
          <w:color w:val="0070C0"/>
          <w:sz w:val="22"/>
          <w:szCs w:val="22"/>
          <w:lang w:val="pt-BR"/>
        </w:rPr>
        <w:t>21</w:t>
      </w:r>
      <w:r w:rsidRPr="00B80366">
        <w:rPr>
          <w:rFonts w:ascii="Arial Narrow" w:hAnsi="Arial Narrow"/>
          <w:b/>
          <w:color w:val="0070C0"/>
          <w:sz w:val="22"/>
          <w:szCs w:val="22"/>
          <w:lang w:val="pt-BR"/>
        </w:rPr>
        <w:t>/202</w:t>
      </w:r>
      <w:r>
        <w:rPr>
          <w:rFonts w:ascii="Arial Narrow" w:hAnsi="Arial Narrow"/>
          <w:b/>
          <w:color w:val="0070C0"/>
          <w:sz w:val="22"/>
          <w:szCs w:val="22"/>
          <w:lang w:val="pt-BR"/>
        </w:rPr>
        <w:t>5</w:t>
      </w:r>
    </w:p>
    <w:p w14:paraId="76FCC7C6" w14:textId="77777777" w:rsidR="00EC7C25" w:rsidRPr="00B80366" w:rsidRDefault="00EC7C25" w:rsidP="00EC7C25">
      <w:pPr>
        <w:pStyle w:val="Ttulo3"/>
        <w:shd w:val="clear" w:color="auto" w:fill="FFFFFF"/>
        <w:spacing w:before="0"/>
        <w:jc w:val="center"/>
        <w:rPr>
          <w:rFonts w:ascii="Arial Narrow" w:hAnsi="Arial Narrow"/>
          <w:b/>
          <w:color w:val="0070C0"/>
          <w:sz w:val="22"/>
          <w:szCs w:val="22"/>
          <w:lang w:val="pt-BR"/>
        </w:rPr>
      </w:pPr>
      <w:r w:rsidRPr="00B80366">
        <w:rPr>
          <w:rFonts w:ascii="Arial Narrow" w:hAnsi="Arial Narrow"/>
          <w:b/>
          <w:color w:val="0070C0"/>
          <w:sz w:val="22"/>
          <w:szCs w:val="22"/>
          <w:lang w:val="pt-BR"/>
        </w:rPr>
        <w:t>PROGRAMA CONFAP &amp; WALLONIE BRUXELLES – BÉLGICA (2024)</w:t>
      </w:r>
    </w:p>
    <w:p w14:paraId="5A88EAAF" w14:textId="77777777" w:rsidR="00CB3C73" w:rsidRDefault="00CB3C73" w:rsidP="00CB3C73">
      <w:pPr>
        <w:spacing w:after="60" w:line="228" w:lineRule="auto"/>
        <w:jc w:val="center"/>
        <w:rPr>
          <w:rFonts w:ascii="Arial Narrow" w:eastAsia="Times New Roman" w:hAnsi="Arial Narrow" w:cstheme="minorHAnsi"/>
          <w:b/>
          <w:bCs/>
          <w:color w:val="000000"/>
          <w:lang w:eastAsia="pt-BR"/>
        </w:rPr>
      </w:pPr>
    </w:p>
    <w:p w14:paraId="51A01E8E" w14:textId="77777777" w:rsidR="00EC7C25" w:rsidRPr="00315A6F" w:rsidRDefault="00EC7C25" w:rsidP="00CB3C73">
      <w:pPr>
        <w:spacing w:after="60" w:line="228" w:lineRule="auto"/>
        <w:jc w:val="center"/>
        <w:rPr>
          <w:rFonts w:ascii="Arial Narrow" w:eastAsia="Times New Roman" w:hAnsi="Arial Narrow" w:cstheme="minorHAnsi"/>
          <w:b/>
          <w:bCs/>
          <w:color w:val="000000"/>
          <w:lang w:eastAsia="pt-BR"/>
        </w:rPr>
      </w:pPr>
    </w:p>
    <w:p w14:paraId="06C10568" w14:textId="77777777" w:rsidR="00CB3C73" w:rsidRPr="00315A6F" w:rsidRDefault="00CB3C73" w:rsidP="00CB3C73">
      <w:pPr>
        <w:spacing w:after="60" w:line="228" w:lineRule="auto"/>
        <w:jc w:val="center"/>
        <w:rPr>
          <w:rFonts w:ascii="Arial Narrow" w:eastAsia="Times New Roman" w:hAnsi="Arial Narrow" w:cstheme="minorHAnsi"/>
          <w:b/>
          <w:bCs/>
          <w:color w:val="000000"/>
          <w:lang w:eastAsia="pt-BR"/>
        </w:rPr>
      </w:pPr>
      <w:r w:rsidRPr="00315A6F">
        <w:rPr>
          <w:rFonts w:ascii="Arial Narrow" w:eastAsia="Times New Roman" w:hAnsi="Arial Narrow" w:cstheme="minorHAnsi"/>
          <w:b/>
          <w:bCs/>
          <w:color w:val="000000"/>
          <w:lang w:eastAsia="pt-BR"/>
        </w:rPr>
        <w:t>Minuta de Termo de convênio PD&amp;I</w:t>
      </w:r>
    </w:p>
    <w:p w14:paraId="35F915C3" w14:textId="77777777" w:rsidR="00CB3C73" w:rsidRPr="00315A6F" w:rsidRDefault="00CB3C73" w:rsidP="00CB3C73">
      <w:pPr>
        <w:pStyle w:val="Atopico"/>
        <w:jc w:val="center"/>
        <w:rPr>
          <w:rFonts w:eastAsia="WenQuanYi Micro Hei" w:cstheme="minorHAnsi"/>
          <w:szCs w:val="22"/>
        </w:rPr>
      </w:pPr>
    </w:p>
    <w:p w14:paraId="2FC4AF69" w14:textId="77777777" w:rsidR="00CB3C73" w:rsidRPr="00315A6F" w:rsidRDefault="00CB3C73" w:rsidP="00CB3C73">
      <w:pPr>
        <w:pStyle w:val="Corpodetexto"/>
        <w:spacing w:line="276" w:lineRule="auto"/>
        <w:rPr>
          <w:rFonts w:ascii="Arial Narrow" w:hAnsi="Arial Narrow" w:cstheme="minorHAnsi"/>
        </w:rPr>
      </w:pPr>
      <w:r w:rsidRPr="00315A6F">
        <w:rPr>
          <w:rFonts w:ascii="Arial Narrow" w:hAnsi="Arial Narrow" w:cstheme="minorHAnsi"/>
          <w:b/>
        </w:rPr>
        <w:t>TERMO DE CONVÊNIO PARA PESQUISA, DESENVOLVIMENTO E INOVAÇÃO (CONVÊNIO PD&amp;I) Nº</w:t>
      </w:r>
      <w:r w:rsidRPr="00315A6F">
        <w:rPr>
          <w:rFonts w:ascii="Arial Narrow" w:hAnsi="Arial Narrow" w:cstheme="minorHAnsi"/>
          <w:b/>
          <w:highlight w:val="yellow"/>
        </w:rPr>
        <w:t>XXXXXX</w:t>
      </w:r>
      <w:r w:rsidRPr="00315A6F">
        <w:rPr>
          <w:rFonts w:ascii="Arial Narrow" w:hAnsi="Arial Narrow" w:cstheme="minorHAnsi"/>
          <w:b/>
        </w:rPr>
        <w:t>/2025 - MINUTA</w:t>
      </w:r>
    </w:p>
    <w:p w14:paraId="278A1342" w14:textId="77777777" w:rsidR="00CB3C73" w:rsidRPr="00315A6F" w:rsidRDefault="00CB3C73" w:rsidP="00CB3C73">
      <w:pPr>
        <w:pStyle w:val="Corpodetexto"/>
        <w:spacing w:line="276" w:lineRule="auto"/>
        <w:rPr>
          <w:rFonts w:ascii="Arial Narrow" w:hAnsi="Arial Narrow" w:cstheme="minorHAnsi"/>
          <w:b/>
        </w:rPr>
      </w:pPr>
    </w:p>
    <w:p w14:paraId="771182B8" w14:textId="77777777" w:rsidR="00CB3C73" w:rsidRPr="00315A6F" w:rsidRDefault="00CB3C73" w:rsidP="00CB3C73">
      <w:pPr>
        <w:pStyle w:val="Corpodetexto"/>
        <w:spacing w:line="276" w:lineRule="auto"/>
        <w:rPr>
          <w:rFonts w:ascii="Arial Narrow" w:hAnsi="Arial Narrow" w:cstheme="minorHAnsi"/>
        </w:rPr>
      </w:pPr>
      <w:r w:rsidRPr="00315A6F">
        <w:rPr>
          <w:rFonts w:ascii="Arial Narrow" w:hAnsi="Arial Narrow" w:cstheme="minorHAnsi"/>
          <w:b/>
        </w:rPr>
        <w:t>PROCESSONº</w:t>
      </w:r>
      <w:r w:rsidRPr="00315A6F">
        <w:rPr>
          <w:rFonts w:ascii="Arial Narrow" w:hAnsi="Arial Narrow" w:cstheme="minorHAnsi"/>
          <w:b/>
          <w:spacing w:val="-3"/>
          <w:highlight w:val="yellow"/>
        </w:rPr>
        <w:t>XXXXXX</w:t>
      </w:r>
    </w:p>
    <w:p w14:paraId="75D0D270" w14:textId="77777777" w:rsidR="00CB3C73" w:rsidRPr="00315A6F" w:rsidRDefault="00CB3C73" w:rsidP="00CB3C73">
      <w:pPr>
        <w:pStyle w:val="Corpodetexto"/>
        <w:spacing w:line="276" w:lineRule="auto"/>
        <w:rPr>
          <w:rFonts w:ascii="Arial Narrow" w:hAnsi="Arial Narrow" w:cstheme="minorHAnsi"/>
          <w:b/>
        </w:rPr>
      </w:pPr>
    </w:p>
    <w:p w14:paraId="67260DCB" w14:textId="77777777" w:rsidR="00CB3C73" w:rsidRPr="00315A6F" w:rsidRDefault="00CB3C73" w:rsidP="00CB3C73">
      <w:pPr>
        <w:pStyle w:val="Standard"/>
        <w:ind w:left="4536"/>
        <w:jc w:val="both"/>
        <w:rPr>
          <w:rFonts w:ascii="Arial Narrow" w:hAnsi="Arial Narrow" w:cstheme="minorHAnsi"/>
        </w:rPr>
      </w:pPr>
      <w:r w:rsidRPr="00315A6F">
        <w:rPr>
          <w:rFonts w:ascii="Arial Narrow" w:hAnsi="Arial Narrow" w:cstheme="minorHAnsi"/>
          <w:b/>
          <w:bCs/>
        </w:rPr>
        <w:t xml:space="preserve">CONVÊNIO PARA PESQUISA, DESENVOLVIMENTO E INOVAÇÃO (CONVÊNIO PD&amp;I) QUE ENTRE SI CELEBRAM </w:t>
      </w:r>
      <w:r w:rsidRPr="00315A6F">
        <w:rPr>
          <w:rFonts w:ascii="Arial Narrow" w:hAnsi="Arial Narrow" w:cstheme="minorHAnsi"/>
        </w:rPr>
        <w:t>FUNDAÇÃO ARAUCÁRIA DE APOIO AO DESENVOLVIMENTO CIENTÍFICO E TECNOLÓGICO DO PARANÁ</w:t>
      </w:r>
      <w:r w:rsidRPr="00315A6F">
        <w:rPr>
          <w:rFonts w:ascii="Arial Narrow" w:hAnsi="Arial Narrow" w:cstheme="minorHAnsi"/>
          <w:b/>
          <w:bCs/>
        </w:rPr>
        <w:t xml:space="preserve">, E O(A) </w:t>
      </w:r>
      <w:r w:rsidRPr="00315A6F">
        <w:rPr>
          <w:rFonts w:ascii="Arial Narrow" w:hAnsi="Arial Narrow" w:cstheme="minorHAnsi"/>
          <w:b/>
          <w:bCs/>
          <w:shd w:val="clear" w:color="auto" w:fill="FFFF00"/>
        </w:rPr>
        <w:t>XXXXXX</w:t>
      </w:r>
      <w:r w:rsidRPr="00315A6F">
        <w:rPr>
          <w:rFonts w:ascii="Arial Narrow" w:hAnsi="Arial Narrow" w:cstheme="minorHAnsi"/>
          <w:b/>
          <w:bCs/>
        </w:rPr>
        <w:t xml:space="preserve">, </w:t>
      </w:r>
      <w:r w:rsidRPr="00315A6F">
        <w:rPr>
          <w:rFonts w:ascii="Arial Narrow" w:hAnsi="Arial Narrow" w:cstheme="minorHAnsi"/>
          <w:caps/>
        </w:rPr>
        <w:t xml:space="preserve">PARA A EXECUÇÃO DO “pROJETO </w:t>
      </w:r>
      <w:r w:rsidRPr="00315A6F">
        <w:rPr>
          <w:rFonts w:ascii="Arial Narrow" w:hAnsi="Arial Narrow" w:cstheme="minorHAnsi"/>
          <w:caps/>
          <w:shd w:val="clear" w:color="auto" w:fill="FFFF00"/>
        </w:rPr>
        <w:t>[XXXXXXXXXX]</w:t>
      </w:r>
      <w:r w:rsidRPr="00315A6F">
        <w:rPr>
          <w:rFonts w:ascii="Arial Narrow" w:hAnsi="Arial Narrow" w:cstheme="minorHAnsi"/>
          <w:caps/>
        </w:rPr>
        <w:t xml:space="preserve">”, VISANDO </w:t>
      </w:r>
      <w:r w:rsidRPr="00315A6F">
        <w:rPr>
          <w:rFonts w:ascii="Arial Narrow" w:hAnsi="Arial Narrow" w:cstheme="minorHAnsi"/>
          <w:caps/>
          <w:shd w:val="clear" w:color="auto" w:fill="FFFF00"/>
        </w:rPr>
        <w:t>O FORTALECIMENTO DAS POLÍTICAS PÚBLICAS DA ÁREA [xxxxxxxxxx].</w:t>
      </w:r>
    </w:p>
    <w:p w14:paraId="39EC0F5F" w14:textId="77777777" w:rsidR="00CB3C73" w:rsidRPr="00315A6F" w:rsidRDefault="00CB3C73" w:rsidP="00CB3C73">
      <w:pPr>
        <w:spacing w:line="276" w:lineRule="auto"/>
        <w:rPr>
          <w:rFonts w:ascii="Arial Narrow" w:hAnsi="Arial Narrow" w:cstheme="minorHAnsi"/>
        </w:rPr>
      </w:pPr>
      <w:r w:rsidRPr="00315A6F">
        <w:rPr>
          <w:rFonts w:ascii="Arial Narrow" w:hAnsi="Arial Narrow" w:cstheme="minorHAnsi"/>
        </w:rPr>
        <w:t xml:space="preserve">Pelo presente instrumento, os </w:t>
      </w:r>
      <w:r w:rsidRPr="00315A6F">
        <w:rPr>
          <w:rFonts w:ascii="Arial Narrow" w:hAnsi="Arial Narrow" w:cstheme="minorHAnsi"/>
          <w:b/>
          <w:bCs/>
        </w:rPr>
        <w:t>PARTÍCIPES</w:t>
      </w:r>
      <w:r w:rsidRPr="00315A6F">
        <w:rPr>
          <w:rFonts w:ascii="Arial Narrow" w:hAnsi="Arial Narrow" w:cstheme="minorHAnsi"/>
        </w:rPr>
        <w:t xml:space="preserve"> abaixo qualificados:</w:t>
      </w:r>
    </w:p>
    <w:p w14:paraId="30167532" w14:textId="77777777" w:rsidR="00CB3C73" w:rsidRPr="00315A6F" w:rsidRDefault="00CB3C73" w:rsidP="00CB3C73">
      <w:pPr>
        <w:spacing w:line="276" w:lineRule="auto"/>
        <w:rPr>
          <w:rFonts w:ascii="Arial Narrow" w:hAnsi="Arial Narrow" w:cstheme="minorHAnsi"/>
        </w:rPr>
      </w:pPr>
    </w:p>
    <w:p w14:paraId="689AD627" w14:textId="77777777" w:rsidR="00CB3C73" w:rsidRPr="00315A6F" w:rsidRDefault="00CB3C73" w:rsidP="00CB3C73">
      <w:pPr>
        <w:spacing w:line="276" w:lineRule="auto"/>
        <w:rPr>
          <w:rFonts w:ascii="Arial Narrow" w:hAnsi="Arial Narrow" w:cstheme="minorHAnsi"/>
        </w:rPr>
      </w:pPr>
      <w:r w:rsidRPr="00315A6F">
        <w:rPr>
          <w:rFonts w:ascii="Arial Narrow" w:hAnsi="Arial Narrow" w:cstheme="minorHAnsi"/>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w:t>
      </w:r>
      <w:r w:rsidRPr="00315A6F">
        <w:rPr>
          <w:rStyle w:val="st"/>
          <w:rFonts w:ascii="Arial Narrow" w:hAnsi="Arial Narrow" w:cstheme="minorHAnsi"/>
        </w:rPr>
        <w:t>03.579.617/0001-00</w:t>
      </w:r>
      <w:r w:rsidRPr="00315A6F">
        <w:rPr>
          <w:rFonts w:ascii="Arial Narrow" w:hAnsi="Arial Narrow" w:cstheme="minorHAnsi"/>
        </w:rPr>
        <w:t>, domiciliada na Av. Comendador Franco, 1341 – Cietep, Jardim Botânico, na cidade de Curitiba/PR, doravante denominada “</w:t>
      </w:r>
      <w:r w:rsidRPr="00315A6F">
        <w:rPr>
          <w:rFonts w:ascii="Arial Narrow" w:hAnsi="Arial Narrow" w:cstheme="minorHAnsi"/>
          <w:b/>
          <w:bCs/>
        </w:rPr>
        <w:t>CONCEDENTE”</w:t>
      </w:r>
      <w:r w:rsidRPr="00315A6F">
        <w:rPr>
          <w:rFonts w:ascii="Arial Narrow" w:hAnsi="Arial Narrow" w:cstheme="minorHAnsi"/>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171691F4" w14:textId="77777777" w:rsidR="00CB3C73" w:rsidRPr="00315A6F" w:rsidRDefault="00CB3C73" w:rsidP="00CB3C73">
      <w:pPr>
        <w:pStyle w:val="NormalWeb"/>
        <w:spacing w:before="0" w:after="0" w:line="276" w:lineRule="auto"/>
        <w:rPr>
          <w:rFonts w:cstheme="minorHAnsi"/>
          <w:b/>
          <w:bCs/>
          <w:color w:val="000000"/>
        </w:rPr>
      </w:pPr>
      <w:r w:rsidRPr="00315A6F">
        <w:rPr>
          <w:rFonts w:cstheme="minorHAnsi"/>
          <w:color w:val="000000"/>
        </w:rPr>
        <w:t>.................................... [</w:t>
      </w:r>
      <w:r w:rsidRPr="00315A6F">
        <w:rPr>
          <w:rFonts w:cstheme="minorHAnsi"/>
          <w:i/>
          <w:iCs/>
          <w:color w:val="000000"/>
        </w:rPr>
        <w:t>indicar a denominação da ICT/PR responsável pela pesquisa</w:t>
      </w:r>
      <w:r w:rsidRPr="00315A6F">
        <w:rPr>
          <w:rFonts w:cstheme="minorHAnsi"/>
          <w:color w:val="000000"/>
        </w:rPr>
        <w:t>], com sede no(a) ..................................................... [</w:t>
      </w:r>
      <w:r w:rsidRPr="00315A6F">
        <w:rPr>
          <w:rFonts w:cstheme="minorHAnsi"/>
          <w:i/>
          <w:iCs/>
          <w:color w:val="000000"/>
        </w:rPr>
        <w:t>endereço completo</w:t>
      </w:r>
      <w:r w:rsidRPr="00315A6F">
        <w:rPr>
          <w:rFonts w:cstheme="minorHAnsi"/>
          <w:color w:val="000000"/>
        </w:rPr>
        <w:t xml:space="preserve">], inscrito(a) no CNPJ sob o nº ................................, Instituição de Ciência, Tecnologia e Inovação (ICT), conforme definido no </w:t>
      </w:r>
      <w:r w:rsidRPr="00315A6F">
        <w:rPr>
          <w:rFonts w:cstheme="minorHAnsi"/>
        </w:rPr>
        <w:t>Art. 2º, inc. VI, da Lei Estadual 20.541/2021</w:t>
      </w:r>
      <w:r w:rsidRPr="00315A6F">
        <w:rPr>
          <w:rFonts w:cstheme="minorHAnsi"/>
          <w:color w:val="000000"/>
        </w:rPr>
        <w:t>neste ato representado(a) pelo(a) .........................</w:t>
      </w:r>
      <w:r w:rsidRPr="00315A6F">
        <w:rPr>
          <w:rFonts w:cstheme="minorHAnsi"/>
          <w:iCs/>
          <w:color w:val="000000"/>
        </w:rPr>
        <w:t>[</w:t>
      </w:r>
      <w:r w:rsidRPr="00315A6F">
        <w:rPr>
          <w:rFonts w:cstheme="minorHAnsi"/>
          <w:i/>
          <w:color w:val="000000"/>
        </w:rPr>
        <w:t>inserir nome e cargo ocupado</w:t>
      </w:r>
      <w:r w:rsidRPr="00315A6F">
        <w:rPr>
          <w:rFonts w:cstheme="minorHAnsi"/>
          <w:iCs/>
          <w:color w:val="000000"/>
        </w:rPr>
        <w:t>]</w:t>
      </w:r>
      <w:r w:rsidRPr="00315A6F">
        <w:rPr>
          <w:rFonts w:cstheme="minorHAnsi"/>
          <w:color w:val="000000"/>
        </w:rPr>
        <w:t xml:space="preserve">, portador(a) da Carteira de Identidade nº ................., expedida pelo(a) .................., e CPF nº ........................., residente e domiciliado a Rua ........................... CEP ..........em ............... – PR, </w:t>
      </w:r>
      <w:r w:rsidRPr="00315A6F">
        <w:rPr>
          <w:rFonts w:cstheme="minorHAnsi"/>
          <w:bCs/>
          <w:spacing w:val="-3"/>
        </w:rPr>
        <w:t>doravante referida como “</w:t>
      </w:r>
      <w:r w:rsidRPr="00315A6F">
        <w:rPr>
          <w:rFonts w:cstheme="minorHAnsi"/>
          <w:b/>
          <w:spacing w:val="-3"/>
        </w:rPr>
        <w:t>ICT/PR</w:t>
      </w:r>
      <w:r w:rsidRPr="00315A6F">
        <w:rPr>
          <w:rFonts w:cstheme="minorHAnsi"/>
        </w:rPr>
        <w:t>”</w:t>
      </w:r>
      <w:r w:rsidRPr="00315A6F">
        <w:rPr>
          <w:rFonts w:cstheme="minorHAnsi"/>
          <w:bCs/>
        </w:rPr>
        <w:t>; e</w:t>
      </w:r>
    </w:p>
    <w:p w14:paraId="57E9F3D0" w14:textId="77777777" w:rsidR="00933B70" w:rsidRDefault="00933B70" w:rsidP="00CB3C73">
      <w:pPr>
        <w:spacing w:line="276" w:lineRule="auto"/>
        <w:rPr>
          <w:rFonts w:ascii="Arial Narrow" w:hAnsi="Arial Narrow" w:cstheme="minorHAnsi"/>
        </w:rPr>
      </w:pPr>
    </w:p>
    <w:p w14:paraId="453B58EA" w14:textId="77777777" w:rsidR="00CB3C73" w:rsidRPr="00315A6F" w:rsidRDefault="00CB3C73" w:rsidP="00CB3C73">
      <w:pPr>
        <w:spacing w:line="276" w:lineRule="auto"/>
        <w:rPr>
          <w:rFonts w:ascii="Arial Narrow" w:hAnsi="Arial Narrow" w:cstheme="minorHAnsi"/>
        </w:rPr>
      </w:pPr>
      <w:r w:rsidRPr="00315A6F">
        <w:rPr>
          <w:rFonts w:ascii="Arial Narrow" w:hAnsi="Arial Narrow" w:cstheme="minorHAnsi"/>
        </w:rPr>
        <w:t xml:space="preserve">RESOLVEM celebrar o presente </w:t>
      </w:r>
      <w:r w:rsidRPr="00315A6F">
        <w:rPr>
          <w:rFonts w:ascii="Arial Narrow" w:hAnsi="Arial Narrow" w:cstheme="minorHAnsi"/>
          <w:b/>
          <w:bCs/>
        </w:rPr>
        <w:t>CONVÊNIO DE PARCERIA DE PESQUISA, DESENVOLVIMENTO E INOVAÇÃO</w:t>
      </w:r>
      <w:r w:rsidRPr="00315A6F">
        <w:rPr>
          <w:rFonts w:ascii="Arial Narrow" w:hAnsi="Arial Narrow" w:cstheme="minorHAnsi"/>
        </w:rPr>
        <w:t xml:space="preserve">, com fundamento no artigo 17 da Lei Estadual nº 20.541/2021, </w:t>
      </w:r>
      <w:r w:rsidRPr="00315A6F">
        <w:rPr>
          <w:rFonts w:ascii="Arial Narrow" w:hAnsi="Arial Narrow" w:cstheme="minorHAnsi"/>
          <w:snapToGrid w:val="0"/>
        </w:rPr>
        <w:t>mediante as seguintes cláusulas e condições.</w:t>
      </w:r>
    </w:p>
    <w:p w14:paraId="10CEE77F" w14:textId="77777777" w:rsidR="00CB3C73" w:rsidRDefault="00CB3C73" w:rsidP="00CB3C73">
      <w:pPr>
        <w:spacing w:line="276" w:lineRule="auto"/>
        <w:rPr>
          <w:rFonts w:ascii="Arial Narrow" w:hAnsi="Arial Narrow" w:cstheme="minorHAnsi"/>
          <w:b/>
          <w:lang w:eastAsia="pt-BR"/>
        </w:rPr>
      </w:pPr>
    </w:p>
    <w:p w14:paraId="6C93A87C" w14:textId="77777777" w:rsidR="00933B70" w:rsidRDefault="00933B70" w:rsidP="00CB3C73">
      <w:pPr>
        <w:spacing w:line="276" w:lineRule="auto"/>
        <w:rPr>
          <w:rFonts w:ascii="Arial Narrow" w:hAnsi="Arial Narrow" w:cstheme="minorHAnsi"/>
          <w:b/>
          <w:lang w:eastAsia="pt-BR"/>
        </w:rPr>
      </w:pPr>
    </w:p>
    <w:p w14:paraId="77B38379" w14:textId="77777777" w:rsidR="00933B70" w:rsidRDefault="00933B70" w:rsidP="00CB3C73">
      <w:pPr>
        <w:spacing w:line="276" w:lineRule="auto"/>
        <w:rPr>
          <w:rFonts w:ascii="Arial Narrow" w:hAnsi="Arial Narrow" w:cstheme="minorHAnsi"/>
          <w:b/>
          <w:lang w:eastAsia="pt-BR"/>
        </w:rPr>
      </w:pPr>
    </w:p>
    <w:p w14:paraId="3CC79E7C" w14:textId="77777777" w:rsidR="00933B70" w:rsidRDefault="00933B70" w:rsidP="00CB3C73">
      <w:pPr>
        <w:spacing w:line="276" w:lineRule="auto"/>
        <w:rPr>
          <w:rFonts w:ascii="Arial Narrow" w:hAnsi="Arial Narrow" w:cstheme="minorHAnsi"/>
          <w:b/>
          <w:lang w:eastAsia="pt-BR"/>
        </w:rPr>
      </w:pPr>
    </w:p>
    <w:p w14:paraId="5117D9AE" w14:textId="77777777" w:rsidR="00933B70" w:rsidRPr="00315A6F" w:rsidRDefault="00933B70" w:rsidP="00CB3C73">
      <w:pPr>
        <w:spacing w:line="276" w:lineRule="auto"/>
        <w:rPr>
          <w:rFonts w:ascii="Arial Narrow" w:hAnsi="Arial Narrow" w:cstheme="minorHAnsi"/>
          <w:b/>
          <w:lang w:eastAsia="pt-BR"/>
        </w:rPr>
      </w:pPr>
    </w:p>
    <w:p w14:paraId="1B06D1DD" w14:textId="77777777" w:rsidR="00CB3C73" w:rsidRPr="00315A6F" w:rsidRDefault="00CB3C73" w:rsidP="00CB3C73">
      <w:pPr>
        <w:spacing w:line="276" w:lineRule="auto"/>
        <w:rPr>
          <w:rFonts w:ascii="Arial Narrow" w:hAnsi="Arial Narrow" w:cstheme="minorHAnsi"/>
          <w:lang w:eastAsia="zh-CN"/>
        </w:rPr>
      </w:pPr>
      <w:r w:rsidRPr="00315A6F">
        <w:rPr>
          <w:rFonts w:ascii="Arial Narrow" w:hAnsi="Arial Narrow" w:cstheme="minorHAnsi"/>
          <w:b/>
        </w:rPr>
        <w:t>CLÁUSULA PRIMEIRA -</w:t>
      </w:r>
      <w:r w:rsidRPr="00315A6F">
        <w:rPr>
          <w:rFonts w:ascii="Arial Narrow" w:hAnsi="Arial Narrow" w:cstheme="minorHAnsi"/>
          <w:b/>
          <w:caps/>
        </w:rPr>
        <w:t>Do Objeto</w:t>
      </w:r>
    </w:p>
    <w:p w14:paraId="6FADC31B" w14:textId="77777777" w:rsidR="00CB3C73" w:rsidRPr="00315A6F" w:rsidRDefault="00CB3C73" w:rsidP="00CB3C73">
      <w:pPr>
        <w:pStyle w:val="PargrafodaLista"/>
        <w:tabs>
          <w:tab w:val="left" w:pos="426"/>
        </w:tabs>
        <w:ind w:left="0"/>
        <w:rPr>
          <w:rFonts w:ascii="Arial Narrow" w:hAnsi="Arial Narrow" w:cstheme="minorHAnsi"/>
        </w:rPr>
      </w:pPr>
      <w:r w:rsidRPr="00315A6F">
        <w:rPr>
          <w:rFonts w:ascii="Arial Narrow" w:hAnsi="Arial Narrow" w:cstheme="minorHAnsi"/>
        </w:rPr>
        <w:t>O presente Convênio visa à realização conjunta de atividades de Pesquisa, Desenvolvimento e Inovação (PD&amp;I) entre os PARTÍCIPES, em regime de mútua colaboração, tendo por objeto a execução do projeto intitulado ...................................... [</w:t>
      </w:r>
      <w:r w:rsidRPr="00315A6F">
        <w:rPr>
          <w:rFonts w:ascii="Arial Narrow" w:hAnsi="Arial Narrow" w:cstheme="minorHAnsi"/>
          <w:i/>
          <w:iCs/>
          <w:highlight w:val="yellow"/>
        </w:rPr>
        <w:t>descrevero produto, processo ou serviço inovador objeto do Convêniopara PD&amp;I</w:t>
      </w:r>
      <w:r w:rsidRPr="00315A6F">
        <w:rPr>
          <w:rFonts w:ascii="Arial Narrow" w:hAnsi="Arial Narrow" w:cstheme="minorHAnsi"/>
          <w:highlight w:val="yellow"/>
        </w:rPr>
        <w:t>], protocolo nº XXXXX, em</w:t>
      </w:r>
      <w:r w:rsidRPr="00315A6F">
        <w:rPr>
          <w:rFonts w:ascii="Arial Narrow" w:hAnsi="Arial Narrow" w:cstheme="minorHAnsi"/>
        </w:rPr>
        <w:t xml:space="preserve"> conformidade com o Plano de Trabalho (</w:t>
      </w:r>
      <w:r w:rsidRPr="00315A6F">
        <w:rPr>
          <w:rFonts w:ascii="Arial Narrow" w:hAnsi="Arial Narrow" w:cstheme="minorHAnsi"/>
          <w:b/>
          <w:bCs/>
        </w:rPr>
        <w:t>Anexo I</w:t>
      </w:r>
      <w:r w:rsidRPr="00315A6F">
        <w:rPr>
          <w:rFonts w:ascii="Arial Narrow" w:hAnsi="Arial Narrow" w:cstheme="minorHAnsi"/>
        </w:rPr>
        <w:t>).</w:t>
      </w:r>
    </w:p>
    <w:p w14:paraId="7822C902" w14:textId="77777777" w:rsidR="00CB3C73" w:rsidRPr="00315A6F" w:rsidRDefault="00CB3C73" w:rsidP="00CB3C73">
      <w:pPr>
        <w:pStyle w:val="Standard"/>
        <w:jc w:val="both"/>
        <w:rPr>
          <w:rFonts w:ascii="Arial Narrow" w:hAnsi="Arial Narrow" w:cstheme="minorHAnsi"/>
          <w:b/>
          <w:bCs/>
        </w:rPr>
      </w:pPr>
      <w:r w:rsidRPr="00315A6F">
        <w:rPr>
          <w:rFonts w:ascii="Arial Narrow" w:hAnsi="Arial Narrow" w:cstheme="minorHAnsi"/>
          <w:bCs/>
        </w:rPr>
        <w:t xml:space="preserve">PARÁGRAFO </w:t>
      </w:r>
      <w:proofErr w:type="spellStart"/>
      <w:r w:rsidRPr="00315A6F">
        <w:rPr>
          <w:rFonts w:ascii="Arial Narrow" w:hAnsi="Arial Narrow" w:cstheme="minorHAnsi"/>
          <w:bCs/>
        </w:rPr>
        <w:t>ÚNICO:</w:t>
      </w:r>
      <w:r w:rsidRPr="00315A6F">
        <w:rPr>
          <w:rFonts w:ascii="Arial Narrow" w:hAnsi="Arial Narrow" w:cstheme="minorHAnsi"/>
        </w:rPr>
        <w:t>Esta</w:t>
      </w:r>
      <w:proofErr w:type="spellEnd"/>
      <w:r w:rsidRPr="00315A6F">
        <w:rPr>
          <w:rFonts w:ascii="Arial Narrow" w:hAnsi="Arial Narrow" w:cstheme="minorHAnsi"/>
        </w:rPr>
        <w:t xml:space="preserve"> parceria decorre do </w:t>
      </w:r>
      <w:r w:rsidRPr="00315A6F">
        <w:rPr>
          <w:rFonts w:ascii="Arial Narrow" w:hAnsi="Arial Narrow" w:cstheme="minorHAnsi"/>
          <w:shd w:val="clear" w:color="auto" w:fill="FFFF00"/>
        </w:rPr>
        <w:t>[chamamento público/dispensa de chamamento público/inexigibilidade de chamamento público n.º XXXX/XXXX]</w:t>
      </w:r>
      <w:r w:rsidRPr="00315A6F">
        <w:rPr>
          <w:rFonts w:ascii="Arial Narrow" w:hAnsi="Arial Narrow" w:cstheme="minorHAnsi"/>
        </w:rPr>
        <w:t xml:space="preserve">, objeto do processo administrativo </w:t>
      </w:r>
      <w:proofErr w:type="gramStart"/>
      <w:r w:rsidRPr="00315A6F">
        <w:rPr>
          <w:rFonts w:ascii="Arial Narrow" w:hAnsi="Arial Narrow" w:cstheme="minorHAnsi"/>
        </w:rPr>
        <w:t>nº</w:t>
      </w:r>
      <w:r w:rsidRPr="00315A6F">
        <w:rPr>
          <w:rFonts w:ascii="Arial Narrow" w:hAnsi="Arial Narrow" w:cstheme="minorHAnsi"/>
          <w:shd w:val="clear" w:color="auto" w:fill="FFFF00"/>
        </w:rPr>
        <w:t>[</w:t>
      </w:r>
      <w:proofErr w:type="gramEnd"/>
      <w:r w:rsidRPr="00315A6F">
        <w:rPr>
          <w:rFonts w:ascii="Arial Narrow" w:hAnsi="Arial Narrow" w:cstheme="minorHAnsi"/>
          <w:shd w:val="clear" w:color="auto" w:fill="FFFF00"/>
        </w:rPr>
        <w:t xml:space="preserve">XX.XXX.XXX-X], </w:t>
      </w:r>
      <w:r w:rsidRPr="00315A6F">
        <w:rPr>
          <w:rFonts w:ascii="Arial Narrow" w:hAnsi="Arial Narrow" w:cstheme="minorHAnsi"/>
          <w:highlight w:val="yellow"/>
          <w:shd w:val="clear" w:color="auto" w:fill="FFFF00"/>
        </w:rPr>
        <w:t>com resultado final publicado no Diário Oficial do Estado nº [XXXX], de ## de #### de ####</w:t>
      </w:r>
      <w:r w:rsidRPr="00315A6F">
        <w:rPr>
          <w:rFonts w:ascii="Arial Narrow" w:hAnsi="Arial Narrow" w:cstheme="minorHAnsi"/>
          <w:highlight w:val="yellow"/>
          <w:shd w:val="clear" w:color="auto" w:fill="FFFFFF"/>
        </w:rPr>
        <w:t>.</w:t>
      </w:r>
    </w:p>
    <w:p w14:paraId="698648A3" w14:textId="77777777" w:rsidR="00CB3C73" w:rsidRPr="00315A6F" w:rsidRDefault="00CB3C73" w:rsidP="00CB3C73">
      <w:pPr>
        <w:pStyle w:val="Ttulo4"/>
        <w:tabs>
          <w:tab w:val="left" w:pos="1530"/>
        </w:tabs>
        <w:rPr>
          <w:rFonts w:ascii="Arial Narrow" w:hAnsi="Arial Narrow" w:cstheme="minorHAnsi"/>
          <w:b/>
          <w:bCs/>
        </w:rPr>
      </w:pPr>
    </w:p>
    <w:p w14:paraId="5F9D793E" w14:textId="77777777" w:rsidR="00CB3C73" w:rsidRPr="00933B70" w:rsidRDefault="00CB3C73" w:rsidP="00CB3C73">
      <w:pPr>
        <w:pStyle w:val="Ttulo4"/>
        <w:tabs>
          <w:tab w:val="left" w:pos="1530"/>
        </w:tabs>
        <w:rPr>
          <w:rFonts w:ascii="Arial Narrow" w:hAnsi="Arial Narrow" w:cstheme="minorHAnsi"/>
          <w:b/>
          <w:bCs/>
          <w:color w:val="auto"/>
        </w:rPr>
      </w:pPr>
      <w:r w:rsidRPr="00933B70">
        <w:rPr>
          <w:rFonts w:ascii="Arial Narrow" w:hAnsi="Arial Narrow" w:cstheme="minorHAnsi"/>
          <w:b/>
          <w:bCs/>
          <w:color w:val="auto"/>
        </w:rPr>
        <w:t>CLÁUSULA SEGUNDA - DA VINCULAÇÃO DAS PEÇAS DOCUMENTAIS</w:t>
      </w:r>
    </w:p>
    <w:p w14:paraId="37412C2C" w14:textId="77777777" w:rsidR="00CB3C73" w:rsidRPr="00315A6F" w:rsidRDefault="00CB3C73" w:rsidP="00CB3C73">
      <w:pPr>
        <w:pStyle w:val="Standard"/>
        <w:tabs>
          <w:tab w:val="left" w:pos="0"/>
          <w:tab w:val="left" w:pos="284"/>
        </w:tabs>
        <w:jc w:val="both"/>
        <w:rPr>
          <w:rFonts w:ascii="Arial Narrow" w:hAnsi="Arial Narrow" w:cstheme="minorHAnsi"/>
        </w:rPr>
      </w:pPr>
      <w:r w:rsidRPr="00315A6F">
        <w:rPr>
          <w:rFonts w:ascii="Arial Narrow" w:hAnsi="Arial Narrow" w:cstheme="minorHAnsi"/>
        </w:rPr>
        <w:t>Integram este Convênio, independente de transcrição, o Plano de Trabalho aprovado (</w:t>
      </w:r>
      <w:r w:rsidRPr="00315A6F">
        <w:rPr>
          <w:rFonts w:ascii="Arial Narrow" w:hAnsi="Arial Narrow" w:cstheme="minorHAnsi"/>
          <w:b/>
          <w:bCs/>
        </w:rPr>
        <w:t>Anexo I</w:t>
      </w:r>
      <w:r w:rsidRPr="00315A6F">
        <w:rPr>
          <w:rFonts w:ascii="Arial Narrow" w:hAnsi="Arial Narrow" w:cstheme="minorHAnsi"/>
        </w:rPr>
        <w:t xml:space="preserve">), bem como os documentos constantes do </w:t>
      </w:r>
      <w:r w:rsidRPr="00315A6F">
        <w:rPr>
          <w:rFonts w:ascii="Arial Narrow" w:hAnsi="Arial Narrow" w:cstheme="minorHAnsi"/>
          <w:shd w:val="clear" w:color="auto" w:fill="FFFF00"/>
        </w:rPr>
        <w:t>[chamamento público/dispensa de chamamento público/inexigibilidade de chamamento público n.º XXXX/XXXX</w:t>
      </w:r>
      <w:r w:rsidRPr="00315A6F">
        <w:rPr>
          <w:rFonts w:ascii="Arial Narrow" w:hAnsi="Arial Narrow" w:cstheme="minorHAnsi"/>
          <w:highlight w:val="yellow"/>
          <w:shd w:val="clear" w:color="auto" w:fill="FFFF00"/>
        </w:rPr>
        <w:t>] e protocolado sob nº #####</w:t>
      </w:r>
      <w:r w:rsidRPr="00315A6F">
        <w:rPr>
          <w:rFonts w:ascii="Arial Narrow" w:hAnsi="Arial Narrow" w:cstheme="minorHAnsi"/>
          <w:highlight w:val="yellow"/>
        </w:rPr>
        <w:t>.</w:t>
      </w:r>
    </w:p>
    <w:p w14:paraId="5A4855FF" w14:textId="77777777" w:rsidR="00CB3C73" w:rsidRPr="00315A6F" w:rsidRDefault="00CB3C73" w:rsidP="00CB3C73">
      <w:pPr>
        <w:pStyle w:val="Ttulo4"/>
        <w:tabs>
          <w:tab w:val="left" w:pos="1530"/>
        </w:tabs>
        <w:rPr>
          <w:rFonts w:ascii="Arial Narrow" w:hAnsi="Arial Narrow" w:cstheme="minorHAnsi"/>
        </w:rPr>
      </w:pPr>
    </w:p>
    <w:p w14:paraId="2417F274" w14:textId="77777777" w:rsidR="00CB3C73" w:rsidRPr="00933B70" w:rsidRDefault="00CB3C73" w:rsidP="00CB3C73">
      <w:pPr>
        <w:pStyle w:val="Ttulo4"/>
        <w:tabs>
          <w:tab w:val="left" w:pos="1530"/>
        </w:tabs>
        <w:rPr>
          <w:rFonts w:ascii="Arial Narrow" w:hAnsi="Arial Narrow" w:cstheme="minorHAnsi"/>
          <w:b/>
          <w:bCs/>
          <w:i w:val="0"/>
          <w:iCs w:val="0"/>
          <w:color w:val="auto"/>
        </w:rPr>
      </w:pPr>
      <w:r w:rsidRPr="00933B70">
        <w:rPr>
          <w:rFonts w:ascii="Arial Narrow" w:hAnsi="Arial Narrow" w:cstheme="minorHAnsi"/>
          <w:b/>
          <w:bCs/>
          <w:i w:val="0"/>
          <w:iCs w:val="0"/>
          <w:color w:val="auto"/>
        </w:rPr>
        <w:t>CLÁUSULA TERCEIRA - DA VIGÊNCIA</w:t>
      </w:r>
    </w:p>
    <w:p w14:paraId="45BD0550" w14:textId="77777777" w:rsidR="00CB3C73" w:rsidRPr="00315A6F" w:rsidRDefault="00CB3C73" w:rsidP="00CB3C73">
      <w:pPr>
        <w:pStyle w:val="Recuodecorpodetexto"/>
        <w:spacing w:line="276" w:lineRule="auto"/>
        <w:rPr>
          <w:rFonts w:ascii="Arial Narrow" w:hAnsi="Arial Narrow" w:cstheme="minorHAnsi"/>
          <w:b/>
        </w:rPr>
      </w:pPr>
      <w:r w:rsidRPr="00315A6F">
        <w:rPr>
          <w:rFonts w:ascii="Arial Narrow" w:hAnsi="Arial Narrow" w:cstheme="minorHAnsi"/>
        </w:rPr>
        <w:t xml:space="preserve">O presente Convênio terá vigência de </w:t>
      </w:r>
      <w:r w:rsidRPr="00315A6F">
        <w:rPr>
          <w:rFonts w:ascii="Arial Narrow" w:hAnsi="Arial Narrow" w:cstheme="minorHAnsi"/>
          <w:shd w:val="clear" w:color="auto" w:fill="FFFF00"/>
        </w:rPr>
        <w:t>XX (XXXXXX)</w:t>
      </w:r>
      <w:r w:rsidRPr="00315A6F">
        <w:rPr>
          <w:rFonts w:ascii="Arial Narrow" w:hAnsi="Arial Narrow" w:cstheme="minorHAnsi"/>
        </w:rPr>
        <w:t xml:space="preserve"> meses após a sua assinatura, para cumprimento do objeto do convênio e prestação de contas final.</w:t>
      </w:r>
    </w:p>
    <w:p w14:paraId="7F81983D" w14:textId="77777777" w:rsidR="00CB3C73" w:rsidRPr="00315A6F" w:rsidRDefault="00CB3C73" w:rsidP="00CB3C73">
      <w:pPr>
        <w:pStyle w:val="Recuodecorpodetexto"/>
        <w:spacing w:line="276" w:lineRule="auto"/>
        <w:rPr>
          <w:rFonts w:ascii="Arial Narrow" w:hAnsi="Arial Narrow" w:cstheme="minorHAnsi"/>
        </w:rPr>
      </w:pPr>
    </w:p>
    <w:p w14:paraId="29BA559F" w14:textId="77777777" w:rsidR="00CB3C73" w:rsidRPr="00933B70" w:rsidRDefault="00CB3C73" w:rsidP="00CB3C73">
      <w:pPr>
        <w:pStyle w:val="Recuodecorpodetexto"/>
        <w:spacing w:line="276" w:lineRule="auto"/>
        <w:rPr>
          <w:rFonts w:ascii="Arial Narrow" w:hAnsi="Arial Narrow" w:cstheme="minorHAnsi"/>
          <w:b/>
        </w:rPr>
      </w:pPr>
      <w:r w:rsidRPr="00933B70">
        <w:rPr>
          <w:rFonts w:ascii="Arial Narrow" w:hAnsi="Arial Narrow" w:cstheme="minorHAnsi"/>
        </w:rPr>
        <w:t xml:space="preserve">PARÁGRAFO PRIMEIRO: A vigência acima aludida detalha-se da seguinte forma: Período de execução do projeto pelo </w:t>
      </w:r>
      <w:r w:rsidRPr="00933B70">
        <w:rPr>
          <w:rFonts w:ascii="Arial Narrow" w:hAnsi="Arial Narrow" w:cstheme="minorHAnsi"/>
          <w:highlight w:val="yellow"/>
        </w:rPr>
        <w:t>prazo de XX meses</w:t>
      </w:r>
      <w:r w:rsidRPr="00933B70">
        <w:rPr>
          <w:rFonts w:ascii="Arial Narrow" w:hAnsi="Arial Narrow" w:cstheme="minorHAnsi"/>
        </w:rPr>
        <w:t>. Período de prestação de contas da Convenente, correndo pelos 30 dias subsequentes, após o que inicia-se o período de avaliação e procedimentos internos da Fundação Araucária que correrá pelos 60 dias finais.</w:t>
      </w:r>
    </w:p>
    <w:p w14:paraId="6C73792B" w14:textId="77777777" w:rsidR="00CB3C73" w:rsidRPr="00933B70" w:rsidRDefault="00CB3C73" w:rsidP="00CB3C73">
      <w:pPr>
        <w:pStyle w:val="Recuodecorpodetexto"/>
        <w:spacing w:line="276" w:lineRule="auto"/>
        <w:rPr>
          <w:rFonts w:ascii="Arial Narrow" w:hAnsi="Arial Narrow" w:cstheme="minorHAnsi"/>
          <w:b/>
        </w:rPr>
      </w:pPr>
      <w:r w:rsidRPr="00933B70">
        <w:rPr>
          <w:rFonts w:ascii="Arial Narrow" w:hAnsi="Arial Narrow" w:cstheme="minorHAnsi"/>
          <w:caps/>
        </w:rPr>
        <w:t xml:space="preserve">PARÁGRAFO SEGUNDO:A </w:t>
      </w:r>
      <w:r w:rsidRPr="00933B70">
        <w:rPr>
          <w:rFonts w:ascii="Arial Narrow" w:hAnsi="Arial Narrow" w:cstheme="minorHAnsi"/>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24FC609B" w14:textId="77777777" w:rsidR="00CB3C73" w:rsidRPr="00933B70" w:rsidRDefault="00CB3C73" w:rsidP="00D96A77">
      <w:pPr>
        <w:spacing w:line="276" w:lineRule="auto"/>
        <w:ind w:left="283"/>
        <w:rPr>
          <w:rFonts w:ascii="Arial Narrow" w:hAnsi="Arial Narrow" w:cstheme="minorHAnsi"/>
        </w:rPr>
      </w:pPr>
      <w:r w:rsidRPr="00933B70">
        <w:rPr>
          <w:rFonts w:ascii="Arial Narrow" w:hAnsi="Arial Narrow" w:cstheme="minorHAnsi"/>
          <w:caps/>
        </w:rPr>
        <w:t>PARÁGRAFO TERCEIRO:</w:t>
      </w:r>
      <w:r w:rsidRPr="00933B70">
        <w:rPr>
          <w:rFonts w:ascii="Arial Narrow" w:hAnsi="Arial Narrow"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0112E910" w14:textId="77777777" w:rsidR="00CB3C73" w:rsidRPr="00933B70" w:rsidRDefault="00CB3C73" w:rsidP="00CB3C73">
      <w:pPr>
        <w:spacing w:line="276" w:lineRule="auto"/>
        <w:rPr>
          <w:rFonts w:ascii="Arial Narrow" w:hAnsi="Arial Narrow" w:cstheme="minorHAnsi"/>
        </w:rPr>
      </w:pPr>
    </w:p>
    <w:p w14:paraId="4D83BA9E" w14:textId="77777777" w:rsidR="00CB3C73" w:rsidRPr="00D96A77" w:rsidRDefault="00CB3C73" w:rsidP="00CB3C73">
      <w:pPr>
        <w:pStyle w:val="Ttulo4"/>
        <w:tabs>
          <w:tab w:val="left" w:pos="1530"/>
        </w:tabs>
        <w:rPr>
          <w:rFonts w:ascii="Arial Narrow" w:hAnsi="Arial Narrow" w:cstheme="minorHAnsi"/>
          <w:b/>
          <w:bCs/>
          <w:i w:val="0"/>
          <w:iCs w:val="0"/>
          <w:color w:val="auto"/>
        </w:rPr>
      </w:pPr>
      <w:r w:rsidRPr="00D96A77">
        <w:rPr>
          <w:rFonts w:ascii="Arial Narrow" w:hAnsi="Arial Narrow" w:cstheme="minorHAnsi"/>
          <w:b/>
          <w:bCs/>
          <w:i w:val="0"/>
          <w:iCs w:val="0"/>
          <w:color w:val="auto"/>
        </w:rPr>
        <w:t>CLÁUSULA QUARTA – FORMA DE EXECUÇÃO DO PLANO DE TRABALHO</w:t>
      </w:r>
    </w:p>
    <w:p w14:paraId="519B14E4" w14:textId="77777777" w:rsidR="000C51D8" w:rsidRPr="00933B70" w:rsidRDefault="00CB3C73" w:rsidP="00CB3C73">
      <w:pPr>
        <w:spacing w:line="276" w:lineRule="auto"/>
        <w:rPr>
          <w:rFonts w:ascii="Arial Narrow" w:hAnsi="Arial Narrow" w:cstheme="minorHAnsi"/>
        </w:rPr>
      </w:pPr>
      <w:r w:rsidRPr="00933B70">
        <w:rPr>
          <w:rFonts w:ascii="Arial Narrow" w:hAnsi="Arial Narrow" w:cstheme="minorHAnsi"/>
        </w:rPr>
        <w:t xml:space="preserve">O Plano de Trabalho define os objetivos a serem atingidos por meio do presente instrumento, apresenta o planejamento e o cronograma físico-financeiro dos trabalhos que </w:t>
      </w:r>
    </w:p>
    <w:p w14:paraId="457D5DCC" w14:textId="77777777" w:rsidR="00CB3C73" w:rsidRPr="00315A6F" w:rsidRDefault="00CB3C73" w:rsidP="00CB3C73">
      <w:pPr>
        <w:spacing w:line="276" w:lineRule="auto"/>
        <w:rPr>
          <w:rFonts w:ascii="Arial Narrow" w:hAnsi="Arial Narrow" w:cstheme="minorHAnsi"/>
        </w:rPr>
      </w:pPr>
      <w:r w:rsidRPr="00315A6F">
        <w:rPr>
          <w:rFonts w:ascii="Arial Narrow" w:hAnsi="Arial Narrow" w:cstheme="minorHAnsi"/>
        </w:rPr>
        <w:t>serão desenvolvidos, detalha as atividades e as atribuições dos partícipes e estabelece a alocação de recursos humanos, materiais e financeiros, estabelecendo objetivos, metas e indicadores de execução.</w:t>
      </w:r>
    </w:p>
    <w:p w14:paraId="75843552" w14:textId="77777777" w:rsidR="00CB3C73" w:rsidRPr="00315A6F" w:rsidRDefault="00CB3C73" w:rsidP="00CB3C73">
      <w:pPr>
        <w:spacing w:line="276" w:lineRule="auto"/>
        <w:rPr>
          <w:rFonts w:ascii="Arial Narrow" w:hAnsi="Arial Narrow" w:cstheme="minorHAnsi"/>
        </w:rPr>
      </w:pPr>
    </w:p>
    <w:p w14:paraId="6BFE7F4D" w14:textId="77777777" w:rsidR="00CB3C73" w:rsidRPr="00315A6F" w:rsidRDefault="00CB3C73" w:rsidP="00CB3C73">
      <w:pPr>
        <w:spacing w:line="276" w:lineRule="auto"/>
        <w:rPr>
          <w:rFonts w:ascii="Arial Narrow" w:hAnsi="Arial Narrow" w:cstheme="minorHAnsi"/>
        </w:rPr>
      </w:pPr>
      <w:r w:rsidRPr="00315A6F">
        <w:rPr>
          <w:rFonts w:ascii="Arial Narrow" w:hAnsi="Arial Narrow" w:cstheme="minorHAnsi"/>
          <w:bCs/>
        </w:rPr>
        <w:t>PARÁGRAFO PRIMEIRO:</w:t>
      </w:r>
      <w:r w:rsidRPr="00315A6F">
        <w:rPr>
          <w:rFonts w:ascii="Arial Narrow" w:hAnsi="Arial Narrow" w:cstheme="minorHAnsi"/>
        </w:rPr>
        <w:t xml:space="preserve"> Respeitadas as previsões contidas na legislação em vigor, a ICT/PR executará as atividades de PD&amp;I descritas no Plano de Trabalho (</w:t>
      </w:r>
      <w:r w:rsidRPr="00315A6F">
        <w:rPr>
          <w:rFonts w:ascii="Arial Narrow" w:hAnsi="Arial Narrow" w:cstheme="minorHAnsi"/>
          <w:b/>
        </w:rPr>
        <w:t>Anexo I</w:t>
      </w:r>
      <w:r w:rsidRPr="00315A6F">
        <w:rPr>
          <w:rFonts w:ascii="Arial Narrow" w:hAnsi="Arial Narrow" w:cstheme="minorHAnsi"/>
        </w:rPr>
        <w:t>), que constitui parte integrante e indissociável deste Acordo.</w:t>
      </w:r>
    </w:p>
    <w:p w14:paraId="1D669833" w14:textId="77777777" w:rsidR="00CB3C73" w:rsidRPr="00315A6F" w:rsidRDefault="00CB3C73" w:rsidP="00CB3C73">
      <w:pPr>
        <w:spacing w:line="276" w:lineRule="auto"/>
        <w:rPr>
          <w:rFonts w:ascii="Arial Narrow" w:hAnsi="Arial Narrow" w:cstheme="minorHAnsi"/>
        </w:rPr>
      </w:pPr>
    </w:p>
    <w:p w14:paraId="03E98D4F" w14:textId="77777777" w:rsidR="00CC79F6" w:rsidRDefault="00CB3C73" w:rsidP="00CB3C73">
      <w:pPr>
        <w:spacing w:line="276" w:lineRule="auto"/>
        <w:rPr>
          <w:rFonts w:ascii="Arial Narrow" w:hAnsi="Arial Narrow" w:cstheme="minorHAnsi"/>
        </w:rPr>
      </w:pPr>
      <w:r w:rsidRPr="00315A6F">
        <w:rPr>
          <w:rFonts w:ascii="Arial Narrow" w:hAnsi="Arial Narrow" w:cstheme="minorHAnsi"/>
          <w:bCs/>
        </w:rPr>
        <w:t>PARÁGRAFO SEGUNDO:</w:t>
      </w:r>
      <w:r w:rsidRPr="00315A6F">
        <w:rPr>
          <w:rFonts w:ascii="Arial Narrow" w:hAnsi="Arial Narrow" w:cstheme="minorHAnsi"/>
        </w:rPr>
        <w:t xml:space="preserve"> Admite-se a subcontratação de profissionais, instituições e empresas de reconhecida </w:t>
      </w:r>
    </w:p>
    <w:p w14:paraId="31DECCB1" w14:textId="77777777" w:rsidR="00CC79F6" w:rsidRDefault="00CC79F6" w:rsidP="00CB3C73">
      <w:pPr>
        <w:spacing w:line="276" w:lineRule="auto"/>
        <w:rPr>
          <w:rFonts w:ascii="Arial Narrow" w:hAnsi="Arial Narrow" w:cstheme="minorHAnsi"/>
        </w:rPr>
      </w:pPr>
    </w:p>
    <w:p w14:paraId="4B5F7698" w14:textId="77777777" w:rsidR="00CC79F6" w:rsidRDefault="00CC79F6" w:rsidP="00CB3C73">
      <w:pPr>
        <w:spacing w:line="276" w:lineRule="auto"/>
        <w:rPr>
          <w:rFonts w:ascii="Arial Narrow" w:hAnsi="Arial Narrow" w:cstheme="minorHAnsi"/>
        </w:rPr>
      </w:pPr>
    </w:p>
    <w:p w14:paraId="28558C52" w14:textId="77777777" w:rsidR="00CB3C73" w:rsidRPr="00315A6F" w:rsidRDefault="00CB3C73" w:rsidP="00CB3C73">
      <w:pPr>
        <w:spacing w:line="276" w:lineRule="auto"/>
        <w:rPr>
          <w:rFonts w:ascii="Arial Narrow" w:hAnsi="Arial Narrow" w:cstheme="minorHAnsi"/>
        </w:rPr>
      </w:pPr>
      <w:r w:rsidRPr="00315A6F">
        <w:rPr>
          <w:rFonts w:ascii="Arial Narrow" w:hAnsi="Arial Narrow" w:cstheme="minorHAnsi"/>
        </w:rPr>
        <w:t>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74F4FD3A" w14:textId="77777777" w:rsidR="00CB3C73" w:rsidRPr="00315A6F" w:rsidRDefault="00CB3C73" w:rsidP="00CB3C73">
      <w:pPr>
        <w:spacing w:line="276" w:lineRule="auto"/>
        <w:rPr>
          <w:rFonts w:ascii="Arial Narrow" w:hAnsi="Arial Narrow" w:cstheme="minorHAnsi"/>
        </w:rPr>
      </w:pPr>
    </w:p>
    <w:p w14:paraId="75A3994C" w14:textId="77777777" w:rsidR="00CB3C73" w:rsidRPr="00315A6F" w:rsidRDefault="00CB3C73" w:rsidP="00CB3C73">
      <w:pPr>
        <w:spacing w:line="276" w:lineRule="auto"/>
        <w:rPr>
          <w:rFonts w:ascii="Arial Narrow" w:hAnsi="Arial Narrow" w:cstheme="minorHAnsi"/>
        </w:rPr>
      </w:pPr>
      <w:r w:rsidRPr="00315A6F">
        <w:rPr>
          <w:rFonts w:ascii="Arial Narrow" w:hAnsi="Arial Narrow" w:cstheme="minorHAnsi"/>
          <w:bCs/>
        </w:rPr>
        <w:t>PARÁGRAFO TERCEIRO:</w:t>
      </w:r>
      <w:r w:rsidRPr="00315A6F">
        <w:rPr>
          <w:rFonts w:ascii="Arial Narrow" w:hAnsi="Arial Narrow"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203CE2EF" w14:textId="77777777" w:rsidR="00CB3C73" w:rsidRPr="00315A6F" w:rsidRDefault="00CB3C73" w:rsidP="00CB3C73">
      <w:pPr>
        <w:spacing w:line="276" w:lineRule="auto"/>
        <w:rPr>
          <w:rFonts w:ascii="Arial Narrow" w:hAnsi="Arial Narrow" w:cstheme="minorHAnsi"/>
        </w:rPr>
      </w:pPr>
    </w:p>
    <w:p w14:paraId="5ADABB12" w14:textId="77777777" w:rsidR="00CB3C73" w:rsidRPr="00315A6F" w:rsidRDefault="00CB3C73" w:rsidP="00CB3C73">
      <w:pPr>
        <w:pStyle w:val="SombreamentoColorido-nfase31"/>
        <w:spacing w:line="276" w:lineRule="auto"/>
        <w:ind w:left="0"/>
        <w:jc w:val="both"/>
        <w:rPr>
          <w:rFonts w:ascii="Arial Narrow" w:hAnsi="Arial Narrow" w:cstheme="minorHAnsi"/>
          <w:iCs/>
          <w:sz w:val="22"/>
          <w:szCs w:val="22"/>
        </w:rPr>
      </w:pPr>
      <w:r w:rsidRPr="00315A6F">
        <w:rPr>
          <w:rFonts w:ascii="Arial Narrow" w:hAnsi="Arial Narrow" w:cstheme="minorHAnsi"/>
          <w:bCs/>
          <w:sz w:val="22"/>
          <w:szCs w:val="22"/>
        </w:rPr>
        <w:t xml:space="preserve">PARÁGRAFO QUARTO: </w:t>
      </w:r>
      <w:r w:rsidRPr="00315A6F">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4478FFD" w14:textId="77777777" w:rsidR="00CB3C73" w:rsidRPr="00315A6F" w:rsidRDefault="00CB3C73" w:rsidP="00CB3C73">
      <w:pPr>
        <w:pStyle w:val="Ttulo4"/>
        <w:tabs>
          <w:tab w:val="left" w:pos="1530"/>
        </w:tabs>
        <w:rPr>
          <w:rFonts w:ascii="Arial Narrow" w:hAnsi="Arial Narrow" w:cstheme="minorHAnsi"/>
          <w:iCs w:val="0"/>
        </w:rPr>
      </w:pPr>
    </w:p>
    <w:p w14:paraId="186B8659" w14:textId="77777777" w:rsidR="00CB3C73" w:rsidRPr="00CC79F6" w:rsidRDefault="00CB3C73" w:rsidP="00CB3C73">
      <w:pPr>
        <w:pStyle w:val="Ttulo4"/>
        <w:tabs>
          <w:tab w:val="left" w:pos="1530"/>
        </w:tabs>
        <w:rPr>
          <w:rFonts w:ascii="Arial Narrow" w:hAnsi="Arial Narrow" w:cstheme="minorHAnsi"/>
          <w:b/>
          <w:bCs/>
          <w:i w:val="0"/>
          <w:iCs w:val="0"/>
          <w:color w:val="auto"/>
        </w:rPr>
      </w:pPr>
      <w:r w:rsidRPr="00CC79F6">
        <w:rPr>
          <w:rFonts w:ascii="Arial Narrow" w:hAnsi="Arial Narrow" w:cstheme="minorHAnsi"/>
          <w:b/>
          <w:bCs/>
          <w:i w:val="0"/>
          <w:iCs w:val="0"/>
          <w:color w:val="auto"/>
        </w:rPr>
        <w:t>CLÁUSULA QUINTA - DAS OBRIGAÇÕES</w:t>
      </w:r>
    </w:p>
    <w:p w14:paraId="700DC8F7" w14:textId="77777777" w:rsidR="00CC79F6" w:rsidRPr="00CC79F6" w:rsidRDefault="00CC79F6" w:rsidP="00CC79F6"/>
    <w:p w14:paraId="5BE39441" w14:textId="77777777" w:rsidR="00CB3C73" w:rsidRPr="00315A6F" w:rsidRDefault="00CB3C73" w:rsidP="00CB3C73">
      <w:pPr>
        <w:tabs>
          <w:tab w:val="left" w:pos="6663"/>
        </w:tabs>
        <w:spacing w:line="276" w:lineRule="auto"/>
        <w:rPr>
          <w:rFonts w:ascii="Arial Narrow" w:hAnsi="Arial Narrow" w:cstheme="minorHAnsi"/>
          <w:b/>
        </w:rPr>
      </w:pPr>
      <w:r w:rsidRPr="00315A6F">
        <w:rPr>
          <w:rFonts w:ascii="Arial Narrow" w:hAnsi="Arial Narrow" w:cstheme="minorHAnsi"/>
          <w:b/>
        </w:rPr>
        <w:t>I - A FUNDAÇÃO ARAUCÁRIA compromete-se a:</w:t>
      </w:r>
    </w:p>
    <w:p w14:paraId="44BB6A70" w14:textId="77777777" w:rsidR="00CB3C73" w:rsidRPr="00315A6F" w:rsidRDefault="00CB3C73" w:rsidP="00CB3C73">
      <w:pPr>
        <w:widowControl/>
        <w:numPr>
          <w:ilvl w:val="0"/>
          <w:numId w:val="2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Transferir os recursos financeiros para execução do objeto deste Convênio na forma do Plano de Aplicação, observada a sua disponibilidade financeira;</w:t>
      </w:r>
    </w:p>
    <w:p w14:paraId="64EF28F2" w14:textId="77777777" w:rsidR="00CB3C73" w:rsidRPr="00315A6F" w:rsidRDefault="00CB3C73" w:rsidP="00CB3C73">
      <w:pPr>
        <w:widowControl/>
        <w:numPr>
          <w:ilvl w:val="0"/>
          <w:numId w:val="2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602B916" w14:textId="77777777" w:rsidR="00CB3C73" w:rsidRPr="00315A6F" w:rsidRDefault="00CB3C73" w:rsidP="00CB3C73">
      <w:pPr>
        <w:widowControl/>
        <w:numPr>
          <w:ilvl w:val="0"/>
          <w:numId w:val="2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Dar publicidade ao instrumento pactuado no Diário Oficial do Estado e no sitio oficial do Estado do Paraná na internet;</w:t>
      </w:r>
    </w:p>
    <w:p w14:paraId="71834D6B" w14:textId="77777777" w:rsidR="00CB3C73" w:rsidRPr="00315A6F" w:rsidRDefault="00CB3C73" w:rsidP="00CB3C73">
      <w:pPr>
        <w:widowControl/>
        <w:numPr>
          <w:ilvl w:val="0"/>
          <w:numId w:val="2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 xml:space="preserve">Realizar o acompanhamento, a fiscalização, o controle, a supervisão e a avaliação do cumprimento do objeto deste convênio, por meio de análise de relatórios acerca do seu processamento, diligências e visitas </w:t>
      </w:r>
      <w:r w:rsidRPr="00315A6F">
        <w:rPr>
          <w:rFonts w:ascii="Arial Narrow" w:hAnsi="Arial Narrow" w:cstheme="minorHAnsi"/>
          <w:i/>
          <w:iCs/>
        </w:rPr>
        <w:t>in loco</w:t>
      </w:r>
      <w:r w:rsidRPr="00315A6F">
        <w:rPr>
          <w:rFonts w:ascii="Arial Narrow" w:hAnsi="Arial Narrow" w:cstheme="minorHAnsi"/>
        </w:rPr>
        <w:t>, comunicando à ICT/PR quaisquer irregularidades decorrentes do uso dos recursos públicos ou outras pendências de ordem técnica ou legal;</w:t>
      </w:r>
    </w:p>
    <w:p w14:paraId="553DE633" w14:textId="77777777" w:rsidR="00CB3C73" w:rsidRPr="00315A6F" w:rsidRDefault="00CB3C73" w:rsidP="00CB3C73">
      <w:pPr>
        <w:widowControl/>
        <w:numPr>
          <w:ilvl w:val="0"/>
          <w:numId w:val="2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42B514C2" w14:textId="77777777" w:rsidR="00CB3C73" w:rsidRPr="00315A6F" w:rsidRDefault="00CB3C73" w:rsidP="00CB3C73">
      <w:pPr>
        <w:widowControl/>
        <w:numPr>
          <w:ilvl w:val="0"/>
          <w:numId w:val="2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Monitorar, supervisionar, avaliar e fiscalizar o cumprimento do objeto deste Convênio, realizando vistorias sempre que julgar conveniente, com vistas ao fiel cumprimento do ajuste;</w:t>
      </w:r>
    </w:p>
    <w:p w14:paraId="37EA3556" w14:textId="77777777" w:rsidR="00CB3C73" w:rsidRPr="00315A6F" w:rsidRDefault="00CB3C73" w:rsidP="00CB3C73">
      <w:pPr>
        <w:widowControl/>
        <w:numPr>
          <w:ilvl w:val="0"/>
          <w:numId w:val="2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Notificar a ICT/PR, quando não apresentada a prestação de contas dos recursos aplicados ou quando constatada a má aplicação dos recursos públicos transferidos, e instaurar a Tomada de Contas Especial.</w:t>
      </w:r>
    </w:p>
    <w:p w14:paraId="2F0CFC6F" w14:textId="77777777" w:rsidR="00CB3C73" w:rsidRPr="00315A6F" w:rsidRDefault="00CB3C73" w:rsidP="00CB3C73">
      <w:pPr>
        <w:tabs>
          <w:tab w:val="left" w:pos="5257"/>
        </w:tabs>
        <w:spacing w:line="276" w:lineRule="auto"/>
        <w:rPr>
          <w:rFonts w:ascii="Arial Narrow" w:hAnsi="Arial Narrow" w:cstheme="minorHAnsi"/>
          <w:b/>
        </w:rPr>
      </w:pPr>
    </w:p>
    <w:p w14:paraId="203D0026" w14:textId="77777777" w:rsidR="00CB3C73" w:rsidRPr="00315A6F" w:rsidRDefault="00CB3C73" w:rsidP="00CB3C73">
      <w:pPr>
        <w:tabs>
          <w:tab w:val="left" w:pos="5257"/>
        </w:tabs>
        <w:spacing w:line="276" w:lineRule="auto"/>
        <w:rPr>
          <w:rFonts w:ascii="Arial Narrow" w:hAnsi="Arial Narrow" w:cstheme="minorHAnsi"/>
          <w:b/>
        </w:rPr>
      </w:pPr>
      <w:r w:rsidRPr="00315A6F">
        <w:rPr>
          <w:rFonts w:ascii="Arial Narrow" w:hAnsi="Arial Narrow" w:cstheme="minorHAnsi"/>
          <w:b/>
        </w:rPr>
        <w:t>II – A ICT/PR compromete-se a:</w:t>
      </w:r>
    </w:p>
    <w:p w14:paraId="5F3B72C4" w14:textId="77777777" w:rsidR="00CB3C73" w:rsidRPr="00315A6F" w:rsidRDefault="00CB3C73" w:rsidP="00CB3C73">
      <w:pPr>
        <w:widowControl/>
        <w:numPr>
          <w:ilvl w:val="0"/>
          <w:numId w:val="24"/>
        </w:numPr>
        <w:tabs>
          <w:tab w:val="left" w:pos="0"/>
          <w:tab w:val="left" w:pos="709"/>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Abrir e manter conta bancária específica e exclusiva em banco oficial para o recebimento e movimentação dos recursos provenientes deste Convênio;</w:t>
      </w:r>
    </w:p>
    <w:p w14:paraId="06AEB58E" w14:textId="77777777" w:rsidR="00CB3C73" w:rsidRPr="00315A6F" w:rsidRDefault="00CB3C73" w:rsidP="00CB3C73">
      <w:pPr>
        <w:widowControl/>
        <w:numPr>
          <w:ilvl w:val="0"/>
          <w:numId w:val="24"/>
        </w:numPr>
        <w:tabs>
          <w:tab w:val="left" w:pos="0"/>
          <w:tab w:val="left" w:pos="709"/>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Aplicar os recursos financeiros recebidos da CONCEDENTE no objeto deste Termo;</w:t>
      </w:r>
    </w:p>
    <w:p w14:paraId="7777AEB9" w14:textId="77777777" w:rsidR="00CB3C73" w:rsidRPr="00315A6F" w:rsidRDefault="00CB3C73" w:rsidP="00CB3C73">
      <w:pPr>
        <w:widowControl/>
        <w:numPr>
          <w:ilvl w:val="0"/>
          <w:numId w:val="24"/>
        </w:numPr>
        <w:tabs>
          <w:tab w:val="left" w:pos="0"/>
          <w:tab w:val="left" w:pos="709"/>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Executar, nos termos da legislação pertinente, o necessário para consecução do objeto de que trata este Convênio, observando sempre critérios de qualidade e custo, bem como em estrita observância ao contido no Plano de Trabalho;</w:t>
      </w:r>
    </w:p>
    <w:p w14:paraId="4576DA81" w14:textId="77777777" w:rsidR="00CB3C73" w:rsidRPr="00315A6F" w:rsidRDefault="00CB3C73" w:rsidP="00CB3C73">
      <w:pPr>
        <w:widowControl/>
        <w:numPr>
          <w:ilvl w:val="0"/>
          <w:numId w:val="24"/>
        </w:numPr>
        <w:tabs>
          <w:tab w:val="left" w:pos="0"/>
          <w:tab w:val="left" w:pos="709"/>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lastRenderedPageBreak/>
        <w:t>A ICT/PR fica obrigada a:</w:t>
      </w:r>
    </w:p>
    <w:p w14:paraId="7BA964E5" w14:textId="77777777" w:rsidR="00CC79F6" w:rsidRDefault="00CB3C73" w:rsidP="00CB3C73">
      <w:pPr>
        <w:pStyle w:val="Recuodecorpodetexto"/>
        <w:widowControl/>
        <w:numPr>
          <w:ilvl w:val="0"/>
          <w:numId w:val="25"/>
        </w:numPr>
        <w:tabs>
          <w:tab w:val="left" w:pos="426"/>
          <w:tab w:val="left" w:pos="993"/>
        </w:tabs>
        <w:suppressAutoHyphens/>
        <w:autoSpaceDE/>
        <w:autoSpaceDN/>
        <w:spacing w:after="0" w:line="276" w:lineRule="auto"/>
        <w:ind w:left="567" w:firstLine="0"/>
        <w:jc w:val="both"/>
        <w:rPr>
          <w:rFonts w:ascii="Arial Narrow" w:hAnsi="Arial Narrow" w:cstheme="minorHAnsi"/>
        </w:rPr>
      </w:pPr>
      <w:r w:rsidRPr="00315A6F">
        <w:rPr>
          <w:rFonts w:ascii="Arial Narrow" w:hAnsi="Arial Narrow" w:cstheme="minorHAnsi"/>
        </w:rPr>
        <w:t xml:space="preserve">Aplicar o saldo do Convênio não utilizado em caderneta de poupança de instituição financeira oficial se a previsão de seu uso for igual ou superior a um mês, ou em fundo de aplicação financeira de curto </w:t>
      </w:r>
    </w:p>
    <w:p w14:paraId="2C90A3D2" w14:textId="77777777" w:rsidR="00CC79F6" w:rsidRDefault="00CC79F6" w:rsidP="00CC79F6">
      <w:pPr>
        <w:pStyle w:val="Recuodecorpodetexto"/>
        <w:widowControl/>
        <w:tabs>
          <w:tab w:val="left" w:pos="426"/>
          <w:tab w:val="left" w:pos="993"/>
        </w:tabs>
        <w:suppressAutoHyphens/>
        <w:autoSpaceDE/>
        <w:autoSpaceDN/>
        <w:spacing w:after="0" w:line="276" w:lineRule="auto"/>
        <w:ind w:left="567"/>
        <w:jc w:val="both"/>
        <w:rPr>
          <w:rFonts w:ascii="Arial Narrow" w:hAnsi="Arial Narrow" w:cstheme="minorHAnsi"/>
        </w:rPr>
      </w:pPr>
    </w:p>
    <w:p w14:paraId="43E9883B" w14:textId="77777777" w:rsidR="00CC79F6" w:rsidRDefault="00CC79F6" w:rsidP="00CC79F6">
      <w:pPr>
        <w:pStyle w:val="Recuodecorpodetexto"/>
        <w:widowControl/>
        <w:tabs>
          <w:tab w:val="left" w:pos="426"/>
          <w:tab w:val="left" w:pos="993"/>
        </w:tabs>
        <w:suppressAutoHyphens/>
        <w:autoSpaceDE/>
        <w:autoSpaceDN/>
        <w:spacing w:after="0" w:line="276" w:lineRule="auto"/>
        <w:ind w:left="567"/>
        <w:jc w:val="both"/>
        <w:rPr>
          <w:rFonts w:ascii="Arial Narrow" w:hAnsi="Arial Narrow" w:cstheme="minorHAnsi"/>
        </w:rPr>
      </w:pPr>
    </w:p>
    <w:p w14:paraId="711C0A36" w14:textId="77777777" w:rsidR="00CC79F6" w:rsidRDefault="00CC79F6" w:rsidP="00CC79F6">
      <w:pPr>
        <w:pStyle w:val="Recuodecorpodetexto"/>
        <w:widowControl/>
        <w:tabs>
          <w:tab w:val="left" w:pos="426"/>
          <w:tab w:val="left" w:pos="993"/>
        </w:tabs>
        <w:suppressAutoHyphens/>
        <w:autoSpaceDE/>
        <w:autoSpaceDN/>
        <w:spacing w:after="0" w:line="276" w:lineRule="auto"/>
        <w:ind w:left="567"/>
        <w:jc w:val="both"/>
        <w:rPr>
          <w:rFonts w:ascii="Arial Narrow" w:hAnsi="Arial Narrow" w:cstheme="minorHAnsi"/>
        </w:rPr>
      </w:pPr>
    </w:p>
    <w:p w14:paraId="5BC09E18" w14:textId="77777777" w:rsidR="00CB3C73" w:rsidRPr="00315A6F" w:rsidRDefault="00CB3C73" w:rsidP="00CB3C73">
      <w:pPr>
        <w:pStyle w:val="Recuodecorpodetexto"/>
        <w:widowControl/>
        <w:numPr>
          <w:ilvl w:val="0"/>
          <w:numId w:val="25"/>
        </w:numPr>
        <w:tabs>
          <w:tab w:val="left" w:pos="426"/>
          <w:tab w:val="left" w:pos="993"/>
        </w:tabs>
        <w:suppressAutoHyphens/>
        <w:autoSpaceDE/>
        <w:autoSpaceDN/>
        <w:spacing w:after="0" w:line="276" w:lineRule="auto"/>
        <w:ind w:left="567" w:firstLine="0"/>
        <w:jc w:val="both"/>
        <w:rPr>
          <w:rFonts w:ascii="Arial Narrow" w:hAnsi="Arial Narrow" w:cstheme="minorHAnsi"/>
        </w:rPr>
      </w:pPr>
      <w:r w:rsidRPr="00315A6F">
        <w:rPr>
          <w:rFonts w:ascii="Arial Narrow" w:hAnsi="Arial Narrow" w:cstheme="minorHAnsi"/>
        </w:rPr>
        <w:t>prazo, ou operação de mercado aberto lastreada em títulos da dívida pública, quando a utilização dos mesmos verificar-se em prazos menores que um mês; e,</w:t>
      </w:r>
    </w:p>
    <w:p w14:paraId="077DEEE4" w14:textId="77777777" w:rsidR="00CB3C73" w:rsidRPr="00315A6F" w:rsidRDefault="00CB3C73" w:rsidP="00CB3C73">
      <w:pPr>
        <w:pStyle w:val="Recuodecorpodetexto"/>
        <w:widowControl/>
        <w:numPr>
          <w:ilvl w:val="0"/>
          <w:numId w:val="25"/>
        </w:numPr>
        <w:tabs>
          <w:tab w:val="left" w:pos="426"/>
          <w:tab w:val="left" w:pos="993"/>
        </w:tabs>
        <w:suppressAutoHyphens/>
        <w:autoSpaceDE/>
        <w:autoSpaceDN/>
        <w:spacing w:after="0" w:line="276" w:lineRule="auto"/>
        <w:ind w:left="567" w:firstLine="0"/>
        <w:jc w:val="both"/>
        <w:rPr>
          <w:rFonts w:ascii="Arial Narrow" w:hAnsi="Arial Narrow" w:cstheme="minorHAnsi"/>
        </w:rPr>
      </w:pPr>
      <w:r w:rsidRPr="00315A6F">
        <w:rPr>
          <w:rFonts w:ascii="Arial Narrow" w:hAnsi="Arial Narrow" w:cstheme="minorHAnsi"/>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05425116" w14:textId="77777777" w:rsidR="00CB3C73" w:rsidRPr="00315A6F" w:rsidRDefault="00CB3C73" w:rsidP="00CB3C73">
      <w:pPr>
        <w:widowControl/>
        <w:numPr>
          <w:ilvl w:val="0"/>
          <w:numId w:val="24"/>
        </w:numPr>
        <w:tabs>
          <w:tab w:val="left" w:pos="0"/>
          <w:tab w:val="left" w:pos="709"/>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C2D6B91" w14:textId="77777777" w:rsidR="00CB3C73" w:rsidRPr="00315A6F" w:rsidRDefault="00CB3C73" w:rsidP="00CB3C73">
      <w:pPr>
        <w:widowControl/>
        <w:numPr>
          <w:ilvl w:val="0"/>
          <w:numId w:val="24"/>
        </w:numPr>
        <w:tabs>
          <w:tab w:val="left" w:pos="0"/>
          <w:tab w:val="left" w:pos="709"/>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Restituir o valor recebido atualizado monetariamente, desde a data do recebimento, acrescido de juros legais, na forma aplicável aos débitos para com o Tesouro do Estado, quando:</w:t>
      </w:r>
    </w:p>
    <w:p w14:paraId="55848AD1" w14:textId="77777777" w:rsidR="00CB3C73" w:rsidRPr="00315A6F" w:rsidRDefault="00CB3C73" w:rsidP="00CB3C73">
      <w:pPr>
        <w:pStyle w:val="Recuodecorpodetexto"/>
        <w:widowControl/>
        <w:numPr>
          <w:ilvl w:val="1"/>
          <w:numId w:val="26"/>
        </w:numPr>
        <w:tabs>
          <w:tab w:val="left" w:pos="851"/>
        </w:tabs>
        <w:suppressAutoHyphens/>
        <w:autoSpaceDE/>
        <w:autoSpaceDN/>
        <w:spacing w:after="0" w:line="276" w:lineRule="auto"/>
        <w:ind w:left="567" w:firstLine="0"/>
        <w:jc w:val="both"/>
        <w:rPr>
          <w:rFonts w:ascii="Arial Narrow" w:hAnsi="Arial Narrow" w:cstheme="minorHAnsi"/>
          <w:b/>
        </w:rPr>
      </w:pPr>
      <w:r w:rsidRPr="00315A6F">
        <w:rPr>
          <w:rFonts w:ascii="Arial Narrow" w:hAnsi="Arial Narrow" w:cstheme="minorHAnsi"/>
        </w:rPr>
        <w:t>Não for executado o objeto deste Convênio;</w:t>
      </w:r>
    </w:p>
    <w:p w14:paraId="58CE5867" w14:textId="77777777" w:rsidR="00CB3C73" w:rsidRPr="00315A6F" w:rsidRDefault="00CB3C73" w:rsidP="00CB3C73">
      <w:pPr>
        <w:pStyle w:val="Recuodecorpodetexto"/>
        <w:widowControl/>
        <w:numPr>
          <w:ilvl w:val="1"/>
          <w:numId w:val="26"/>
        </w:numPr>
        <w:tabs>
          <w:tab w:val="left" w:pos="851"/>
        </w:tabs>
        <w:suppressAutoHyphens/>
        <w:autoSpaceDE/>
        <w:autoSpaceDN/>
        <w:spacing w:after="0" w:line="276" w:lineRule="auto"/>
        <w:ind w:left="567" w:firstLine="0"/>
        <w:jc w:val="both"/>
        <w:rPr>
          <w:rFonts w:ascii="Arial Narrow" w:hAnsi="Arial Narrow" w:cstheme="minorHAnsi"/>
        </w:rPr>
      </w:pPr>
      <w:r w:rsidRPr="00315A6F">
        <w:rPr>
          <w:rFonts w:ascii="Arial Narrow" w:hAnsi="Arial Narrow" w:cstheme="minorHAnsi"/>
        </w:rPr>
        <w:t>Não for apresentada, no prazo estipulado, a respectiva Prestação de Contas parcial ou final; e,</w:t>
      </w:r>
    </w:p>
    <w:p w14:paraId="7F225782" w14:textId="77777777" w:rsidR="00CB3C73" w:rsidRPr="00315A6F" w:rsidRDefault="00CB3C73" w:rsidP="00CB3C73">
      <w:pPr>
        <w:pStyle w:val="Recuodecorpodetexto"/>
        <w:widowControl/>
        <w:numPr>
          <w:ilvl w:val="1"/>
          <w:numId w:val="26"/>
        </w:numPr>
        <w:tabs>
          <w:tab w:val="left" w:pos="851"/>
        </w:tabs>
        <w:suppressAutoHyphens/>
        <w:autoSpaceDE/>
        <w:autoSpaceDN/>
        <w:spacing w:after="0" w:line="276" w:lineRule="auto"/>
        <w:ind w:left="567" w:firstLine="0"/>
        <w:jc w:val="both"/>
        <w:rPr>
          <w:rFonts w:ascii="Arial Narrow" w:hAnsi="Arial Narrow" w:cstheme="minorHAnsi"/>
        </w:rPr>
      </w:pPr>
      <w:r w:rsidRPr="00315A6F">
        <w:rPr>
          <w:rFonts w:ascii="Arial Narrow" w:hAnsi="Arial Narrow" w:cstheme="minorHAnsi"/>
        </w:rPr>
        <w:t>Os recursos forem utilizados em finalidade diversa do estabelecido neste Convênio.</w:t>
      </w:r>
    </w:p>
    <w:p w14:paraId="63840C3D" w14:textId="77777777" w:rsidR="00CB3C73" w:rsidRPr="00315A6F" w:rsidRDefault="00CB3C73" w:rsidP="00CB3C73">
      <w:pPr>
        <w:widowControl/>
        <w:numPr>
          <w:ilvl w:val="0"/>
          <w:numId w:val="24"/>
        </w:numPr>
        <w:tabs>
          <w:tab w:val="left" w:pos="0"/>
          <w:tab w:val="left" w:pos="709"/>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BD65D4B" w14:textId="77777777" w:rsidR="00CB3C73" w:rsidRPr="00315A6F" w:rsidRDefault="00CB3C73" w:rsidP="00CB3C73">
      <w:pPr>
        <w:widowControl/>
        <w:numPr>
          <w:ilvl w:val="0"/>
          <w:numId w:val="24"/>
        </w:numPr>
        <w:tabs>
          <w:tab w:val="left" w:pos="0"/>
          <w:tab w:val="left" w:pos="709"/>
        </w:tabs>
        <w:suppressAutoHyphens/>
        <w:autoSpaceDE/>
        <w:autoSpaceDN/>
        <w:spacing w:line="276" w:lineRule="auto"/>
        <w:ind w:left="0" w:firstLine="0"/>
        <w:jc w:val="both"/>
        <w:rPr>
          <w:rFonts w:ascii="Arial Narrow" w:hAnsi="Arial Narrow" w:cstheme="minorHAnsi"/>
        </w:rPr>
      </w:pPr>
      <w:r w:rsidRPr="00315A6F">
        <w:rPr>
          <w:rFonts w:ascii="Arial Narrow" w:hAnsi="Arial Narrow"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9C5FDFB" w14:textId="77777777" w:rsidR="00CB3C73" w:rsidRPr="00315A6F" w:rsidRDefault="00CB3C73" w:rsidP="00CB3C73">
      <w:pPr>
        <w:pStyle w:val="Recuodecorpodetexto"/>
        <w:widowControl/>
        <w:numPr>
          <w:ilvl w:val="0"/>
          <w:numId w:val="27"/>
        </w:numPr>
        <w:tabs>
          <w:tab w:val="left" w:pos="426"/>
          <w:tab w:val="left" w:pos="1134"/>
          <w:tab w:val="left" w:pos="1276"/>
          <w:tab w:val="num" w:pos="1701"/>
        </w:tabs>
        <w:suppressAutoHyphens/>
        <w:autoSpaceDE/>
        <w:autoSpaceDN/>
        <w:spacing w:after="0" w:line="276" w:lineRule="auto"/>
        <w:ind w:left="567"/>
        <w:jc w:val="both"/>
        <w:rPr>
          <w:rFonts w:ascii="Arial Narrow" w:hAnsi="Arial Narrow" w:cstheme="minorHAnsi"/>
        </w:rPr>
      </w:pPr>
      <w:r w:rsidRPr="00315A6F">
        <w:rPr>
          <w:rFonts w:ascii="Arial Narrow" w:eastAsia="Calibri" w:hAnsi="Arial Narrow" w:cstheme="minorHAnsi"/>
        </w:rPr>
        <w:t>“</w:t>
      </w:r>
      <w:r w:rsidRPr="00315A6F">
        <w:rPr>
          <w:rFonts w:ascii="Arial Narrow" w:hAnsi="Arial Narrow" w:cstheme="minorHAnsi"/>
        </w:rPr>
        <w:t>prática corrupta”: oferecer, dar, receber ou solicitar, direta ou indiretamente, qualquer vantagem com o objetivo de influenciar a ação de servidor público no processo de licitação ou na execução de contrato;</w:t>
      </w:r>
    </w:p>
    <w:p w14:paraId="4BAD6A10" w14:textId="77777777" w:rsidR="00CB3C73" w:rsidRPr="00315A6F" w:rsidRDefault="00CB3C73" w:rsidP="00CB3C73">
      <w:pPr>
        <w:pStyle w:val="Recuodecorpodetexto"/>
        <w:widowControl/>
        <w:numPr>
          <w:ilvl w:val="0"/>
          <w:numId w:val="27"/>
        </w:numPr>
        <w:tabs>
          <w:tab w:val="left" w:pos="426"/>
          <w:tab w:val="left" w:pos="1134"/>
          <w:tab w:val="left" w:pos="1276"/>
          <w:tab w:val="num" w:pos="1701"/>
        </w:tabs>
        <w:suppressAutoHyphens/>
        <w:autoSpaceDE/>
        <w:autoSpaceDN/>
        <w:spacing w:after="0" w:line="276" w:lineRule="auto"/>
        <w:ind w:left="567"/>
        <w:jc w:val="both"/>
        <w:rPr>
          <w:rFonts w:ascii="Arial Narrow" w:hAnsi="Arial Narrow" w:cstheme="minorHAnsi"/>
        </w:rPr>
      </w:pPr>
      <w:r w:rsidRPr="00315A6F">
        <w:rPr>
          <w:rFonts w:ascii="Arial Narrow" w:eastAsia="Calibri" w:hAnsi="Arial Narrow" w:cstheme="minorHAnsi"/>
        </w:rPr>
        <w:t>“</w:t>
      </w:r>
      <w:r w:rsidRPr="00315A6F">
        <w:rPr>
          <w:rFonts w:ascii="Arial Narrow" w:hAnsi="Arial Narrow" w:cstheme="minorHAnsi"/>
        </w:rPr>
        <w:t>prática fraudulenta”: a falsificação ou omissão dos fatos, com o objetivo de influenciar oprocesso de licitação ou de execução de contrato;</w:t>
      </w:r>
    </w:p>
    <w:p w14:paraId="56CAC685" w14:textId="77777777" w:rsidR="00CB3C73" w:rsidRPr="00315A6F" w:rsidRDefault="00CB3C73" w:rsidP="00CB3C73">
      <w:pPr>
        <w:pStyle w:val="Recuodecorpodetexto"/>
        <w:widowControl/>
        <w:numPr>
          <w:ilvl w:val="0"/>
          <w:numId w:val="27"/>
        </w:numPr>
        <w:tabs>
          <w:tab w:val="left" w:pos="426"/>
          <w:tab w:val="left" w:pos="1134"/>
          <w:tab w:val="left" w:pos="1276"/>
          <w:tab w:val="num" w:pos="1701"/>
        </w:tabs>
        <w:suppressAutoHyphens/>
        <w:autoSpaceDE/>
        <w:autoSpaceDN/>
        <w:spacing w:after="0" w:line="276" w:lineRule="auto"/>
        <w:ind w:left="567"/>
        <w:jc w:val="both"/>
        <w:rPr>
          <w:rFonts w:ascii="Arial Narrow" w:hAnsi="Arial Narrow" w:cstheme="minorHAnsi"/>
        </w:rPr>
      </w:pPr>
      <w:r w:rsidRPr="00315A6F">
        <w:rPr>
          <w:rFonts w:ascii="Arial Narrow" w:eastAsia="Calibri" w:hAnsi="Arial Narrow" w:cstheme="minorHAnsi"/>
        </w:rPr>
        <w:t>“</w:t>
      </w:r>
      <w:r w:rsidRPr="00315A6F">
        <w:rPr>
          <w:rFonts w:ascii="Arial Narrow" w:hAnsi="Arial Narrow" w:cstheme="minorHAnsi"/>
        </w:rPr>
        <w:t>prática colusiva”: esquematizar ou estabelecer um acordo entre dois ou mais licitantes, com ou sem o conhecimento de representantes ou prepostos do órgão licitador, visando estabelecer preços em níveis artificiais e não-competitivos;</w:t>
      </w:r>
    </w:p>
    <w:p w14:paraId="3C2ECCEF" w14:textId="77777777" w:rsidR="00CB3C73" w:rsidRPr="00315A6F" w:rsidRDefault="00CB3C73" w:rsidP="00CB3C73">
      <w:pPr>
        <w:pStyle w:val="Recuodecorpodetexto"/>
        <w:widowControl/>
        <w:numPr>
          <w:ilvl w:val="0"/>
          <w:numId w:val="27"/>
        </w:numPr>
        <w:tabs>
          <w:tab w:val="left" w:pos="426"/>
          <w:tab w:val="left" w:pos="1134"/>
          <w:tab w:val="left" w:pos="1276"/>
          <w:tab w:val="num" w:pos="1701"/>
        </w:tabs>
        <w:suppressAutoHyphens/>
        <w:autoSpaceDE/>
        <w:autoSpaceDN/>
        <w:spacing w:after="0" w:line="276" w:lineRule="auto"/>
        <w:ind w:left="567"/>
        <w:jc w:val="both"/>
        <w:rPr>
          <w:rFonts w:ascii="Arial Narrow" w:hAnsi="Arial Narrow" w:cstheme="minorHAnsi"/>
        </w:rPr>
      </w:pPr>
      <w:r w:rsidRPr="00315A6F">
        <w:rPr>
          <w:rFonts w:ascii="Arial Narrow" w:eastAsia="Calibri" w:hAnsi="Arial Narrow" w:cstheme="minorHAnsi"/>
        </w:rPr>
        <w:t>“</w:t>
      </w:r>
      <w:r w:rsidRPr="00315A6F">
        <w:rPr>
          <w:rFonts w:ascii="Arial Narrow" w:hAnsi="Arial Narrow" w:cstheme="minorHAnsi"/>
        </w:rPr>
        <w:t>prática coercitiva”: causar dano ou ameaçar causar dano, direta ou indiretamente, às pessoas ou sua propriedade, visando influenciar sua participação em um processo licitatório ou afetar a execução do contrato;</w:t>
      </w:r>
    </w:p>
    <w:p w14:paraId="6A78C6E3" w14:textId="77777777" w:rsidR="00CB3C73" w:rsidRPr="00315A6F" w:rsidRDefault="00CB3C73" w:rsidP="00CB3C73">
      <w:pPr>
        <w:pStyle w:val="Recuodecorpodetexto"/>
        <w:widowControl/>
        <w:numPr>
          <w:ilvl w:val="0"/>
          <w:numId w:val="27"/>
        </w:numPr>
        <w:tabs>
          <w:tab w:val="left" w:pos="426"/>
          <w:tab w:val="left" w:pos="1134"/>
          <w:tab w:val="left" w:pos="1276"/>
          <w:tab w:val="num" w:pos="1701"/>
        </w:tabs>
        <w:suppressAutoHyphens/>
        <w:autoSpaceDE/>
        <w:autoSpaceDN/>
        <w:spacing w:after="0" w:line="276" w:lineRule="auto"/>
        <w:ind w:left="567"/>
        <w:jc w:val="both"/>
        <w:rPr>
          <w:rFonts w:ascii="Arial Narrow" w:hAnsi="Arial Narrow" w:cstheme="minorHAnsi"/>
        </w:rPr>
      </w:pPr>
      <w:r w:rsidRPr="00315A6F">
        <w:rPr>
          <w:rFonts w:ascii="Arial Narrow" w:eastAsia="Calibri" w:hAnsi="Arial Narrow" w:cstheme="minorHAnsi"/>
        </w:rPr>
        <w:t>“</w:t>
      </w:r>
      <w:r w:rsidRPr="00315A6F">
        <w:rPr>
          <w:rFonts w:ascii="Arial Narrow" w:hAnsi="Arial Narrow" w:cstheme="minorHAnsi"/>
        </w:rPr>
        <w:t xml:space="preserve">prática obstrutiva”: </w:t>
      </w:r>
      <w:r w:rsidRPr="00315A6F">
        <w:rPr>
          <w:rFonts w:ascii="Arial Narrow" w:hAnsi="Arial Narrow" w:cstheme="minorHAnsi"/>
          <w:i/>
          <w:iCs/>
        </w:rPr>
        <w:t>(i)</w:t>
      </w:r>
      <w:r w:rsidRPr="00315A6F">
        <w:rPr>
          <w:rFonts w:ascii="Arial Narrow" w:hAnsi="Arial Narrow" w:cstheme="minorHAnsi"/>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315A6F">
        <w:rPr>
          <w:rFonts w:ascii="Arial Narrow" w:hAnsi="Arial Narrow" w:cstheme="minorHAnsi"/>
          <w:i/>
          <w:iCs/>
        </w:rPr>
        <w:t>(ii)</w:t>
      </w:r>
      <w:r w:rsidRPr="00315A6F">
        <w:rPr>
          <w:rFonts w:ascii="Arial Narrow" w:hAnsi="Arial Narrow" w:cstheme="minorHAnsi"/>
        </w:rPr>
        <w:t xml:space="preserve"> atos cuja intenção seja impedir materialmente o exercício do direito de o organismo financeiro multilateral promover inspeção;</w:t>
      </w:r>
    </w:p>
    <w:p w14:paraId="3672D90B" w14:textId="77777777" w:rsidR="00CB3C73" w:rsidRPr="00315A6F" w:rsidRDefault="00CB3C73" w:rsidP="00CB3C73">
      <w:pPr>
        <w:pStyle w:val="Recuodecorpodetexto"/>
        <w:widowControl/>
        <w:numPr>
          <w:ilvl w:val="0"/>
          <w:numId w:val="27"/>
        </w:numPr>
        <w:tabs>
          <w:tab w:val="left" w:pos="426"/>
          <w:tab w:val="left" w:pos="1134"/>
          <w:tab w:val="left" w:pos="1276"/>
          <w:tab w:val="num" w:pos="1701"/>
        </w:tabs>
        <w:suppressAutoHyphens/>
        <w:autoSpaceDE/>
        <w:autoSpaceDN/>
        <w:spacing w:after="0" w:line="276" w:lineRule="auto"/>
        <w:ind w:left="567"/>
        <w:jc w:val="both"/>
        <w:rPr>
          <w:rFonts w:ascii="Arial Narrow" w:hAnsi="Arial Narrow" w:cstheme="minorHAnsi"/>
          <w:b/>
        </w:rPr>
      </w:pPr>
      <w:r w:rsidRPr="00315A6F">
        <w:rPr>
          <w:rFonts w:ascii="Arial Narrow" w:hAnsi="Arial Narrow" w:cstheme="minorHAnsi"/>
        </w:rPr>
        <w:t>Fazer constar das notas fiscais o número do convênio seguido da sigla da Concedente dos recursos financeiros;</w:t>
      </w:r>
    </w:p>
    <w:p w14:paraId="6EFD4805" w14:textId="77777777" w:rsidR="00CB3C73" w:rsidRPr="00315A6F" w:rsidRDefault="00CB3C73" w:rsidP="00CB3C73">
      <w:pPr>
        <w:pStyle w:val="Recuodecorpodetexto"/>
        <w:widowControl/>
        <w:numPr>
          <w:ilvl w:val="0"/>
          <w:numId w:val="27"/>
        </w:numPr>
        <w:tabs>
          <w:tab w:val="left" w:pos="426"/>
          <w:tab w:val="left" w:pos="1134"/>
          <w:tab w:val="left" w:pos="1276"/>
          <w:tab w:val="num" w:pos="1701"/>
        </w:tabs>
        <w:suppressAutoHyphens/>
        <w:autoSpaceDE/>
        <w:autoSpaceDN/>
        <w:spacing w:after="0" w:line="276" w:lineRule="auto"/>
        <w:ind w:left="567"/>
        <w:jc w:val="both"/>
        <w:rPr>
          <w:rFonts w:ascii="Arial Narrow" w:hAnsi="Arial Narrow" w:cstheme="minorHAnsi"/>
        </w:rPr>
      </w:pPr>
      <w:r w:rsidRPr="00315A6F">
        <w:rPr>
          <w:rFonts w:ascii="Arial Narrow" w:hAnsi="Arial Narrow" w:cstheme="minorHAnsi"/>
        </w:rPr>
        <w:t>Iniciar a execução do Convênio em até trinta dias após o recebimento da primeira parcela ou parcela única, salvo motivo de força maior devidamente justificado ou se estabelecido de forma diversa nas etapas e execução do Plano de Trabalho.</w:t>
      </w:r>
    </w:p>
    <w:p w14:paraId="05C0DD88" w14:textId="77777777" w:rsidR="00CB3C73" w:rsidRPr="00CC79F6" w:rsidRDefault="00CB3C73" w:rsidP="00CB3C73">
      <w:pPr>
        <w:pStyle w:val="Recuodecorpodetexto"/>
        <w:widowControl/>
        <w:numPr>
          <w:ilvl w:val="0"/>
          <w:numId w:val="28"/>
        </w:numPr>
        <w:tabs>
          <w:tab w:val="left" w:pos="709"/>
        </w:tabs>
        <w:suppressAutoHyphens/>
        <w:autoSpaceDE/>
        <w:autoSpaceDN/>
        <w:spacing w:after="0" w:line="276" w:lineRule="auto"/>
        <w:ind w:left="0" w:firstLine="0"/>
        <w:jc w:val="both"/>
        <w:rPr>
          <w:rFonts w:ascii="Arial Narrow" w:hAnsi="Arial Narrow" w:cstheme="minorHAnsi"/>
          <w:b/>
        </w:rPr>
      </w:pPr>
      <w:r w:rsidRPr="00315A6F">
        <w:rPr>
          <w:rFonts w:ascii="Arial Narrow" w:hAnsi="Arial Narrow" w:cstheme="minorHAnsi"/>
        </w:rPr>
        <w:lastRenderedPageBreak/>
        <w:t xml:space="preserve">No caso de subcontratação ou de contratação de terceiros, a ICT/PR compromete-se a exigir a apresentação mensal de certidões de regularidade fiscal dos respectivos prestadores de serviço, devendo apresentá-las à </w:t>
      </w:r>
      <w:r w:rsidRPr="00315A6F">
        <w:rPr>
          <w:rFonts w:ascii="Arial Narrow" w:hAnsi="Arial Narrow" w:cstheme="minorHAnsi"/>
          <w:bCs/>
        </w:rPr>
        <w:t xml:space="preserve">CONCEDENTE </w:t>
      </w:r>
      <w:r w:rsidRPr="00315A6F">
        <w:rPr>
          <w:rFonts w:ascii="Arial Narrow" w:hAnsi="Arial Narrow" w:cstheme="minorHAnsi"/>
        </w:rPr>
        <w:t xml:space="preserve">sempre que instada a tanto. </w:t>
      </w:r>
    </w:p>
    <w:p w14:paraId="52FF6BAB" w14:textId="77777777" w:rsidR="00CC79F6" w:rsidRDefault="00CC79F6" w:rsidP="00CC79F6">
      <w:pPr>
        <w:pStyle w:val="Recuodecorpodetexto"/>
        <w:widowControl/>
        <w:tabs>
          <w:tab w:val="left" w:pos="709"/>
        </w:tabs>
        <w:suppressAutoHyphens/>
        <w:autoSpaceDE/>
        <w:autoSpaceDN/>
        <w:spacing w:after="0" w:line="276" w:lineRule="auto"/>
        <w:jc w:val="both"/>
        <w:rPr>
          <w:rFonts w:ascii="Arial Narrow" w:hAnsi="Arial Narrow" w:cstheme="minorHAnsi"/>
        </w:rPr>
      </w:pPr>
    </w:p>
    <w:p w14:paraId="2BD260FB" w14:textId="77777777" w:rsidR="000A4F54" w:rsidRPr="00315A6F" w:rsidRDefault="000A4F54" w:rsidP="00CC79F6">
      <w:pPr>
        <w:pStyle w:val="Recuodecorpodetexto"/>
        <w:widowControl/>
        <w:tabs>
          <w:tab w:val="left" w:pos="709"/>
        </w:tabs>
        <w:suppressAutoHyphens/>
        <w:autoSpaceDE/>
        <w:autoSpaceDN/>
        <w:spacing w:after="0" w:line="276" w:lineRule="auto"/>
        <w:jc w:val="both"/>
        <w:rPr>
          <w:rFonts w:ascii="Arial Narrow" w:hAnsi="Arial Narrow" w:cstheme="minorHAnsi"/>
          <w:b/>
        </w:rPr>
      </w:pPr>
    </w:p>
    <w:p w14:paraId="40DF3934" w14:textId="77777777" w:rsidR="00CB3C73" w:rsidRPr="00315A6F" w:rsidRDefault="00CB3C73" w:rsidP="00CB3C73">
      <w:pPr>
        <w:pStyle w:val="Recuodecorpodetexto"/>
        <w:spacing w:line="276" w:lineRule="auto"/>
        <w:rPr>
          <w:rFonts w:ascii="Arial Narrow" w:hAnsi="Arial Narrow" w:cstheme="minorHAnsi"/>
          <w:bCs/>
        </w:rPr>
      </w:pPr>
    </w:p>
    <w:p w14:paraId="4EA24653" w14:textId="77777777" w:rsidR="00CB3C73" w:rsidRPr="000A4F54" w:rsidRDefault="00CB3C73" w:rsidP="00CB3C73">
      <w:pPr>
        <w:pStyle w:val="Ttulo4"/>
        <w:tabs>
          <w:tab w:val="left" w:pos="1530"/>
        </w:tabs>
        <w:rPr>
          <w:rFonts w:ascii="Arial Narrow" w:hAnsi="Arial Narrow" w:cstheme="minorHAnsi"/>
          <w:bCs/>
          <w:color w:val="auto"/>
        </w:rPr>
      </w:pPr>
      <w:r w:rsidRPr="000A4F54">
        <w:rPr>
          <w:rFonts w:ascii="Arial Narrow" w:hAnsi="Arial Narrow" w:cstheme="minorHAnsi"/>
          <w:color w:val="auto"/>
        </w:rPr>
        <w:t>CLÁUSULA SEXTA - RECURSOS FINANCEIROS</w:t>
      </w:r>
    </w:p>
    <w:p w14:paraId="4270AE1A" w14:textId="77777777" w:rsidR="00CB3C73" w:rsidRPr="000A4F54" w:rsidRDefault="00CB3C73" w:rsidP="00CB3C73">
      <w:pPr>
        <w:pStyle w:val="Corpodetexto31"/>
        <w:spacing w:line="276" w:lineRule="auto"/>
        <w:rPr>
          <w:rFonts w:cstheme="minorHAnsi"/>
          <w:sz w:val="22"/>
          <w:szCs w:val="22"/>
        </w:rPr>
      </w:pPr>
      <w:r w:rsidRPr="000A4F54">
        <w:rPr>
          <w:rFonts w:cstheme="minorHAnsi"/>
          <w:sz w:val="22"/>
          <w:szCs w:val="22"/>
        </w:rPr>
        <w:t xml:space="preserve">Para execução deste Convênio, serão destinados recursos financeiros, no valor total de R$ </w:t>
      </w:r>
      <w:r w:rsidRPr="000A4F54">
        <w:rPr>
          <w:rFonts w:cstheme="minorHAnsi"/>
          <w:sz w:val="22"/>
          <w:szCs w:val="22"/>
          <w:highlight w:val="yellow"/>
        </w:rPr>
        <w:t>XXXXXX</w:t>
      </w:r>
      <w:r w:rsidRPr="000A4F54">
        <w:rPr>
          <w:rFonts w:cstheme="minorHAnsi"/>
          <w:sz w:val="22"/>
          <w:szCs w:val="22"/>
        </w:rPr>
        <w:t xml:space="preserve"> (</w:t>
      </w:r>
      <w:r w:rsidRPr="000A4F54">
        <w:rPr>
          <w:rFonts w:cstheme="minorHAnsi"/>
          <w:sz w:val="22"/>
          <w:szCs w:val="22"/>
          <w:highlight w:val="yellow"/>
        </w:rPr>
        <w:t>XXXXXX</w:t>
      </w:r>
      <w:r w:rsidRPr="000A4F54">
        <w:rPr>
          <w:rFonts w:cstheme="minorHAnsi"/>
          <w:sz w:val="22"/>
          <w:szCs w:val="22"/>
        </w:rPr>
        <w:t xml:space="preserve">) que serão repassados em </w:t>
      </w:r>
      <w:r w:rsidRPr="000A4F54">
        <w:rPr>
          <w:rFonts w:cstheme="minorHAnsi"/>
          <w:sz w:val="22"/>
          <w:szCs w:val="22"/>
          <w:highlight w:val="yellow"/>
        </w:rPr>
        <w:t>parcela (única ou XXXXXX parcelas)</w:t>
      </w:r>
      <w:r w:rsidRPr="000A4F54">
        <w:rPr>
          <w:rFonts w:cstheme="minorHAnsi"/>
          <w:sz w:val="22"/>
          <w:szCs w:val="22"/>
        </w:rPr>
        <w:t>, conforme o cronograma físico-financeiro constante do Plano de Trabalho. As despesas deste Convênio estão devidamente reguladas pela fonte de recursos do Fundo Paraná, instituído pela Lei nº. 12.020/1998.</w:t>
      </w:r>
    </w:p>
    <w:p w14:paraId="77D3EE03" w14:textId="77777777" w:rsidR="00CB3C73" w:rsidRPr="000A4F54" w:rsidRDefault="00CB3C73" w:rsidP="00CB3C73">
      <w:pPr>
        <w:pStyle w:val="Ttulo4"/>
        <w:tabs>
          <w:tab w:val="left" w:pos="1530"/>
        </w:tabs>
        <w:rPr>
          <w:rFonts w:ascii="Arial Narrow" w:hAnsi="Arial Narrow" w:cstheme="minorHAnsi"/>
          <w:color w:val="auto"/>
        </w:rPr>
      </w:pPr>
    </w:p>
    <w:p w14:paraId="185EEFBD" w14:textId="77777777" w:rsidR="00CB3C73" w:rsidRPr="000A4F54" w:rsidRDefault="00CB3C73" w:rsidP="00CB3C73">
      <w:pPr>
        <w:pStyle w:val="Ttulo4"/>
        <w:tabs>
          <w:tab w:val="left" w:pos="1530"/>
        </w:tabs>
        <w:rPr>
          <w:rFonts w:ascii="Arial Narrow" w:hAnsi="Arial Narrow" w:cstheme="minorHAnsi"/>
          <w:color w:val="auto"/>
        </w:rPr>
      </w:pPr>
      <w:r w:rsidRPr="000A4F54">
        <w:rPr>
          <w:rFonts w:ascii="Arial Narrow" w:hAnsi="Arial Narrow" w:cstheme="minorHAnsi"/>
          <w:color w:val="auto"/>
        </w:rPr>
        <w:t>CLÁUSULA SÉTIMA - DA LIBERAÇÃO DOS RECURSOS</w:t>
      </w:r>
    </w:p>
    <w:p w14:paraId="0D1FE8E0" w14:textId="77777777" w:rsidR="00CB3C73" w:rsidRPr="000A4F54" w:rsidRDefault="00CB3C73" w:rsidP="00CB3C73">
      <w:pPr>
        <w:pStyle w:val="Recuodecorpodetexto"/>
        <w:spacing w:line="276" w:lineRule="auto"/>
        <w:rPr>
          <w:rFonts w:ascii="Arial Narrow" w:hAnsi="Arial Narrow" w:cstheme="minorHAnsi"/>
        </w:rPr>
      </w:pPr>
      <w:r w:rsidRPr="000A4F54">
        <w:rPr>
          <w:rFonts w:ascii="Arial Narrow" w:hAnsi="Arial Narrow" w:cstheme="minorHAnsi"/>
          <w:bCs/>
        </w:rPr>
        <w:t>A CONCEDENTE transferirá os recursos previstos na Cláusula Sexta em favor da ICT/PR em conta específica, aberta em Banco Oficial, vinculada ao presente instrumento, onde serão movimentados na forma da legislação específica.</w:t>
      </w:r>
    </w:p>
    <w:p w14:paraId="1C358A3B" w14:textId="77777777" w:rsidR="00CB3C73" w:rsidRPr="000A4F54" w:rsidRDefault="00CB3C73" w:rsidP="00CB3C73">
      <w:pPr>
        <w:pStyle w:val="Recuodecorpodetexto"/>
        <w:spacing w:line="276" w:lineRule="auto"/>
        <w:rPr>
          <w:rFonts w:ascii="Arial Narrow" w:hAnsi="Arial Narrow" w:cstheme="minorHAnsi"/>
          <w:b/>
          <w:bCs/>
        </w:rPr>
      </w:pPr>
    </w:p>
    <w:p w14:paraId="4D04BD65" w14:textId="77777777" w:rsidR="00CB3C73" w:rsidRPr="000A4F54" w:rsidRDefault="00CB3C73" w:rsidP="00CB3C73">
      <w:pPr>
        <w:pStyle w:val="Recuodecorpodetexto"/>
        <w:spacing w:line="276" w:lineRule="auto"/>
        <w:rPr>
          <w:rFonts w:ascii="Arial Narrow" w:hAnsi="Arial Narrow" w:cstheme="minorHAnsi"/>
          <w:b/>
        </w:rPr>
      </w:pPr>
      <w:r w:rsidRPr="000A4F54">
        <w:rPr>
          <w:rFonts w:ascii="Arial Narrow" w:hAnsi="Arial Narrow" w:cstheme="minorHAnsi"/>
          <w:bCs/>
          <w:caps/>
        </w:rPr>
        <w:t>Parágrafo PRIMEIRO:</w:t>
      </w:r>
      <w:r w:rsidRPr="000A4F54">
        <w:rPr>
          <w:rFonts w:ascii="Arial Narrow" w:hAnsi="Arial Narrow" w:cstheme="minorHAnsi"/>
        </w:rPr>
        <w:t xml:space="preserve">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9E29BDD" w14:textId="77777777" w:rsidR="00CB3C73" w:rsidRPr="000A4F54" w:rsidRDefault="00CB3C73" w:rsidP="00CB3C73">
      <w:pPr>
        <w:pStyle w:val="Recuodecorpodetexto"/>
        <w:spacing w:line="276" w:lineRule="auto"/>
        <w:rPr>
          <w:rFonts w:ascii="Arial Narrow" w:hAnsi="Arial Narrow" w:cstheme="minorHAnsi"/>
          <w:b/>
        </w:rPr>
      </w:pPr>
    </w:p>
    <w:p w14:paraId="158254C4" w14:textId="77777777" w:rsidR="00CB3C73" w:rsidRPr="000A4F54" w:rsidRDefault="00CB3C73" w:rsidP="00CB3C73">
      <w:pPr>
        <w:pStyle w:val="Recuodecorpodetexto"/>
        <w:spacing w:line="276" w:lineRule="auto"/>
        <w:rPr>
          <w:rFonts w:ascii="Arial Narrow" w:hAnsi="Arial Narrow" w:cstheme="minorHAnsi"/>
          <w:b/>
        </w:rPr>
      </w:pPr>
      <w:r w:rsidRPr="000A4F54">
        <w:rPr>
          <w:rFonts w:ascii="Arial Narrow" w:hAnsi="Arial Narrow" w:cstheme="minorHAnsi"/>
          <w:bCs/>
        </w:rPr>
        <w:t xml:space="preserve">PARÁGRAFO SEGUNDO: </w:t>
      </w:r>
      <w:r w:rsidRPr="000A4F54">
        <w:rPr>
          <w:rFonts w:ascii="Arial Narrow" w:hAnsi="Arial Narrow" w:cstheme="minorHAnsi"/>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43FA90C2" w14:textId="77777777" w:rsidR="00CB3C73" w:rsidRPr="000A4F54" w:rsidRDefault="00CB3C73" w:rsidP="00CB3C73">
      <w:pPr>
        <w:pStyle w:val="Recuodecorpodetexto"/>
        <w:spacing w:line="276" w:lineRule="auto"/>
        <w:rPr>
          <w:rFonts w:ascii="Arial Narrow" w:hAnsi="Arial Narrow" w:cstheme="minorHAnsi"/>
          <w:b/>
        </w:rPr>
      </w:pPr>
    </w:p>
    <w:p w14:paraId="7E904D19" w14:textId="77777777" w:rsidR="00CB3C73" w:rsidRPr="000A4F54" w:rsidRDefault="00CB3C73" w:rsidP="00CB3C73">
      <w:pPr>
        <w:pStyle w:val="Recuodecorpodetexto"/>
        <w:spacing w:line="276" w:lineRule="auto"/>
        <w:rPr>
          <w:rFonts w:ascii="Arial Narrow" w:hAnsi="Arial Narrow" w:cstheme="minorHAnsi"/>
        </w:rPr>
      </w:pPr>
      <w:r w:rsidRPr="000A4F54">
        <w:rPr>
          <w:rFonts w:ascii="Arial Narrow" w:hAnsi="Arial Narrow" w:cstheme="minorHAnsi"/>
          <w:bCs/>
        </w:rPr>
        <w:t>PARÁGRAFO TERCEIRO: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0EAA422" w14:textId="77777777" w:rsidR="00CB3C73" w:rsidRPr="000A4F54" w:rsidRDefault="00CB3C73" w:rsidP="00CB3C73">
      <w:pPr>
        <w:pStyle w:val="Recuodecorpodetexto"/>
        <w:spacing w:line="276" w:lineRule="auto"/>
        <w:rPr>
          <w:rFonts w:ascii="Arial Narrow" w:hAnsi="Arial Narrow" w:cstheme="minorHAnsi"/>
        </w:rPr>
      </w:pPr>
    </w:p>
    <w:p w14:paraId="44A75D21" w14:textId="77777777" w:rsidR="00CB3C73" w:rsidRPr="000A4F54" w:rsidRDefault="00CB3C73" w:rsidP="00CB3C73">
      <w:pPr>
        <w:pStyle w:val="Recuodecorpodetexto"/>
        <w:spacing w:line="276" w:lineRule="auto"/>
        <w:rPr>
          <w:rFonts w:ascii="Arial Narrow" w:hAnsi="Arial Narrow" w:cstheme="minorHAnsi"/>
          <w:b/>
          <w:bCs/>
        </w:rPr>
      </w:pPr>
      <w:r w:rsidRPr="000A4F54">
        <w:rPr>
          <w:rFonts w:ascii="Arial Narrow" w:hAnsi="Arial Narrow" w:cstheme="minorHAnsi"/>
          <w:bCs/>
        </w:rPr>
        <w:t>PARÁGRAFO QUARTO: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63AC9E58" w14:textId="77777777" w:rsidR="00CB3C73" w:rsidRPr="000A4F54" w:rsidRDefault="00CB3C73" w:rsidP="00CB3C73">
      <w:pPr>
        <w:pStyle w:val="Recuodecorpodetexto"/>
        <w:spacing w:line="276" w:lineRule="auto"/>
        <w:rPr>
          <w:rFonts w:ascii="Arial Narrow" w:hAnsi="Arial Narrow" w:cstheme="minorHAnsi"/>
          <w:b/>
          <w:bCs/>
        </w:rPr>
      </w:pPr>
    </w:p>
    <w:p w14:paraId="704375B9" w14:textId="77777777" w:rsidR="00CB3C73" w:rsidRPr="00DF04B3" w:rsidRDefault="00CB3C73" w:rsidP="00CB3C73">
      <w:pPr>
        <w:pStyle w:val="Recuodecorpodetexto"/>
        <w:spacing w:line="276" w:lineRule="auto"/>
        <w:rPr>
          <w:rFonts w:ascii="Arial Narrow" w:hAnsi="Arial Narrow" w:cstheme="minorHAnsi"/>
          <w:bCs/>
        </w:rPr>
      </w:pPr>
      <w:r w:rsidRPr="00DF04B3">
        <w:rPr>
          <w:rFonts w:ascii="Arial Narrow" w:hAnsi="Arial Narrow" w:cstheme="minorHAnsi"/>
          <w:bCs/>
        </w:rPr>
        <w:t>CLÁUSULA OITAVA - DOS BENS REMANESCENTES</w:t>
      </w:r>
    </w:p>
    <w:p w14:paraId="67083FA7" w14:textId="77777777" w:rsidR="00CB3C73" w:rsidRPr="000A4F54" w:rsidRDefault="00CB3C73" w:rsidP="00CB3C73">
      <w:pPr>
        <w:pStyle w:val="Recuodecorpodetexto"/>
        <w:spacing w:line="276" w:lineRule="auto"/>
        <w:rPr>
          <w:rFonts w:ascii="Arial Narrow" w:hAnsi="Arial Narrow" w:cstheme="minorHAnsi"/>
          <w:b/>
          <w:bCs/>
        </w:rPr>
      </w:pPr>
      <w:r w:rsidRPr="000A4F54">
        <w:rPr>
          <w:rFonts w:ascii="Arial Narrow" w:hAnsi="Arial Narrow" w:cstheme="minorHAnsi"/>
          <w:bCs/>
        </w:rPr>
        <w:t xml:space="preserve">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w:t>
      </w:r>
      <w:r w:rsidRPr="000A4F54">
        <w:rPr>
          <w:rFonts w:ascii="Arial Narrow" w:hAnsi="Arial Narrow" w:cstheme="minorHAnsi"/>
          <w:bCs/>
        </w:rPr>
        <w:lastRenderedPageBreak/>
        <w:t>conforme legislação pertinente à matéria.</w:t>
      </w:r>
    </w:p>
    <w:p w14:paraId="427ED6D7" w14:textId="77777777" w:rsidR="00CB3C73" w:rsidRPr="000A4F54" w:rsidRDefault="00CB3C73" w:rsidP="00CB3C73">
      <w:pPr>
        <w:pStyle w:val="Recuodecorpodetexto"/>
        <w:spacing w:line="276" w:lineRule="auto"/>
        <w:rPr>
          <w:rFonts w:ascii="Arial Narrow" w:hAnsi="Arial Narrow" w:cstheme="minorHAnsi"/>
          <w:b/>
          <w:bCs/>
        </w:rPr>
      </w:pPr>
      <w:r w:rsidRPr="000A4F54">
        <w:rPr>
          <w:rFonts w:ascii="Arial Narrow" w:hAnsi="Arial Narrow" w:cstheme="minorHAnsi"/>
        </w:rPr>
        <w:t>PARÁGRAFO ÚNICO:</w:t>
      </w:r>
      <w:r w:rsidRPr="000A4F54">
        <w:rPr>
          <w:rFonts w:ascii="Arial Narrow" w:hAnsi="Arial Narrow" w:cstheme="minorHAnsi"/>
          <w:bCs/>
        </w:rPr>
        <w:t xml:space="preserve"> A ICT/PR deverá observar os seguintes procedimentos em relação aos bens remanescentes:</w:t>
      </w:r>
    </w:p>
    <w:p w14:paraId="1704C289" w14:textId="77777777" w:rsidR="00CB3C73" w:rsidRPr="000A4F54" w:rsidRDefault="00CB3C73" w:rsidP="00CB3C73">
      <w:pPr>
        <w:pStyle w:val="Recuodecorpodetexto"/>
        <w:spacing w:line="276" w:lineRule="auto"/>
        <w:rPr>
          <w:rFonts w:ascii="Arial Narrow" w:hAnsi="Arial Narrow" w:cstheme="minorHAnsi"/>
          <w:b/>
          <w:bCs/>
        </w:rPr>
      </w:pPr>
    </w:p>
    <w:p w14:paraId="2CA7BFBD" w14:textId="77777777" w:rsidR="00CB3C73" w:rsidRPr="000A4F54" w:rsidRDefault="00CB3C73" w:rsidP="00CB3C73">
      <w:pPr>
        <w:pStyle w:val="Recuodecorpodetexto"/>
        <w:widowControl/>
        <w:numPr>
          <w:ilvl w:val="0"/>
          <w:numId w:val="29"/>
        </w:numPr>
        <w:tabs>
          <w:tab w:val="left" w:pos="709"/>
        </w:tabs>
        <w:suppressAutoHyphens/>
        <w:autoSpaceDE/>
        <w:autoSpaceDN/>
        <w:spacing w:after="0" w:line="276" w:lineRule="auto"/>
        <w:jc w:val="both"/>
        <w:rPr>
          <w:rFonts w:ascii="Arial Narrow" w:hAnsi="Arial Narrow" w:cstheme="minorHAnsi"/>
          <w:b/>
          <w:bCs/>
        </w:rPr>
      </w:pPr>
      <w:r w:rsidRPr="000A4F54">
        <w:rPr>
          <w:rFonts w:ascii="Arial Narrow" w:hAnsi="Arial Narrow" w:cstheme="minorHAnsi"/>
          <w:bCs/>
        </w:rPr>
        <w:t>a ICT/PR concederá ao coordenador do projeto a autorização para utilizar e manter os bens sob sua guarda durante o período de execução do projeto, estipulando a obrigação do mesmo de conservá-los e não aliená-los;</w:t>
      </w:r>
    </w:p>
    <w:p w14:paraId="3A737174" w14:textId="77777777" w:rsidR="00CB3C73" w:rsidRPr="000A4F54" w:rsidRDefault="00CB3C73" w:rsidP="00CB3C73">
      <w:pPr>
        <w:pStyle w:val="Recuodecorpodetexto"/>
        <w:widowControl/>
        <w:numPr>
          <w:ilvl w:val="0"/>
          <w:numId w:val="29"/>
        </w:numPr>
        <w:tabs>
          <w:tab w:val="left" w:pos="709"/>
        </w:tabs>
        <w:suppressAutoHyphens/>
        <w:autoSpaceDE/>
        <w:autoSpaceDN/>
        <w:spacing w:after="0" w:line="276" w:lineRule="auto"/>
        <w:jc w:val="both"/>
        <w:rPr>
          <w:rFonts w:ascii="Arial Narrow" w:hAnsi="Arial Narrow" w:cstheme="minorHAnsi"/>
          <w:b/>
          <w:bCs/>
        </w:rPr>
      </w:pPr>
      <w:r w:rsidRPr="000A4F54">
        <w:rPr>
          <w:rFonts w:ascii="Arial Narrow" w:hAnsi="Arial Narrow" w:cstheme="minorHAnsi"/>
          <w:bCs/>
        </w:rPr>
        <w:t>o coordenador deverá assumir o compromisso de utilizar os bens para fins científicos e tecnológicos e exclusivamente para a execução do projeto;</w:t>
      </w:r>
    </w:p>
    <w:p w14:paraId="79D44707" w14:textId="77777777" w:rsidR="00CB3C73" w:rsidRPr="000A4F54" w:rsidRDefault="00CB3C73" w:rsidP="00CB3C73">
      <w:pPr>
        <w:pStyle w:val="Recuodecorpodetexto"/>
        <w:widowControl/>
        <w:numPr>
          <w:ilvl w:val="0"/>
          <w:numId w:val="29"/>
        </w:numPr>
        <w:tabs>
          <w:tab w:val="left" w:pos="709"/>
        </w:tabs>
        <w:suppressAutoHyphens/>
        <w:autoSpaceDE/>
        <w:autoSpaceDN/>
        <w:spacing w:after="0" w:line="276" w:lineRule="auto"/>
        <w:jc w:val="both"/>
        <w:rPr>
          <w:rFonts w:ascii="Arial Narrow" w:hAnsi="Arial Narrow" w:cstheme="minorHAnsi"/>
          <w:b/>
          <w:bCs/>
        </w:rPr>
      </w:pPr>
      <w:r w:rsidRPr="000A4F54">
        <w:rPr>
          <w:rFonts w:ascii="Arial Narrow" w:hAnsi="Arial Narrow" w:cstheme="minorHAnsi"/>
          <w:bCs/>
        </w:rPr>
        <w:t>o coordenador deverá comunicar à ICT/PR, imediatamente, qualquer dano que os bens vierem a sofrer;</w:t>
      </w:r>
    </w:p>
    <w:p w14:paraId="5FB5DA37" w14:textId="77777777" w:rsidR="00CB3C73" w:rsidRPr="000A4F54" w:rsidRDefault="00CB3C73" w:rsidP="00CB3C73">
      <w:pPr>
        <w:pStyle w:val="Recuodecorpodetexto"/>
        <w:widowControl/>
        <w:numPr>
          <w:ilvl w:val="0"/>
          <w:numId w:val="29"/>
        </w:numPr>
        <w:tabs>
          <w:tab w:val="left" w:pos="709"/>
        </w:tabs>
        <w:suppressAutoHyphens/>
        <w:autoSpaceDE/>
        <w:autoSpaceDN/>
        <w:spacing w:after="0" w:line="276" w:lineRule="auto"/>
        <w:jc w:val="both"/>
        <w:rPr>
          <w:rFonts w:ascii="Arial Narrow" w:hAnsi="Arial Narrow" w:cstheme="minorHAnsi"/>
          <w:b/>
          <w:bCs/>
        </w:rPr>
      </w:pPr>
      <w:r w:rsidRPr="000A4F54">
        <w:rPr>
          <w:rFonts w:ascii="Arial Narrow" w:hAnsi="Arial Narrow" w:cstheme="minorHAnsi"/>
          <w:bCs/>
        </w:rPr>
        <w:t>em caso de furto ou de roubo, o coordenador deverá proceder ao registro da ocorrência perante a autoridade policial competente, informando de imediato à ICT/PR e diligenciando para que se proceda à investigação pertinente;</w:t>
      </w:r>
    </w:p>
    <w:p w14:paraId="5E8167CA" w14:textId="77777777" w:rsidR="00CB3C73" w:rsidRPr="000A4F54" w:rsidRDefault="00CB3C73" w:rsidP="00CB3C73">
      <w:pPr>
        <w:pStyle w:val="Recuodecorpodetexto"/>
        <w:widowControl/>
        <w:numPr>
          <w:ilvl w:val="0"/>
          <w:numId w:val="29"/>
        </w:numPr>
        <w:tabs>
          <w:tab w:val="left" w:pos="709"/>
        </w:tabs>
        <w:suppressAutoHyphens/>
        <w:autoSpaceDE/>
        <w:autoSpaceDN/>
        <w:spacing w:after="0" w:line="276" w:lineRule="auto"/>
        <w:jc w:val="both"/>
        <w:rPr>
          <w:rFonts w:ascii="Arial Narrow" w:hAnsi="Arial Narrow" w:cstheme="minorHAnsi"/>
          <w:b/>
          <w:bCs/>
        </w:rPr>
      </w:pPr>
      <w:r w:rsidRPr="000A4F54">
        <w:rPr>
          <w:rFonts w:ascii="Arial Narrow" w:hAnsi="Arial Narrow" w:cstheme="minorHAnsi"/>
          <w:bCs/>
        </w:rPr>
        <w:t>o coordenador deverá informar à ICT/PR a devolução dos bens, em razão da conclusão do projeto ou da sua não utilização;</w:t>
      </w:r>
    </w:p>
    <w:p w14:paraId="25779B3C" w14:textId="77777777" w:rsidR="00CB3C73" w:rsidRPr="000A4F54" w:rsidRDefault="00CB3C73" w:rsidP="00CB3C73">
      <w:pPr>
        <w:pStyle w:val="Recuodecorpodetexto"/>
        <w:widowControl/>
        <w:numPr>
          <w:ilvl w:val="0"/>
          <w:numId w:val="29"/>
        </w:numPr>
        <w:tabs>
          <w:tab w:val="left" w:pos="709"/>
        </w:tabs>
        <w:suppressAutoHyphens/>
        <w:autoSpaceDE/>
        <w:autoSpaceDN/>
        <w:spacing w:after="0" w:line="276" w:lineRule="auto"/>
        <w:jc w:val="both"/>
        <w:rPr>
          <w:rFonts w:ascii="Arial Narrow" w:hAnsi="Arial Narrow" w:cstheme="minorHAnsi"/>
          <w:b/>
          <w:bCs/>
        </w:rPr>
      </w:pPr>
      <w:r w:rsidRPr="000A4F54">
        <w:rPr>
          <w:rFonts w:ascii="Arial Narrow" w:hAnsi="Arial Narrow" w:cstheme="minorHAnsi"/>
          <w:bCs/>
        </w:rPr>
        <w:t>a instituição corresponsável afixará destacadamente, em lugar visível dos bens, o selo de identificação do apoio financeiro proporcionado pela Fundação Araucária.</w:t>
      </w:r>
    </w:p>
    <w:p w14:paraId="788B0105" w14:textId="77777777" w:rsidR="00CB3C73" w:rsidRPr="000A4F54" w:rsidRDefault="00CB3C73" w:rsidP="00CB3C73">
      <w:pPr>
        <w:pStyle w:val="Recuodecorpodetexto"/>
        <w:spacing w:line="276" w:lineRule="auto"/>
        <w:rPr>
          <w:rFonts w:ascii="Arial Narrow" w:hAnsi="Arial Narrow" w:cstheme="minorHAnsi"/>
          <w:b/>
          <w:bCs/>
        </w:rPr>
      </w:pPr>
    </w:p>
    <w:p w14:paraId="07B30DD0" w14:textId="77777777" w:rsidR="00CB3C73" w:rsidRPr="000A4F54" w:rsidRDefault="00CB3C73" w:rsidP="00CB3C73">
      <w:pPr>
        <w:pStyle w:val="Ttulo4"/>
        <w:tabs>
          <w:tab w:val="left" w:pos="1530"/>
        </w:tabs>
        <w:rPr>
          <w:rFonts w:ascii="Arial Narrow" w:hAnsi="Arial Narrow" w:cstheme="minorHAnsi"/>
          <w:b/>
          <w:bCs/>
          <w:color w:val="auto"/>
        </w:rPr>
      </w:pPr>
      <w:r w:rsidRPr="000A4F54">
        <w:rPr>
          <w:rFonts w:ascii="Arial Narrow" w:hAnsi="Arial Narrow" w:cstheme="minorHAnsi"/>
          <w:color w:val="auto"/>
        </w:rPr>
        <w:t>CLÁUSULA NONA – BOLSAS</w:t>
      </w:r>
    </w:p>
    <w:p w14:paraId="7B2594BD" w14:textId="77777777" w:rsidR="00CB3C73" w:rsidRPr="000A4F54" w:rsidRDefault="00CB3C73" w:rsidP="00CB3C73">
      <w:pPr>
        <w:pStyle w:val="Standard"/>
        <w:tabs>
          <w:tab w:val="left" w:pos="0"/>
          <w:tab w:val="left" w:pos="284"/>
        </w:tabs>
        <w:jc w:val="both"/>
        <w:rPr>
          <w:rFonts w:ascii="Arial Narrow" w:hAnsi="Arial Narrow" w:cstheme="minorHAnsi"/>
          <w:snapToGrid w:val="0"/>
        </w:rPr>
      </w:pPr>
      <w:r w:rsidRPr="000A4F54">
        <w:rPr>
          <w:rFonts w:ascii="Arial Narrow" w:hAnsi="Arial Narrow" w:cstheme="minorHAnsi"/>
          <w:snapToGrid w:val="0"/>
        </w:rPr>
        <w:t xml:space="preserve">Observados os critérios e procedimentos previstos </w:t>
      </w:r>
      <w:r w:rsidRPr="000A4F54">
        <w:rPr>
          <w:rFonts w:ascii="Arial Narrow" w:hAnsi="Arial Narrow" w:cstheme="minorHAnsi"/>
          <w:shd w:val="clear" w:color="auto" w:fill="FFFF00"/>
        </w:rPr>
        <w:t>[chamamento público/dispensa de chamamento público/inexigibilidade de chamamento público n.º XXXX/XXXX]</w:t>
      </w:r>
      <w:r w:rsidRPr="000A4F54">
        <w:rPr>
          <w:rFonts w:ascii="Arial Narrow" w:hAnsi="Arial Narrow"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6BC80EFE" w14:textId="77777777" w:rsidR="00CB3C73" w:rsidRPr="000A4F54" w:rsidRDefault="00CB3C73" w:rsidP="00CB3C73">
      <w:pPr>
        <w:pStyle w:val="Standard"/>
        <w:tabs>
          <w:tab w:val="left" w:pos="0"/>
          <w:tab w:val="left" w:pos="284"/>
        </w:tabs>
        <w:jc w:val="both"/>
        <w:rPr>
          <w:rFonts w:ascii="Arial Narrow" w:hAnsi="Arial Narrow" w:cstheme="minorHAnsi"/>
          <w:snapToGrid w:val="0"/>
        </w:rPr>
      </w:pPr>
      <w:r w:rsidRPr="000A4F54">
        <w:rPr>
          <w:rFonts w:ascii="Arial Narrow" w:hAnsi="Arial Narrow" w:cstheme="minorHAnsi"/>
          <w:bCs/>
          <w:snapToGrid w:val="0"/>
        </w:rPr>
        <w:t>PARÁGRAFO PRIMEIRO:</w:t>
      </w:r>
      <w:r w:rsidRPr="000A4F54">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ICT/PR e bolsista, o qual deverá ser previamente aprovado pela CONCEDENTE.</w:t>
      </w:r>
    </w:p>
    <w:p w14:paraId="74F41BAF" w14:textId="77777777" w:rsidR="00CB3C73" w:rsidRPr="000A4F54" w:rsidRDefault="00CB3C73" w:rsidP="00CB3C73">
      <w:pPr>
        <w:pStyle w:val="Standard"/>
        <w:tabs>
          <w:tab w:val="left" w:pos="0"/>
          <w:tab w:val="left" w:pos="284"/>
        </w:tabs>
        <w:jc w:val="both"/>
        <w:rPr>
          <w:rFonts w:ascii="Arial Narrow" w:hAnsi="Arial Narrow" w:cstheme="minorHAnsi"/>
        </w:rPr>
      </w:pPr>
      <w:r w:rsidRPr="000A4F54">
        <w:rPr>
          <w:rFonts w:ascii="Arial Narrow" w:hAnsi="Arial Narrow" w:cstheme="minorHAnsi"/>
          <w:bCs/>
          <w:snapToGrid w:val="0"/>
        </w:rPr>
        <w:t>PARÁGRAFO SEGUNDO</w:t>
      </w:r>
      <w:r w:rsidRPr="000A4F54">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0A4F54">
        <w:rPr>
          <w:rFonts w:ascii="Arial Narrow" w:hAnsi="Arial Narrow" w:cstheme="minorHAnsi"/>
        </w:rPr>
        <w:t>§ 4º</w:t>
      </w:r>
      <w:r w:rsidRPr="000A4F54">
        <w:rPr>
          <w:rFonts w:ascii="Arial Narrow" w:hAnsi="Arial Narrow" w:cstheme="minorHAnsi"/>
          <w:snapToGrid w:val="0"/>
        </w:rPr>
        <w:t xml:space="preserve"> da Lei Estadual n. 20.541/21.</w:t>
      </w:r>
    </w:p>
    <w:p w14:paraId="53D6FAB0" w14:textId="77777777" w:rsidR="00CB3C73" w:rsidRPr="000A4F54" w:rsidRDefault="00CB3C73" w:rsidP="00CB3C73">
      <w:pPr>
        <w:pStyle w:val="Ttulo4"/>
        <w:tabs>
          <w:tab w:val="left" w:pos="1530"/>
        </w:tabs>
        <w:rPr>
          <w:rFonts w:ascii="Arial Narrow" w:hAnsi="Arial Narrow" w:cstheme="minorHAnsi"/>
          <w:color w:val="auto"/>
        </w:rPr>
      </w:pPr>
      <w:r w:rsidRPr="000A4F54">
        <w:rPr>
          <w:rFonts w:ascii="Arial Narrow" w:hAnsi="Arial Narrow" w:cstheme="minorHAnsi"/>
          <w:color w:val="auto"/>
        </w:rPr>
        <w:t>CLÁUSULA DÉCIMA- DAS OBRIGAÇÕES LEGAIS</w:t>
      </w:r>
    </w:p>
    <w:p w14:paraId="795C245A" w14:textId="77777777" w:rsidR="00CB3C73" w:rsidRPr="000A4F54" w:rsidRDefault="00CB3C73" w:rsidP="00CB3C73">
      <w:pPr>
        <w:pStyle w:val="Corpodetexto"/>
        <w:spacing w:line="276" w:lineRule="auto"/>
        <w:rPr>
          <w:rFonts w:ascii="Arial Narrow" w:hAnsi="Arial Narrow" w:cstheme="minorHAnsi"/>
        </w:rPr>
      </w:pPr>
      <w:r w:rsidRPr="000A4F54">
        <w:rPr>
          <w:rFonts w:ascii="Arial Narrow" w:hAnsi="Arial Narrow" w:cstheme="minorHAnsi"/>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5EEB788B" w14:textId="77777777" w:rsidR="00CB3C73" w:rsidRPr="000A4F54" w:rsidRDefault="00CB3C73" w:rsidP="00CB3C73">
      <w:pPr>
        <w:pStyle w:val="Corpodetexto"/>
        <w:widowControl/>
        <w:numPr>
          <w:ilvl w:val="0"/>
          <w:numId w:val="30"/>
        </w:numPr>
        <w:tabs>
          <w:tab w:val="left" w:pos="284"/>
          <w:tab w:val="left" w:pos="540"/>
          <w:tab w:val="left" w:pos="709"/>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0A7C6369" w14:textId="77777777" w:rsidR="00CB3C73" w:rsidRPr="000A4F54" w:rsidRDefault="00CB3C73" w:rsidP="00CB3C73">
      <w:pPr>
        <w:pStyle w:val="Corpodetexto"/>
        <w:widowControl/>
        <w:numPr>
          <w:ilvl w:val="0"/>
          <w:numId w:val="30"/>
        </w:numPr>
        <w:tabs>
          <w:tab w:val="left" w:pos="284"/>
          <w:tab w:val="left" w:pos="540"/>
          <w:tab w:val="left" w:pos="709"/>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60FE70BC" w14:textId="77777777" w:rsidR="00CB3C73" w:rsidRPr="000A4F54" w:rsidRDefault="00CB3C73" w:rsidP="00CB3C73">
      <w:pPr>
        <w:pStyle w:val="Corpodetexto"/>
        <w:widowControl/>
        <w:numPr>
          <w:ilvl w:val="0"/>
          <w:numId w:val="30"/>
        </w:numPr>
        <w:tabs>
          <w:tab w:val="left" w:pos="284"/>
          <w:tab w:val="left" w:pos="540"/>
          <w:tab w:val="left" w:pos="709"/>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Atender as recomendações, exigências e determinações do concedente dos recursos e dos agentes dos sistemas de controle interno e externo.</w:t>
      </w:r>
    </w:p>
    <w:p w14:paraId="1C37C1FA" w14:textId="77777777" w:rsidR="00CB3C73" w:rsidRPr="000A4F54" w:rsidRDefault="00CB3C73" w:rsidP="00CB3C73">
      <w:pPr>
        <w:pStyle w:val="Corpodetexto"/>
        <w:widowControl/>
        <w:numPr>
          <w:ilvl w:val="0"/>
          <w:numId w:val="30"/>
        </w:numPr>
        <w:tabs>
          <w:tab w:val="left" w:pos="284"/>
          <w:tab w:val="left" w:pos="540"/>
          <w:tab w:val="left" w:pos="709"/>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lastRenderedPageBreak/>
        <w:t>Movimentar os recursos do convênio em conta específica;</w:t>
      </w:r>
    </w:p>
    <w:p w14:paraId="221959F5" w14:textId="77777777" w:rsidR="00CB3C73" w:rsidRDefault="00CB3C73" w:rsidP="00CB3C73">
      <w:pPr>
        <w:pStyle w:val="Corpodetexto"/>
        <w:widowControl/>
        <w:numPr>
          <w:ilvl w:val="0"/>
          <w:numId w:val="30"/>
        </w:numPr>
        <w:tabs>
          <w:tab w:val="left" w:pos="284"/>
          <w:tab w:val="left" w:pos="540"/>
          <w:tab w:val="left" w:pos="709"/>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Estar ciente de que a ausência de prestação de contas, nos prazos estabelecidos, sujeitará a ICT/PR, salvo os casos previstos em lei, a instauração de Tomada de Contas Especial, observados os arts. 233 e 234 do Regimento Interno do TCE/PR;</w:t>
      </w:r>
    </w:p>
    <w:p w14:paraId="419CC014" w14:textId="77777777" w:rsidR="00DF04B3" w:rsidRDefault="00DF04B3" w:rsidP="00DF04B3">
      <w:pPr>
        <w:pStyle w:val="Corpodetexto"/>
        <w:widowControl/>
        <w:tabs>
          <w:tab w:val="left" w:pos="284"/>
          <w:tab w:val="left" w:pos="540"/>
          <w:tab w:val="left" w:pos="709"/>
        </w:tabs>
        <w:suppressAutoHyphens/>
        <w:autoSpaceDE/>
        <w:autoSpaceDN/>
        <w:spacing w:line="276" w:lineRule="auto"/>
        <w:jc w:val="both"/>
        <w:rPr>
          <w:rFonts w:ascii="Arial Narrow" w:hAnsi="Arial Narrow" w:cstheme="minorHAnsi"/>
        </w:rPr>
      </w:pPr>
    </w:p>
    <w:p w14:paraId="3581A252" w14:textId="77777777" w:rsidR="00DF04B3" w:rsidRPr="000A4F54" w:rsidRDefault="00DF04B3" w:rsidP="00DF04B3">
      <w:pPr>
        <w:pStyle w:val="Corpodetexto"/>
        <w:widowControl/>
        <w:tabs>
          <w:tab w:val="left" w:pos="284"/>
          <w:tab w:val="left" w:pos="540"/>
          <w:tab w:val="left" w:pos="709"/>
        </w:tabs>
        <w:suppressAutoHyphens/>
        <w:autoSpaceDE/>
        <w:autoSpaceDN/>
        <w:spacing w:line="276" w:lineRule="auto"/>
        <w:jc w:val="both"/>
        <w:rPr>
          <w:rFonts w:ascii="Arial Narrow" w:hAnsi="Arial Narrow" w:cstheme="minorHAnsi"/>
        </w:rPr>
      </w:pPr>
    </w:p>
    <w:p w14:paraId="493D0293" w14:textId="77777777" w:rsidR="00CB3C73" w:rsidRPr="000A4F54" w:rsidRDefault="00CB3C73" w:rsidP="00CB3C73">
      <w:pPr>
        <w:pStyle w:val="Corpodetexto"/>
        <w:widowControl/>
        <w:numPr>
          <w:ilvl w:val="0"/>
          <w:numId w:val="30"/>
        </w:numPr>
        <w:tabs>
          <w:tab w:val="left" w:pos="284"/>
          <w:tab w:val="left" w:pos="540"/>
          <w:tab w:val="left" w:pos="709"/>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49892A0" w14:textId="77777777" w:rsidR="00CB3C73" w:rsidRPr="000A4F54" w:rsidRDefault="00CB3C73" w:rsidP="00CB3C73">
      <w:pPr>
        <w:pStyle w:val="Corpodetexto"/>
        <w:widowControl/>
        <w:numPr>
          <w:ilvl w:val="0"/>
          <w:numId w:val="30"/>
        </w:numPr>
        <w:tabs>
          <w:tab w:val="left" w:pos="284"/>
          <w:tab w:val="left" w:pos="540"/>
          <w:tab w:val="left" w:pos="709"/>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Submeter-se à regulação instituída pelo CONCEDENTE;</w:t>
      </w:r>
    </w:p>
    <w:p w14:paraId="2C3DDA12" w14:textId="77777777" w:rsidR="00CB3C73" w:rsidRPr="000A4F54" w:rsidRDefault="00CB3C73" w:rsidP="00CB3C73">
      <w:pPr>
        <w:pStyle w:val="Corpodetexto"/>
        <w:widowControl/>
        <w:numPr>
          <w:ilvl w:val="0"/>
          <w:numId w:val="30"/>
        </w:numPr>
        <w:tabs>
          <w:tab w:val="left" w:pos="284"/>
          <w:tab w:val="left" w:pos="540"/>
          <w:tab w:val="left" w:pos="709"/>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Obrigar-se a apresentar, sempre que solicitado, relatórios de atividade que demonstrem, quantitativa e qualitativamente, o atendimento do objeto pactuado com a CONCEDENTE;</w:t>
      </w:r>
    </w:p>
    <w:p w14:paraId="5BE3A520" w14:textId="77777777" w:rsidR="00CB3C73" w:rsidRPr="000A4F54" w:rsidRDefault="00CB3C73" w:rsidP="00CB3C73">
      <w:pPr>
        <w:pStyle w:val="Corpodetexto"/>
        <w:widowControl/>
        <w:numPr>
          <w:ilvl w:val="0"/>
          <w:numId w:val="30"/>
        </w:numPr>
        <w:tabs>
          <w:tab w:val="left" w:pos="284"/>
          <w:tab w:val="left" w:pos="540"/>
          <w:tab w:val="left" w:pos="709"/>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 xml:space="preserve">Cumprir todas as normas relativas à preservação do meio ambiente; </w:t>
      </w:r>
    </w:p>
    <w:p w14:paraId="4742AC7E" w14:textId="77777777" w:rsidR="00CB3C73" w:rsidRPr="000A4F54" w:rsidRDefault="00CB3C73" w:rsidP="00CB3C73">
      <w:pPr>
        <w:pStyle w:val="Corpodetexto"/>
        <w:tabs>
          <w:tab w:val="left" w:pos="223"/>
          <w:tab w:val="left" w:pos="405"/>
          <w:tab w:val="left" w:pos="540"/>
        </w:tabs>
        <w:spacing w:line="276" w:lineRule="auto"/>
        <w:rPr>
          <w:rFonts w:ascii="Arial Narrow" w:hAnsi="Arial Narrow" w:cstheme="minorHAnsi"/>
        </w:rPr>
      </w:pPr>
      <w:r w:rsidRPr="000A4F54">
        <w:rPr>
          <w:rFonts w:ascii="Arial Narrow" w:hAnsi="Arial Narrow" w:cstheme="minorHAnsi"/>
          <w:bCs/>
          <w:caps/>
        </w:rPr>
        <w:t>Parágrafo Único:</w:t>
      </w:r>
      <w:r w:rsidRPr="000A4F54">
        <w:rPr>
          <w:rFonts w:ascii="Arial Narrow" w:hAnsi="Arial Narrow" w:cstheme="minorHAnsi"/>
        </w:rPr>
        <w:t>O não atendimento às condições estabelecidas no neste instrumento, autoriza a denúncia unilateral do pactuado, sem prejuízo da persecução pelo Estado quanto aos prejuízos advindos.</w:t>
      </w:r>
    </w:p>
    <w:p w14:paraId="63E03EE1" w14:textId="77777777" w:rsidR="00CB3C73" w:rsidRPr="000A4F54" w:rsidRDefault="00CB3C73" w:rsidP="00CB3C73">
      <w:pPr>
        <w:pStyle w:val="Corpodetexto"/>
        <w:tabs>
          <w:tab w:val="left" w:pos="223"/>
          <w:tab w:val="left" w:pos="405"/>
          <w:tab w:val="left" w:pos="540"/>
        </w:tabs>
        <w:spacing w:line="276" w:lineRule="auto"/>
        <w:rPr>
          <w:rFonts w:ascii="Arial Narrow" w:hAnsi="Arial Narrow" w:cstheme="minorHAnsi"/>
        </w:rPr>
      </w:pPr>
    </w:p>
    <w:p w14:paraId="2CD9272A" w14:textId="77777777" w:rsidR="00CB3C73" w:rsidRPr="000A4F54" w:rsidRDefault="00CB3C73" w:rsidP="00CB3C73">
      <w:pPr>
        <w:pStyle w:val="Ttulo4"/>
        <w:tabs>
          <w:tab w:val="left" w:pos="1530"/>
        </w:tabs>
        <w:rPr>
          <w:rFonts w:ascii="Arial Narrow" w:hAnsi="Arial Narrow" w:cstheme="minorHAnsi"/>
          <w:color w:val="auto"/>
        </w:rPr>
      </w:pPr>
      <w:r w:rsidRPr="000A4F54">
        <w:rPr>
          <w:rFonts w:ascii="Arial Narrow" w:hAnsi="Arial Narrow" w:cstheme="minorHAnsi"/>
          <w:color w:val="auto"/>
        </w:rPr>
        <w:t>CLÁUSULA DÉCIMA PRIMEIRA - DA EXECUÇÃO DAS DESPESAS E SUAS VEDAÇÕES</w:t>
      </w:r>
    </w:p>
    <w:p w14:paraId="21C03F8A" w14:textId="77777777" w:rsidR="00CB3C73" w:rsidRPr="000A4F54" w:rsidRDefault="00CB3C73" w:rsidP="00CB3C73">
      <w:pPr>
        <w:pStyle w:val="Recuodecorpodetexto"/>
        <w:widowControl/>
        <w:numPr>
          <w:ilvl w:val="0"/>
          <w:numId w:val="31"/>
        </w:numPr>
        <w:tabs>
          <w:tab w:val="left" w:pos="709"/>
        </w:tabs>
        <w:suppressAutoHyphens/>
        <w:autoSpaceDE/>
        <w:autoSpaceDN/>
        <w:spacing w:after="0" w:line="276" w:lineRule="auto"/>
        <w:ind w:left="0" w:firstLine="0"/>
        <w:jc w:val="both"/>
        <w:rPr>
          <w:rFonts w:ascii="Arial Narrow" w:hAnsi="Arial Narrow" w:cstheme="minorHAnsi"/>
        </w:rPr>
      </w:pPr>
      <w:r w:rsidRPr="000A4F54">
        <w:rPr>
          <w:rFonts w:ascii="Arial Narrow" w:hAnsi="Arial Narrow" w:cstheme="minorHAnsi"/>
        </w:rPr>
        <w:t>A título de vedações legais e contratuais, fica estabelecido que:</w:t>
      </w:r>
    </w:p>
    <w:p w14:paraId="67525D55" w14:textId="77777777" w:rsidR="00CB3C73" w:rsidRPr="000A4F54" w:rsidRDefault="00CB3C73" w:rsidP="00CB3C73">
      <w:pPr>
        <w:pStyle w:val="Corpodetexto"/>
        <w:widowControl/>
        <w:numPr>
          <w:ilvl w:val="1"/>
          <w:numId w:val="31"/>
        </w:numPr>
        <w:tabs>
          <w:tab w:val="left" w:pos="284"/>
          <w:tab w:val="left" w:pos="540"/>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É vedada a celebração de outros convênios com o mesmo objeto deste, exceto ações complementares;</w:t>
      </w:r>
    </w:p>
    <w:p w14:paraId="5DD37BAA" w14:textId="77777777" w:rsidR="00CB3C73" w:rsidRPr="000A4F54" w:rsidRDefault="00CB3C73" w:rsidP="00CB3C73">
      <w:pPr>
        <w:pStyle w:val="Corpodetexto"/>
        <w:widowControl/>
        <w:numPr>
          <w:ilvl w:val="1"/>
          <w:numId w:val="31"/>
        </w:numPr>
        <w:tabs>
          <w:tab w:val="left" w:pos="284"/>
          <w:tab w:val="left" w:pos="540"/>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153C1748" w14:textId="77777777" w:rsidR="00CB3C73" w:rsidRPr="000A4F54" w:rsidRDefault="00CB3C73" w:rsidP="00CB3C73">
      <w:pPr>
        <w:pStyle w:val="Corpodetexto"/>
        <w:widowControl/>
        <w:numPr>
          <w:ilvl w:val="1"/>
          <w:numId w:val="31"/>
        </w:numPr>
        <w:tabs>
          <w:tab w:val="left" w:pos="284"/>
          <w:tab w:val="left" w:pos="540"/>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É vedada aplicação dos recursos em finalidade diversa da estabelecida no termo, ainda que em caráter de emergência;</w:t>
      </w:r>
    </w:p>
    <w:p w14:paraId="3D55D58F" w14:textId="77777777" w:rsidR="00CB3C73" w:rsidRPr="000A4F54" w:rsidRDefault="00CB3C73" w:rsidP="00CB3C73">
      <w:pPr>
        <w:pStyle w:val="Corpodetexto"/>
        <w:widowControl/>
        <w:numPr>
          <w:ilvl w:val="1"/>
          <w:numId w:val="31"/>
        </w:numPr>
        <w:tabs>
          <w:tab w:val="left" w:pos="284"/>
          <w:tab w:val="left" w:pos="540"/>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É vedada a atribuição de vigência ou de efeitos financeiros retroativos;</w:t>
      </w:r>
    </w:p>
    <w:p w14:paraId="20EEB5D4" w14:textId="77777777" w:rsidR="00CB3C73" w:rsidRPr="000A4F54" w:rsidRDefault="00CB3C73" w:rsidP="00CB3C73">
      <w:pPr>
        <w:pStyle w:val="Corpodetexto"/>
        <w:widowControl/>
        <w:numPr>
          <w:ilvl w:val="1"/>
          <w:numId w:val="31"/>
        </w:numPr>
        <w:tabs>
          <w:tab w:val="left" w:pos="284"/>
          <w:tab w:val="left" w:pos="540"/>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0C2488E" w14:textId="77777777" w:rsidR="00CB3C73" w:rsidRPr="000A4F54" w:rsidRDefault="00CB3C73" w:rsidP="00CB3C73">
      <w:pPr>
        <w:pStyle w:val="Corpodetexto"/>
        <w:widowControl/>
        <w:numPr>
          <w:ilvl w:val="1"/>
          <w:numId w:val="31"/>
        </w:numPr>
        <w:tabs>
          <w:tab w:val="left" w:pos="142"/>
          <w:tab w:val="left" w:pos="540"/>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É vedada a realização de despesas em data anterior ou posterior a vigência deste Termo;</w:t>
      </w:r>
    </w:p>
    <w:p w14:paraId="38662E74" w14:textId="77777777" w:rsidR="00CB3C73" w:rsidRPr="000A4F54" w:rsidRDefault="00CB3C73" w:rsidP="00CB3C73">
      <w:pPr>
        <w:pStyle w:val="Corpodetexto"/>
        <w:widowControl/>
        <w:numPr>
          <w:ilvl w:val="1"/>
          <w:numId w:val="31"/>
        </w:numPr>
        <w:tabs>
          <w:tab w:val="left" w:pos="142"/>
          <w:tab w:val="left" w:pos="540"/>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Não poderão ser pagas com os recursos transferidos, as despesas:</w:t>
      </w:r>
    </w:p>
    <w:p w14:paraId="4310DAD4" w14:textId="77777777" w:rsidR="00CB3C73" w:rsidRPr="000A4F54" w:rsidRDefault="00CB3C73" w:rsidP="00CB3C73">
      <w:pPr>
        <w:widowControl/>
        <w:numPr>
          <w:ilvl w:val="1"/>
          <w:numId w:val="32"/>
        </w:numPr>
        <w:tabs>
          <w:tab w:val="left" w:pos="284"/>
          <w:tab w:val="left" w:pos="851"/>
          <w:tab w:val="left" w:pos="993"/>
        </w:tabs>
        <w:suppressAutoHyphens/>
        <w:autoSpaceDE/>
        <w:autoSpaceDN/>
        <w:spacing w:line="276" w:lineRule="auto"/>
        <w:ind w:left="284" w:firstLine="0"/>
        <w:jc w:val="both"/>
        <w:rPr>
          <w:rFonts w:ascii="Arial Narrow" w:hAnsi="Arial Narrow" w:cstheme="minorHAnsi"/>
        </w:rPr>
      </w:pPr>
      <w:r w:rsidRPr="000A4F54">
        <w:rPr>
          <w:rFonts w:ascii="Arial Narrow" w:hAnsi="Arial Narrow" w:cstheme="minorHAnsi"/>
        </w:rPr>
        <w:t>Com pagamento a qualquer título a servidor ou empregado público, integrantes do quadro de pessoal de órgão ou entidade pública da administração direta ou indireta;</w:t>
      </w:r>
    </w:p>
    <w:p w14:paraId="78A7CF47" w14:textId="77777777" w:rsidR="00CB3C73" w:rsidRPr="000A4F54" w:rsidRDefault="00CB3C73" w:rsidP="00CB3C73">
      <w:pPr>
        <w:widowControl/>
        <w:numPr>
          <w:ilvl w:val="1"/>
          <w:numId w:val="32"/>
        </w:numPr>
        <w:tabs>
          <w:tab w:val="left" w:pos="284"/>
          <w:tab w:val="left" w:pos="851"/>
          <w:tab w:val="left" w:pos="993"/>
        </w:tabs>
        <w:suppressAutoHyphens/>
        <w:autoSpaceDE/>
        <w:autoSpaceDN/>
        <w:spacing w:line="276" w:lineRule="auto"/>
        <w:ind w:left="284" w:firstLine="0"/>
        <w:jc w:val="both"/>
        <w:rPr>
          <w:rFonts w:ascii="Arial Narrow" w:hAnsi="Arial Narrow" w:cstheme="minorHAnsi"/>
        </w:rPr>
      </w:pPr>
      <w:r w:rsidRPr="000A4F54">
        <w:rPr>
          <w:rFonts w:ascii="Arial Narrow" w:hAnsi="Arial Narrow" w:cstheme="minorHAnsi"/>
        </w:rPr>
        <w:t>Relativas as taxas de administração, gerência ou similar;</w:t>
      </w:r>
    </w:p>
    <w:p w14:paraId="58C7D5F2" w14:textId="77777777" w:rsidR="00CB3C73" w:rsidRPr="000A4F54" w:rsidRDefault="00CB3C73" w:rsidP="00CB3C73">
      <w:pPr>
        <w:widowControl/>
        <w:numPr>
          <w:ilvl w:val="1"/>
          <w:numId w:val="32"/>
        </w:numPr>
        <w:tabs>
          <w:tab w:val="left" w:pos="284"/>
          <w:tab w:val="left" w:pos="851"/>
          <w:tab w:val="left" w:pos="993"/>
        </w:tabs>
        <w:suppressAutoHyphens/>
        <w:autoSpaceDE/>
        <w:autoSpaceDN/>
        <w:spacing w:line="276" w:lineRule="auto"/>
        <w:ind w:left="284" w:firstLine="0"/>
        <w:jc w:val="both"/>
        <w:rPr>
          <w:rFonts w:ascii="Arial Narrow" w:hAnsi="Arial Narrow" w:cstheme="minorHAnsi"/>
        </w:rPr>
      </w:pPr>
      <w:r w:rsidRPr="000A4F54">
        <w:rPr>
          <w:rFonts w:ascii="Arial Narrow" w:hAnsi="Arial Narrow" w:cstheme="minorHAnsi"/>
        </w:rPr>
        <w:t>Taxas bancárias, multas, juros ou atualização monetária, decorrentes de culpa de agente do tomador dos recursos ou pelo descumprimento de determinações legais ou conveniais;</w:t>
      </w:r>
    </w:p>
    <w:p w14:paraId="05678833" w14:textId="77777777" w:rsidR="00CB3C73" w:rsidRPr="000A4F54" w:rsidRDefault="00CB3C73" w:rsidP="00CB3C73">
      <w:pPr>
        <w:widowControl/>
        <w:numPr>
          <w:ilvl w:val="1"/>
          <w:numId w:val="32"/>
        </w:numPr>
        <w:tabs>
          <w:tab w:val="left" w:pos="284"/>
          <w:tab w:val="left" w:pos="851"/>
          <w:tab w:val="left" w:pos="993"/>
        </w:tabs>
        <w:suppressAutoHyphens/>
        <w:autoSpaceDE/>
        <w:autoSpaceDN/>
        <w:spacing w:line="276" w:lineRule="auto"/>
        <w:ind w:left="284" w:firstLine="0"/>
        <w:jc w:val="both"/>
        <w:rPr>
          <w:rFonts w:ascii="Arial Narrow" w:hAnsi="Arial Narrow" w:cstheme="minorHAnsi"/>
        </w:rPr>
      </w:pPr>
      <w:r w:rsidRPr="000A4F54">
        <w:rPr>
          <w:rFonts w:ascii="Arial Narrow" w:hAnsi="Arial Narrow" w:cstheme="minorHAnsi"/>
        </w:rPr>
        <w:t>Pagamento de profissionais não vinculados à execução do objeto do termo de transferência;</w:t>
      </w:r>
    </w:p>
    <w:p w14:paraId="6FE0B37D" w14:textId="77777777" w:rsidR="00CB3C73" w:rsidRPr="000A4F54" w:rsidRDefault="00CB3C73" w:rsidP="00CB3C73">
      <w:pPr>
        <w:widowControl/>
        <w:numPr>
          <w:ilvl w:val="1"/>
          <w:numId w:val="32"/>
        </w:numPr>
        <w:tabs>
          <w:tab w:val="left" w:pos="142"/>
          <w:tab w:val="left" w:pos="851"/>
          <w:tab w:val="left" w:pos="993"/>
        </w:tabs>
        <w:suppressAutoHyphens/>
        <w:autoSpaceDE/>
        <w:autoSpaceDN/>
        <w:spacing w:line="276" w:lineRule="auto"/>
        <w:ind w:left="0" w:firstLine="142"/>
        <w:jc w:val="both"/>
        <w:rPr>
          <w:rFonts w:ascii="Arial Narrow" w:hAnsi="Arial Narrow" w:cstheme="minorHAnsi"/>
        </w:rPr>
      </w:pPr>
      <w:r w:rsidRPr="000A4F54">
        <w:rPr>
          <w:rFonts w:ascii="Arial Narrow" w:hAnsi="Arial Narrow"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A52ADA3" w14:textId="77777777" w:rsidR="00CB3C73" w:rsidRPr="000A4F54" w:rsidRDefault="00CB3C73" w:rsidP="00CB3C73">
      <w:pPr>
        <w:pStyle w:val="Recuodecorpodetexto"/>
        <w:widowControl/>
        <w:numPr>
          <w:ilvl w:val="0"/>
          <w:numId w:val="31"/>
        </w:numPr>
        <w:tabs>
          <w:tab w:val="left" w:pos="284"/>
          <w:tab w:val="left" w:pos="709"/>
        </w:tabs>
        <w:suppressAutoHyphens/>
        <w:autoSpaceDE/>
        <w:autoSpaceDN/>
        <w:spacing w:after="0" w:line="276" w:lineRule="auto"/>
        <w:ind w:left="0" w:firstLine="0"/>
        <w:jc w:val="both"/>
        <w:rPr>
          <w:rFonts w:ascii="Arial Narrow" w:hAnsi="Arial Narrow" w:cstheme="minorHAnsi"/>
        </w:rPr>
      </w:pPr>
      <w:r w:rsidRPr="000A4F54">
        <w:rPr>
          <w:rFonts w:ascii="Arial Narrow" w:hAnsi="Arial Narrow" w:cstheme="minorHAnsi"/>
        </w:rPr>
        <w:t>As faturas, recibos, notas fiscais e quaisquer outros documentos comprobatórios de despesas deverão ser emitidos em nome da ICT/PR, devidamente identificados com o número deste Convênio.</w:t>
      </w:r>
    </w:p>
    <w:p w14:paraId="70DBF6FE" w14:textId="77777777" w:rsidR="00CB3C73" w:rsidRPr="000A4F54" w:rsidRDefault="00CB3C73" w:rsidP="00CB3C73">
      <w:pPr>
        <w:pStyle w:val="Recuodecorpodetexto"/>
        <w:widowControl/>
        <w:numPr>
          <w:ilvl w:val="0"/>
          <w:numId w:val="31"/>
        </w:numPr>
        <w:tabs>
          <w:tab w:val="left" w:pos="284"/>
          <w:tab w:val="left" w:pos="709"/>
        </w:tabs>
        <w:suppressAutoHyphens/>
        <w:autoSpaceDE/>
        <w:autoSpaceDN/>
        <w:spacing w:after="0" w:line="276" w:lineRule="auto"/>
        <w:ind w:left="0" w:firstLine="0"/>
        <w:jc w:val="both"/>
        <w:rPr>
          <w:rFonts w:ascii="Arial Narrow" w:hAnsi="Arial Narrow" w:cstheme="minorHAnsi"/>
        </w:rPr>
      </w:pPr>
      <w:r w:rsidRPr="000A4F54">
        <w:rPr>
          <w:rFonts w:ascii="Arial Narrow" w:hAnsi="Arial Narrow" w:cstheme="minorHAnsi"/>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419F51A1" w14:textId="77777777" w:rsidR="00CB3C73" w:rsidRPr="000A4F54" w:rsidRDefault="00CB3C73" w:rsidP="00CB3C73">
      <w:pPr>
        <w:pStyle w:val="Corpodetexto"/>
        <w:spacing w:line="276" w:lineRule="auto"/>
        <w:ind w:left="284" w:hanging="284"/>
        <w:rPr>
          <w:rFonts w:ascii="Arial Narrow" w:hAnsi="Arial Narrow" w:cstheme="minorHAnsi"/>
          <w:b/>
        </w:rPr>
      </w:pPr>
    </w:p>
    <w:p w14:paraId="180B61EF" w14:textId="77777777" w:rsidR="00CB3C73" w:rsidRPr="000A4F54" w:rsidRDefault="00CB3C73" w:rsidP="00CB3C73">
      <w:pPr>
        <w:pStyle w:val="Ttulo4"/>
        <w:tabs>
          <w:tab w:val="left" w:pos="1530"/>
        </w:tabs>
        <w:rPr>
          <w:rFonts w:ascii="Arial Narrow" w:hAnsi="Arial Narrow" w:cstheme="minorHAnsi"/>
          <w:b/>
          <w:color w:val="auto"/>
        </w:rPr>
      </w:pPr>
      <w:r w:rsidRPr="000A4F54">
        <w:rPr>
          <w:rFonts w:ascii="Arial Narrow" w:hAnsi="Arial Narrow" w:cstheme="minorHAnsi"/>
          <w:color w:val="auto"/>
        </w:rPr>
        <w:lastRenderedPageBreak/>
        <w:t>CLÁUSULA DÉCIMA SEGUNDA - DA FISCALIZAÇÃO DO CONVÊNIO</w:t>
      </w:r>
    </w:p>
    <w:p w14:paraId="07B8DC81" w14:textId="77777777" w:rsidR="00CB3C73" w:rsidRDefault="00CB3C73" w:rsidP="00CB3C73">
      <w:pPr>
        <w:pStyle w:val="Corpodetexto"/>
        <w:spacing w:line="276" w:lineRule="auto"/>
        <w:rPr>
          <w:rFonts w:ascii="Arial Narrow" w:hAnsi="Arial Narrow" w:cstheme="minorHAnsi"/>
        </w:rPr>
      </w:pPr>
      <w:r w:rsidRPr="000A4F54">
        <w:rPr>
          <w:rFonts w:ascii="Arial Narrow" w:hAnsi="Arial Narrow" w:cstheme="minorHAnsi"/>
        </w:rPr>
        <w:t>Dentre outras atribuições legais e contratuais, compete à Fundação Araucária, na fiscalização do presente Convênio PD&amp;I:</w:t>
      </w:r>
    </w:p>
    <w:p w14:paraId="59EFE9B3" w14:textId="77777777" w:rsidR="00DF04B3" w:rsidRDefault="00DF04B3" w:rsidP="00CB3C73">
      <w:pPr>
        <w:pStyle w:val="Corpodetexto"/>
        <w:spacing w:line="276" w:lineRule="auto"/>
        <w:rPr>
          <w:rFonts w:ascii="Arial Narrow" w:hAnsi="Arial Narrow" w:cstheme="minorHAnsi"/>
        </w:rPr>
      </w:pPr>
    </w:p>
    <w:p w14:paraId="63E551A4" w14:textId="77777777" w:rsidR="00DF04B3" w:rsidRDefault="00DF04B3" w:rsidP="00CB3C73">
      <w:pPr>
        <w:pStyle w:val="Corpodetexto"/>
        <w:spacing w:line="276" w:lineRule="auto"/>
        <w:rPr>
          <w:rFonts w:ascii="Arial Narrow" w:hAnsi="Arial Narrow" w:cstheme="minorHAnsi"/>
        </w:rPr>
      </w:pPr>
    </w:p>
    <w:p w14:paraId="6F79E3B5" w14:textId="77777777" w:rsidR="00DF04B3" w:rsidRPr="000A4F54" w:rsidRDefault="00DF04B3" w:rsidP="00CB3C73">
      <w:pPr>
        <w:pStyle w:val="Corpodetexto"/>
        <w:spacing w:line="276" w:lineRule="auto"/>
        <w:rPr>
          <w:rFonts w:ascii="Arial Narrow" w:hAnsi="Arial Narrow" w:cstheme="minorHAnsi"/>
        </w:rPr>
      </w:pPr>
    </w:p>
    <w:p w14:paraId="32217C82" w14:textId="77777777" w:rsidR="00CB3C73" w:rsidRPr="000A4F54" w:rsidRDefault="00CB3C73" w:rsidP="00CB3C73">
      <w:pPr>
        <w:widowControl/>
        <w:numPr>
          <w:ilvl w:val="0"/>
          <w:numId w:val="33"/>
        </w:numPr>
        <w:tabs>
          <w:tab w:val="left" w:pos="357"/>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Cuidar para que a documentação do Convênio esteja em conformidade com a legislação aplicada desde a sua proposta até aprovação da Prestação de Contas;</w:t>
      </w:r>
    </w:p>
    <w:p w14:paraId="49B2547A" w14:textId="77777777" w:rsidR="00CB3C73" w:rsidRPr="000A4F54" w:rsidRDefault="00CB3C73" w:rsidP="00CB3C73">
      <w:pPr>
        <w:widowControl/>
        <w:numPr>
          <w:ilvl w:val="0"/>
          <w:numId w:val="33"/>
        </w:numPr>
        <w:tabs>
          <w:tab w:val="left" w:pos="357"/>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Ensejar as ações para que a execução física e financeira do Convênio ocorra conforme previsto no Plano de Trabalho;</w:t>
      </w:r>
    </w:p>
    <w:p w14:paraId="595FB093" w14:textId="77777777" w:rsidR="00CB3C73" w:rsidRPr="000A4F54" w:rsidRDefault="00CB3C73" w:rsidP="00CB3C73">
      <w:pPr>
        <w:widowControl/>
        <w:numPr>
          <w:ilvl w:val="0"/>
          <w:numId w:val="33"/>
        </w:numPr>
        <w:tabs>
          <w:tab w:val="left" w:pos="357"/>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Acompanhar a execução do Convênio responsabilizando-se pela sua eficácia, por meio de relatórios, inspeções, visitas e atestação da satisfatória realização do objeto do Convênio.</w:t>
      </w:r>
    </w:p>
    <w:p w14:paraId="4705D297" w14:textId="77777777" w:rsidR="00CB3C73" w:rsidRPr="000A4F54" w:rsidRDefault="00CB3C73" w:rsidP="00CB3C73">
      <w:pPr>
        <w:widowControl/>
        <w:numPr>
          <w:ilvl w:val="0"/>
          <w:numId w:val="33"/>
        </w:numPr>
        <w:tabs>
          <w:tab w:val="left" w:pos="357"/>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Atuar como interlocutor do órgão responsável pela celebração do Convênio;</w:t>
      </w:r>
    </w:p>
    <w:p w14:paraId="456CC6DE" w14:textId="77777777" w:rsidR="00CB3C73" w:rsidRPr="000A4F54" w:rsidRDefault="00CB3C73" w:rsidP="00CB3C73">
      <w:pPr>
        <w:widowControl/>
        <w:numPr>
          <w:ilvl w:val="0"/>
          <w:numId w:val="33"/>
        </w:numPr>
        <w:tabs>
          <w:tab w:val="left" w:pos="142"/>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Controlar os saldos dos empenhos dos Convênios ou instrumentos congêneres;</w:t>
      </w:r>
    </w:p>
    <w:p w14:paraId="79160E95" w14:textId="77777777" w:rsidR="00CB3C73" w:rsidRPr="000A4F54" w:rsidRDefault="00CB3C73" w:rsidP="00CB3C73">
      <w:pPr>
        <w:widowControl/>
        <w:numPr>
          <w:ilvl w:val="0"/>
          <w:numId w:val="33"/>
        </w:numPr>
        <w:tabs>
          <w:tab w:val="left" w:pos="142"/>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Prestar, quando solicitado, informações sobre a execução do Convênio ou instrumentos congêneres sob sua responsabilidade;</w:t>
      </w:r>
    </w:p>
    <w:p w14:paraId="5E3A6576" w14:textId="77777777" w:rsidR="00CB3C73" w:rsidRPr="000A4F54" w:rsidRDefault="00CB3C73" w:rsidP="00CB3C73">
      <w:pPr>
        <w:widowControl/>
        <w:numPr>
          <w:ilvl w:val="0"/>
          <w:numId w:val="33"/>
        </w:numPr>
        <w:tabs>
          <w:tab w:val="left" w:pos="142"/>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Controlar os prazos de Prestação de Contas dos Convênios bem como efetuar análises e encaminhar ao ordenador de despesa para aprovação;</w:t>
      </w:r>
    </w:p>
    <w:p w14:paraId="0153391C" w14:textId="77777777" w:rsidR="00CB3C73" w:rsidRPr="000A4F54" w:rsidRDefault="00CB3C73" w:rsidP="00CB3C73">
      <w:pPr>
        <w:widowControl/>
        <w:numPr>
          <w:ilvl w:val="0"/>
          <w:numId w:val="33"/>
        </w:numPr>
        <w:tabs>
          <w:tab w:val="left" w:pos="142"/>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Zelar para que o Sistema Integrado de Transferências – SIT do TCE atualizando as informações relacionadas à execução do convênio, cumprimento dos objetivos e elaboração do termo de fiscalização;</w:t>
      </w:r>
    </w:p>
    <w:p w14:paraId="70C2A775" w14:textId="77777777" w:rsidR="00CB3C73" w:rsidRPr="000A4F54" w:rsidRDefault="00CB3C73" w:rsidP="00CB3C73">
      <w:pPr>
        <w:widowControl/>
        <w:numPr>
          <w:ilvl w:val="0"/>
          <w:numId w:val="33"/>
        </w:numPr>
        <w:tabs>
          <w:tab w:val="left" w:pos="142"/>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Zelar pelo cumprimento integral do Convênio;</w:t>
      </w:r>
    </w:p>
    <w:p w14:paraId="769F2DDC" w14:textId="77777777" w:rsidR="00CB3C73" w:rsidRPr="000A4F54" w:rsidRDefault="00CB3C73" w:rsidP="00CB3C73">
      <w:pPr>
        <w:widowControl/>
        <w:numPr>
          <w:ilvl w:val="0"/>
          <w:numId w:val="33"/>
        </w:numPr>
        <w:tabs>
          <w:tab w:val="left" w:pos="142"/>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3AF4E20" w14:textId="77777777" w:rsidR="00CB3C73" w:rsidRPr="000A4F54" w:rsidRDefault="00CB3C73" w:rsidP="00CB3C73">
      <w:pPr>
        <w:widowControl/>
        <w:numPr>
          <w:ilvl w:val="0"/>
          <w:numId w:val="33"/>
        </w:numPr>
        <w:tabs>
          <w:tab w:val="left" w:pos="284"/>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07550F8C" w14:textId="77777777" w:rsidR="00CB3C73" w:rsidRPr="000A4F54" w:rsidRDefault="00CB3C73" w:rsidP="00CB3C73">
      <w:pPr>
        <w:widowControl/>
        <w:numPr>
          <w:ilvl w:val="0"/>
          <w:numId w:val="33"/>
        </w:numPr>
        <w:tabs>
          <w:tab w:val="left" w:pos="284"/>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Garantir os recursos por meio da Declaração de Adequação Orçamentária da Despesa e de Regularidade do Pedido.</w:t>
      </w:r>
    </w:p>
    <w:p w14:paraId="6542333E" w14:textId="77777777" w:rsidR="00CB3C73" w:rsidRPr="000A4F54" w:rsidRDefault="00CB3C73" w:rsidP="00CB3C73">
      <w:pPr>
        <w:widowControl/>
        <w:numPr>
          <w:ilvl w:val="0"/>
          <w:numId w:val="33"/>
        </w:numPr>
        <w:tabs>
          <w:tab w:val="left" w:pos="426"/>
          <w:tab w:val="left" w:pos="709"/>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Aprovar o Plano de Trabalho apresentado pelo proponente tanto na formalização quanto nas suas adequações.</w:t>
      </w:r>
    </w:p>
    <w:p w14:paraId="37B4B302" w14:textId="77777777" w:rsidR="00CB3C73" w:rsidRPr="000A4F54" w:rsidRDefault="00CB3C73" w:rsidP="00CB3C73">
      <w:pPr>
        <w:widowControl/>
        <w:numPr>
          <w:ilvl w:val="0"/>
          <w:numId w:val="33"/>
        </w:numPr>
        <w:tabs>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2A441344" w14:textId="77777777" w:rsidR="00CB3C73" w:rsidRPr="000A4F54" w:rsidRDefault="00CB3C73" w:rsidP="00CB3C73">
      <w:pPr>
        <w:widowControl/>
        <w:numPr>
          <w:ilvl w:val="0"/>
          <w:numId w:val="33"/>
        </w:numPr>
        <w:tabs>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Autorizar a indicação e substituição de fiscal de convênios, por meio de ato emitido pela autoridade competente.</w:t>
      </w:r>
    </w:p>
    <w:p w14:paraId="10A3F2BF" w14:textId="77777777" w:rsidR="00CB3C73" w:rsidRPr="000A4F54" w:rsidRDefault="00CB3C73" w:rsidP="00CB3C73">
      <w:pPr>
        <w:widowControl/>
        <w:numPr>
          <w:ilvl w:val="0"/>
          <w:numId w:val="33"/>
        </w:numPr>
        <w:tabs>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Aplicar sanções à ICT/PR de acordo com a natureza e gravidade das infrações.</w:t>
      </w:r>
    </w:p>
    <w:p w14:paraId="7CA43118" w14:textId="77777777" w:rsidR="00CB3C73" w:rsidRPr="000A4F54" w:rsidRDefault="00CB3C73" w:rsidP="00CB3C73">
      <w:pPr>
        <w:widowControl/>
        <w:numPr>
          <w:ilvl w:val="0"/>
          <w:numId w:val="33"/>
        </w:numPr>
        <w:tabs>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Indicar os funcionários para compor a Comissão de Tomadas de Constas Especial.</w:t>
      </w:r>
    </w:p>
    <w:p w14:paraId="41FC7043" w14:textId="77777777" w:rsidR="00CB3C73" w:rsidRPr="000A4F54" w:rsidRDefault="00CB3C73" w:rsidP="00CB3C73">
      <w:pPr>
        <w:spacing w:line="276" w:lineRule="auto"/>
        <w:rPr>
          <w:rFonts w:ascii="Arial Narrow" w:hAnsi="Arial Narrow" w:cstheme="minorHAnsi"/>
        </w:rPr>
      </w:pPr>
    </w:p>
    <w:p w14:paraId="0C6B8EA3" w14:textId="77777777" w:rsidR="00CB3C73" w:rsidRPr="00DF04B3" w:rsidRDefault="00CB3C73" w:rsidP="00CB3C73">
      <w:pPr>
        <w:spacing w:line="276" w:lineRule="auto"/>
        <w:rPr>
          <w:rFonts w:ascii="Arial Narrow" w:hAnsi="Arial Narrow" w:cstheme="minorHAnsi"/>
        </w:rPr>
      </w:pPr>
      <w:r w:rsidRPr="00DF04B3">
        <w:rPr>
          <w:rFonts w:ascii="Arial Narrow" w:hAnsi="Arial Narrow" w:cstheme="minorHAnsi"/>
          <w:bCs/>
        </w:rPr>
        <w:t>PARÁGRAFO PRIMEIRO:</w:t>
      </w:r>
      <w:r w:rsidRPr="00DF04B3">
        <w:rPr>
          <w:rFonts w:ascii="Arial Narrow" w:hAnsi="Arial Narrow" w:cstheme="minorHAnsi"/>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154BC3F5" w14:textId="77777777" w:rsidR="00CB3C73" w:rsidRPr="000A4F54" w:rsidRDefault="00CB3C73" w:rsidP="00CB3C73">
      <w:pPr>
        <w:spacing w:line="276" w:lineRule="auto"/>
        <w:rPr>
          <w:rFonts w:ascii="Arial Narrow" w:hAnsi="Arial Narrow" w:cstheme="minorHAnsi"/>
          <w:b/>
          <w:bCs/>
          <w:highlight w:val="yellow"/>
        </w:rPr>
      </w:pPr>
    </w:p>
    <w:p w14:paraId="16A93F16" w14:textId="77777777" w:rsidR="00CB3C73" w:rsidRPr="000A4F54" w:rsidRDefault="00CB3C73" w:rsidP="00CB3C73">
      <w:pPr>
        <w:spacing w:line="276" w:lineRule="auto"/>
        <w:rPr>
          <w:rFonts w:ascii="Arial Narrow" w:hAnsi="Arial Narrow" w:cstheme="minorHAnsi"/>
        </w:rPr>
      </w:pPr>
      <w:r w:rsidRPr="000A4F54">
        <w:rPr>
          <w:rFonts w:ascii="Arial Narrow" w:hAnsi="Arial Narrow" w:cstheme="minorHAnsi"/>
          <w:bCs/>
        </w:rPr>
        <w:t xml:space="preserve">PARÁGRAFO SEGUNDO: </w:t>
      </w:r>
      <w:r w:rsidRPr="000A4F54">
        <w:rPr>
          <w:rFonts w:ascii="Arial Narrow" w:hAnsi="Arial Narrow" w:cstheme="minorHAnsi"/>
        </w:rPr>
        <w:t>Compete ao Setor de Análise e Prestação de Contas da Fundação Araucária apoiar o Fiscal de Convênio no desempenho de suas atribuições, cabendo-lhe, especificamente:</w:t>
      </w:r>
    </w:p>
    <w:p w14:paraId="75E5E17E" w14:textId="77777777" w:rsidR="00CB3C73" w:rsidRPr="000A4F54" w:rsidRDefault="00CB3C73" w:rsidP="00CB3C73">
      <w:pPr>
        <w:spacing w:line="276" w:lineRule="auto"/>
        <w:rPr>
          <w:rFonts w:ascii="Arial Narrow" w:hAnsi="Arial Narrow" w:cstheme="minorHAnsi"/>
        </w:rPr>
      </w:pPr>
    </w:p>
    <w:p w14:paraId="0F0888F3" w14:textId="77777777" w:rsidR="00CB3C73" w:rsidRPr="000A4F54" w:rsidRDefault="00CB3C73" w:rsidP="00CB3C73">
      <w:pPr>
        <w:widowControl/>
        <w:numPr>
          <w:ilvl w:val="0"/>
          <w:numId w:val="34"/>
        </w:numPr>
        <w:tabs>
          <w:tab w:val="left" w:pos="284"/>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t>Processar a Tomada de Contas Especial, cuja instauração dar-se-á por decisão do controle interno da CONCEDENTE.</w:t>
      </w:r>
    </w:p>
    <w:p w14:paraId="557A9497" w14:textId="77777777" w:rsidR="00CB3C73" w:rsidRPr="000A4F54" w:rsidRDefault="00CB3C73" w:rsidP="00CB3C73">
      <w:pPr>
        <w:widowControl/>
        <w:numPr>
          <w:ilvl w:val="0"/>
          <w:numId w:val="34"/>
        </w:numPr>
        <w:tabs>
          <w:tab w:val="left" w:pos="284"/>
          <w:tab w:val="left" w:pos="993"/>
        </w:tabs>
        <w:suppressAutoHyphens/>
        <w:autoSpaceDE/>
        <w:autoSpaceDN/>
        <w:spacing w:line="276" w:lineRule="auto"/>
        <w:ind w:left="567" w:hanging="283"/>
        <w:jc w:val="both"/>
        <w:rPr>
          <w:rFonts w:ascii="Arial Narrow" w:hAnsi="Arial Narrow" w:cstheme="minorHAnsi"/>
        </w:rPr>
      </w:pPr>
      <w:r w:rsidRPr="000A4F54">
        <w:rPr>
          <w:rFonts w:ascii="Arial Narrow" w:hAnsi="Arial Narrow" w:cstheme="minorHAnsi"/>
        </w:rPr>
        <w:lastRenderedPageBreak/>
        <w:t>Encaminhar por meio eletrônico a prestação de contas final, para o Tribunal de Contas do Estado do Paraná – TCE/PR.</w:t>
      </w:r>
    </w:p>
    <w:p w14:paraId="5AA3352D" w14:textId="77777777" w:rsidR="00CB3C73" w:rsidRDefault="00CB3C73" w:rsidP="00CB3C73">
      <w:pPr>
        <w:spacing w:line="276" w:lineRule="auto"/>
        <w:rPr>
          <w:rFonts w:ascii="Arial Narrow" w:hAnsi="Arial Narrow" w:cstheme="minorHAnsi"/>
        </w:rPr>
      </w:pPr>
      <w:r w:rsidRPr="000A4F54">
        <w:rPr>
          <w:rFonts w:ascii="Arial Narrow" w:hAnsi="Arial Narrow" w:cstheme="minorHAnsi"/>
          <w:bCs/>
        </w:rPr>
        <w:t>PARÁGRAFO TERCEIRO:</w:t>
      </w:r>
      <w:r w:rsidRPr="000A4F54">
        <w:rPr>
          <w:rFonts w:ascii="Arial Narrow" w:hAnsi="Arial Narrow" w:cstheme="minorHAnsi"/>
        </w:rPr>
        <w:t>Não sendo prestadas as contas devidas pela ICT/PR nos prazos estabelecidos, a CONCEDENTE instaurará, dentro de 30 dias, a Tomada de Contas Especial.</w:t>
      </w:r>
    </w:p>
    <w:p w14:paraId="423BF4C3" w14:textId="77777777" w:rsidR="00C51070" w:rsidRPr="000A4F54" w:rsidRDefault="00C51070" w:rsidP="00CB3C73">
      <w:pPr>
        <w:spacing w:line="276" w:lineRule="auto"/>
        <w:rPr>
          <w:rFonts w:ascii="Arial Narrow" w:hAnsi="Arial Narrow" w:cstheme="minorHAnsi"/>
        </w:rPr>
      </w:pPr>
    </w:p>
    <w:p w14:paraId="1129A885" w14:textId="77777777" w:rsidR="00CB3C73" w:rsidRPr="000A4F54" w:rsidRDefault="00CB3C73" w:rsidP="00CB3C73">
      <w:pPr>
        <w:spacing w:line="276" w:lineRule="auto"/>
        <w:rPr>
          <w:rFonts w:ascii="Arial Narrow" w:hAnsi="Arial Narrow" w:cstheme="minorHAnsi"/>
        </w:rPr>
      </w:pPr>
    </w:p>
    <w:p w14:paraId="0632BB54" w14:textId="77777777" w:rsidR="00CB3C73" w:rsidRPr="000A4F54" w:rsidRDefault="00CB3C73" w:rsidP="00CB3C73">
      <w:pPr>
        <w:spacing w:line="276" w:lineRule="auto"/>
        <w:rPr>
          <w:rFonts w:ascii="Arial Narrow" w:hAnsi="Arial Narrow" w:cstheme="minorHAnsi"/>
        </w:rPr>
      </w:pPr>
      <w:r w:rsidRPr="000A4F54">
        <w:rPr>
          <w:rFonts w:ascii="Arial Narrow" w:hAnsi="Arial Narrow" w:cstheme="minorHAnsi"/>
          <w:bCs/>
        </w:rPr>
        <w:t>PARÁGRAFO QUARTO:</w:t>
      </w:r>
      <w:r w:rsidRPr="000A4F54">
        <w:rPr>
          <w:rFonts w:ascii="Arial Narrow" w:hAnsi="Arial Narrow" w:cstheme="minorHAnsi"/>
        </w:rPr>
        <w:t>Compete ao Controle Interno da CONCEDENTE, no exercício de sua função institucional, emitir parecer sobre os recursos repassados e a sua utilização.</w:t>
      </w:r>
    </w:p>
    <w:p w14:paraId="63494427" w14:textId="77777777" w:rsidR="00CB3C73" w:rsidRPr="000A4F54" w:rsidRDefault="00CB3C73" w:rsidP="00CB3C73">
      <w:pPr>
        <w:spacing w:line="276" w:lineRule="auto"/>
        <w:rPr>
          <w:rFonts w:ascii="Arial Narrow" w:hAnsi="Arial Narrow" w:cstheme="minorHAnsi"/>
          <w:b/>
          <w:bCs/>
        </w:rPr>
      </w:pPr>
    </w:p>
    <w:p w14:paraId="0CC886AE" w14:textId="77777777" w:rsidR="00CB3C73" w:rsidRPr="000A4F54" w:rsidRDefault="00CB3C73" w:rsidP="00CB3C73">
      <w:pPr>
        <w:keepLines/>
        <w:spacing w:line="276" w:lineRule="auto"/>
        <w:rPr>
          <w:rFonts w:ascii="Arial Narrow" w:hAnsi="Arial Narrow" w:cstheme="minorHAnsi"/>
          <w:b/>
        </w:rPr>
      </w:pPr>
      <w:r w:rsidRPr="000A4F54">
        <w:rPr>
          <w:rFonts w:ascii="Arial Narrow" w:hAnsi="Arial Narrow" w:cstheme="minorHAnsi"/>
          <w:b/>
        </w:rPr>
        <w:t>CLÁUSULA DÉCIMA TERCEIRA- DA RESCISÃO OU ENCERRAMENTO</w:t>
      </w:r>
    </w:p>
    <w:p w14:paraId="03E37404" w14:textId="77777777" w:rsidR="00CB3C73" w:rsidRPr="000A4F54" w:rsidRDefault="00CB3C73" w:rsidP="00CB3C73">
      <w:pPr>
        <w:pStyle w:val="Recuodecorpodetexto"/>
        <w:spacing w:line="276" w:lineRule="auto"/>
        <w:rPr>
          <w:rFonts w:ascii="Arial Narrow" w:hAnsi="Arial Narrow" w:cstheme="minorHAnsi"/>
          <w:b/>
        </w:rPr>
      </w:pPr>
      <w:r w:rsidRPr="000A4F54">
        <w:rPr>
          <w:rFonts w:ascii="Arial Narrow" w:hAnsi="Arial Narrow" w:cstheme="minorHAnsi"/>
        </w:rPr>
        <w:t>O presente Convênio será rescindido em caso de:</w:t>
      </w:r>
    </w:p>
    <w:p w14:paraId="47E676C6" w14:textId="77777777" w:rsidR="00CB3C73" w:rsidRPr="000A4F54" w:rsidRDefault="00CB3C73" w:rsidP="00CB3C73">
      <w:pPr>
        <w:pStyle w:val="Corpodetexto"/>
        <w:widowControl/>
        <w:numPr>
          <w:ilvl w:val="0"/>
          <w:numId w:val="35"/>
        </w:numPr>
        <w:tabs>
          <w:tab w:val="left" w:pos="426"/>
          <w:tab w:val="left" w:pos="567"/>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Em caso de inexecução das obrigações estipuladas, sujeitando a parte inadimplente a responder por perdas e danos, quer pela superveniência de norma legal que o torne formal ou materialmente inexequível;</w:t>
      </w:r>
    </w:p>
    <w:p w14:paraId="6F67620B" w14:textId="77777777" w:rsidR="00CB3C73" w:rsidRPr="000A4F54" w:rsidRDefault="00CB3C73" w:rsidP="00CB3C73">
      <w:pPr>
        <w:pStyle w:val="Corpodetexto"/>
        <w:widowControl/>
        <w:numPr>
          <w:ilvl w:val="0"/>
          <w:numId w:val="35"/>
        </w:numPr>
        <w:tabs>
          <w:tab w:val="left" w:pos="426"/>
          <w:tab w:val="left" w:pos="567"/>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C293136" w14:textId="77777777" w:rsidR="00CB3C73" w:rsidRPr="000A4F54" w:rsidRDefault="00CB3C73" w:rsidP="00CB3C73">
      <w:pPr>
        <w:pStyle w:val="Corpodetexto"/>
        <w:widowControl/>
        <w:numPr>
          <w:ilvl w:val="0"/>
          <w:numId w:val="35"/>
        </w:numPr>
        <w:tabs>
          <w:tab w:val="left" w:pos="426"/>
          <w:tab w:val="left" w:pos="567"/>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Utilização dos recursos em desacordo com o Plano de Trabalho;</w:t>
      </w:r>
    </w:p>
    <w:p w14:paraId="0351D025" w14:textId="77777777" w:rsidR="00CB3C73" w:rsidRPr="000A4F54" w:rsidRDefault="00CB3C73" w:rsidP="00CB3C73">
      <w:pPr>
        <w:pStyle w:val="Corpodetexto"/>
        <w:widowControl/>
        <w:numPr>
          <w:ilvl w:val="0"/>
          <w:numId w:val="35"/>
        </w:numPr>
        <w:tabs>
          <w:tab w:val="left" w:pos="426"/>
          <w:tab w:val="left" w:pos="567"/>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Inadimplemento de quaisquer das cláusulas pactuadas;</w:t>
      </w:r>
    </w:p>
    <w:p w14:paraId="74AAC1BA" w14:textId="77777777" w:rsidR="00CB3C73" w:rsidRPr="000A4F54" w:rsidRDefault="00CB3C73" w:rsidP="00CB3C73">
      <w:pPr>
        <w:pStyle w:val="Corpodetexto"/>
        <w:widowControl/>
        <w:numPr>
          <w:ilvl w:val="0"/>
          <w:numId w:val="35"/>
        </w:numPr>
        <w:tabs>
          <w:tab w:val="left" w:pos="426"/>
          <w:tab w:val="left" w:pos="567"/>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Constatação, a qualquer tempo, de falsidade ou incorreção em qualquer documento apresentado;</w:t>
      </w:r>
    </w:p>
    <w:p w14:paraId="55D6F5CE" w14:textId="77777777" w:rsidR="00CB3C73" w:rsidRPr="000A4F54" w:rsidRDefault="00CB3C73" w:rsidP="00CB3C73">
      <w:pPr>
        <w:pStyle w:val="Corpodetexto"/>
        <w:widowControl/>
        <w:numPr>
          <w:ilvl w:val="0"/>
          <w:numId w:val="35"/>
        </w:numPr>
        <w:tabs>
          <w:tab w:val="left" w:pos="426"/>
          <w:tab w:val="left" w:pos="567"/>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Verificação da ocorrência de qualquer circunstância que enseje a instauração de Tomada de Contas Especial;</w:t>
      </w:r>
    </w:p>
    <w:p w14:paraId="32A0CCB5" w14:textId="77777777" w:rsidR="00CB3C73" w:rsidRPr="000A4F54" w:rsidRDefault="00CB3C73" w:rsidP="00CB3C73">
      <w:pPr>
        <w:pStyle w:val="Corpodetexto"/>
        <w:widowControl/>
        <w:numPr>
          <w:ilvl w:val="0"/>
          <w:numId w:val="35"/>
        </w:numPr>
        <w:tabs>
          <w:tab w:val="left" w:pos="426"/>
          <w:tab w:val="left" w:pos="567"/>
        </w:tabs>
        <w:suppressAutoHyphens/>
        <w:autoSpaceDE/>
        <w:autoSpaceDN/>
        <w:spacing w:line="276" w:lineRule="auto"/>
        <w:ind w:left="0" w:firstLine="0"/>
        <w:jc w:val="both"/>
        <w:rPr>
          <w:rFonts w:ascii="Arial Narrow" w:hAnsi="Arial Narrow" w:cstheme="minorHAnsi"/>
        </w:rPr>
      </w:pPr>
      <w:r w:rsidRPr="000A4F54">
        <w:rPr>
          <w:rFonts w:ascii="Arial Narrow" w:hAnsi="Arial Narrow" w:cstheme="minorHAnsi"/>
        </w:rPr>
        <w:t>Demais casos previstos em Lei.</w:t>
      </w:r>
    </w:p>
    <w:p w14:paraId="5DDA12AB" w14:textId="77777777" w:rsidR="00CB3C73" w:rsidRPr="000A4F54" w:rsidRDefault="00CB3C73" w:rsidP="00CB3C73">
      <w:pPr>
        <w:pStyle w:val="Recuodecorpodetexto"/>
        <w:spacing w:line="276" w:lineRule="auto"/>
        <w:rPr>
          <w:rFonts w:ascii="Arial Narrow" w:hAnsi="Arial Narrow" w:cstheme="minorHAnsi"/>
          <w:bCs/>
        </w:rPr>
      </w:pPr>
    </w:p>
    <w:p w14:paraId="120B1EF0" w14:textId="77777777" w:rsidR="00CB3C73" w:rsidRPr="000A4F54" w:rsidRDefault="00CB3C73" w:rsidP="00CB3C73">
      <w:pPr>
        <w:pStyle w:val="Recuodecorpodetexto"/>
        <w:spacing w:line="276" w:lineRule="auto"/>
        <w:rPr>
          <w:rFonts w:ascii="Arial Narrow" w:hAnsi="Arial Narrow" w:cstheme="minorHAnsi"/>
        </w:rPr>
      </w:pPr>
      <w:r w:rsidRPr="000A4F54">
        <w:rPr>
          <w:rFonts w:ascii="Arial Narrow" w:hAnsi="Arial Narrow" w:cstheme="minorHAnsi"/>
          <w:bCs/>
        </w:rPr>
        <w:t>PARÁGRAFO PRIMEIRO:</w:t>
      </w:r>
      <w:r w:rsidRPr="000A4F54">
        <w:rPr>
          <w:rFonts w:ascii="Arial Narrow" w:hAnsi="Arial Narrow" w:cstheme="minorHAnsi"/>
        </w:rPr>
        <w:t xml:space="preserve"> Exceto no caso de rescisão unilateral pela </w:t>
      </w:r>
      <w:r w:rsidRPr="000A4F54">
        <w:rPr>
          <w:rFonts w:ascii="Arial Narrow" w:hAnsi="Arial Narrow" w:cstheme="minorHAnsi"/>
          <w:bCs/>
        </w:rPr>
        <w:t>CONCEDENTE,</w:t>
      </w:r>
      <w:r w:rsidRPr="000A4F54">
        <w:rPr>
          <w:rFonts w:ascii="Arial Narrow" w:hAnsi="Arial Narrow" w:cstheme="minorHAnsi"/>
        </w:rPr>
        <w:t xml:space="preserve"> deverá ser lavrado “Termo de Rescisão ou Encerramento” com as devidas justificativas administrativas.</w:t>
      </w:r>
    </w:p>
    <w:p w14:paraId="4FAE977B" w14:textId="77777777" w:rsidR="00CB3C73" w:rsidRPr="000A4F54" w:rsidRDefault="00CB3C73" w:rsidP="00CB3C73">
      <w:pPr>
        <w:pStyle w:val="Recuodecorpodetexto"/>
        <w:spacing w:line="276" w:lineRule="auto"/>
        <w:rPr>
          <w:rFonts w:ascii="Arial Narrow" w:hAnsi="Arial Narrow" w:cstheme="minorHAnsi"/>
          <w:bCs/>
        </w:rPr>
      </w:pPr>
    </w:p>
    <w:p w14:paraId="77F62FA8" w14:textId="77777777" w:rsidR="00CB3C73" w:rsidRPr="000A4F54" w:rsidRDefault="00CB3C73" w:rsidP="00CB3C73">
      <w:pPr>
        <w:pStyle w:val="Recuodecorpodetexto"/>
        <w:spacing w:line="276" w:lineRule="auto"/>
        <w:rPr>
          <w:rFonts w:ascii="Arial Narrow" w:hAnsi="Arial Narrow" w:cstheme="minorHAnsi"/>
          <w:b/>
          <w:bCs/>
        </w:rPr>
      </w:pPr>
      <w:r w:rsidRPr="000A4F54">
        <w:rPr>
          <w:rFonts w:ascii="Arial Narrow" w:hAnsi="Arial Narrow" w:cstheme="minorHAnsi"/>
          <w:bCs/>
        </w:rPr>
        <w:t>PARÁGRAFO SEGUNDO: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3A8F4867" w14:textId="77777777" w:rsidR="00CB3C73" w:rsidRPr="000A4F54" w:rsidRDefault="00CB3C73" w:rsidP="00CB3C73">
      <w:pPr>
        <w:pStyle w:val="Recuodecorpodetexto"/>
        <w:spacing w:line="276" w:lineRule="auto"/>
        <w:rPr>
          <w:rFonts w:ascii="Arial Narrow" w:hAnsi="Arial Narrow" w:cstheme="minorHAnsi"/>
          <w:b/>
          <w:bCs/>
        </w:rPr>
      </w:pPr>
    </w:p>
    <w:p w14:paraId="25D96160" w14:textId="77777777" w:rsidR="00CB3C73" w:rsidRPr="000A4F54" w:rsidRDefault="00CB3C73" w:rsidP="00CB3C73">
      <w:pPr>
        <w:pStyle w:val="Recuodecorpodetexto"/>
        <w:spacing w:line="276" w:lineRule="auto"/>
        <w:rPr>
          <w:rFonts w:ascii="Arial Narrow" w:hAnsi="Arial Narrow" w:cstheme="minorHAnsi"/>
          <w:b/>
        </w:rPr>
      </w:pPr>
      <w:r w:rsidRPr="000A4F54">
        <w:rPr>
          <w:rFonts w:ascii="Arial Narrow" w:hAnsi="Arial Narrow" w:cstheme="minorHAnsi"/>
          <w:b/>
        </w:rPr>
        <w:t>CLÁUSULA DÉCIMA QUARTA – PROTEÇÃO DE DADOS PESSOAIS</w:t>
      </w:r>
    </w:p>
    <w:p w14:paraId="1F795E11" w14:textId="77777777" w:rsidR="00CB3C73" w:rsidRPr="000A4F54" w:rsidRDefault="00CB3C73" w:rsidP="00CB3C73">
      <w:pPr>
        <w:pStyle w:val="PargrafodaLista"/>
        <w:tabs>
          <w:tab w:val="left" w:pos="426"/>
          <w:tab w:val="left" w:pos="567"/>
        </w:tabs>
        <w:ind w:left="0"/>
        <w:rPr>
          <w:rFonts w:ascii="Arial Narrow" w:hAnsi="Arial Narrow" w:cstheme="minorHAnsi"/>
        </w:rPr>
      </w:pPr>
      <w:r w:rsidRPr="000A4F54">
        <w:rPr>
          <w:rFonts w:ascii="Arial Narrow" w:eastAsia="Arial" w:hAnsi="Arial Narrow" w:cstheme="minorHAnsi"/>
        </w:rPr>
        <w:t>Sempre que tiverem acesso ou realizarem qualquer tipo de tratamento de dados pessoais</w:t>
      </w:r>
      <w:r w:rsidRPr="000A4F54">
        <w:rPr>
          <w:rFonts w:ascii="Arial Narrow" w:hAnsi="Arial Narrow" w:cstheme="minorHAnsi"/>
        </w:rPr>
        <w:t xml:space="preserve">, os PARTÍCIPES comprometem-se a envidar </w:t>
      </w:r>
      <w:r w:rsidRPr="000A4F54">
        <w:rPr>
          <w:rFonts w:ascii="Arial Narrow" w:eastAsia="Arial" w:hAnsi="Arial Narrow"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0A4F54">
        <w:rPr>
          <w:rFonts w:ascii="Arial Narrow" w:hAnsi="Arial Narrow" w:cstheme="minorHAnsi"/>
        </w:rPr>
        <w:t>Lei Federal nº 13.709/2018 (“Lei Geral de Proteção de Dados Pessoais”) e demais normas legais e regulamentares aplicáveis.</w:t>
      </w:r>
    </w:p>
    <w:p w14:paraId="0E1A82E0" w14:textId="77777777" w:rsidR="00CB3C73" w:rsidRPr="000A4F54" w:rsidRDefault="00CB3C73" w:rsidP="00CB3C73">
      <w:pPr>
        <w:pStyle w:val="PargrafodaLista"/>
        <w:tabs>
          <w:tab w:val="left" w:pos="426"/>
          <w:tab w:val="left" w:pos="567"/>
        </w:tabs>
        <w:ind w:left="0"/>
        <w:rPr>
          <w:rFonts w:ascii="Arial Narrow" w:hAnsi="Arial Narrow" w:cstheme="minorHAnsi"/>
        </w:rPr>
      </w:pPr>
    </w:p>
    <w:p w14:paraId="2A1B96E8" w14:textId="77777777" w:rsidR="00CB3C73" w:rsidRPr="000A4F54" w:rsidRDefault="00CB3C73" w:rsidP="00CB3C73">
      <w:pPr>
        <w:spacing w:line="276" w:lineRule="auto"/>
        <w:rPr>
          <w:rFonts w:ascii="Arial Narrow" w:hAnsi="Arial Narrow" w:cstheme="minorHAnsi"/>
        </w:rPr>
      </w:pPr>
      <w:r w:rsidRPr="000A4F54">
        <w:rPr>
          <w:rFonts w:ascii="Arial Narrow" w:hAnsi="Arial Narrow" w:cstheme="minorHAnsi"/>
          <w:bCs/>
        </w:rPr>
        <w:t>PARÁGRAFO PRIMEIRO:</w:t>
      </w:r>
      <w:r w:rsidRPr="000A4F54">
        <w:rPr>
          <w:rFonts w:ascii="Arial Narrow" w:hAnsi="Arial Narrow" w:cstheme="minorHAnsi"/>
        </w:rPr>
        <w:t>Caso o objeto envolva o tratamento de dados pessoais com fundamento no consentimento do titular, a ICT/PR deverá observar, ao longo de toda a vigência deste Convênio, todas as obrigações legais e regulamentares específicas vinculadas a essa hipótese legal de tratamento.</w:t>
      </w:r>
    </w:p>
    <w:p w14:paraId="7F78F95A" w14:textId="77777777" w:rsidR="00CB3C73" w:rsidRPr="000A4F54" w:rsidRDefault="00CB3C73" w:rsidP="00CB3C73">
      <w:pPr>
        <w:spacing w:line="276" w:lineRule="auto"/>
        <w:rPr>
          <w:rFonts w:ascii="Arial Narrow" w:hAnsi="Arial Narrow" w:cstheme="minorHAnsi"/>
        </w:rPr>
      </w:pPr>
    </w:p>
    <w:p w14:paraId="5F02DEF0" w14:textId="77777777" w:rsidR="00CB3C73" w:rsidRPr="000A4F54" w:rsidRDefault="00CB3C73" w:rsidP="00CB3C73">
      <w:pPr>
        <w:pStyle w:val="PargrafodaLista"/>
        <w:tabs>
          <w:tab w:val="left" w:pos="426"/>
          <w:tab w:val="left" w:pos="567"/>
        </w:tabs>
        <w:ind w:left="0"/>
        <w:rPr>
          <w:rFonts w:ascii="Arial Narrow" w:hAnsi="Arial Narrow" w:cstheme="minorHAnsi"/>
        </w:rPr>
      </w:pPr>
      <w:r w:rsidRPr="000A4F54">
        <w:rPr>
          <w:rFonts w:ascii="Arial Narrow" w:hAnsi="Arial Narrow" w:cstheme="minorHAnsi"/>
          <w:bCs/>
        </w:rPr>
        <w:t>PARÁGRAFO SEGUNDO:</w:t>
      </w:r>
      <w:r w:rsidRPr="000A4F54">
        <w:rPr>
          <w:rFonts w:ascii="Arial Narrow" w:hAnsi="Arial Narrow" w:cstheme="minorHAnsi"/>
        </w:rPr>
        <w:t xml:space="preserve"> Ao receber o requerimento de um titular de dados, na forma prevista nos artigos 16 e 18 da Lei Federal nº 13.709/2018, a ICT/PR deve:</w:t>
      </w:r>
    </w:p>
    <w:p w14:paraId="0C2F9719" w14:textId="77777777" w:rsidR="00CB3C73" w:rsidRPr="000A4F54" w:rsidRDefault="00CB3C73" w:rsidP="00CB3C73">
      <w:pPr>
        <w:pStyle w:val="PargrafodaLista"/>
        <w:widowControl/>
        <w:numPr>
          <w:ilvl w:val="0"/>
          <w:numId w:val="36"/>
        </w:numPr>
        <w:shd w:val="clear" w:color="auto" w:fill="FFFFFF"/>
        <w:tabs>
          <w:tab w:val="left" w:pos="709"/>
        </w:tabs>
        <w:autoSpaceDE/>
        <w:autoSpaceDN/>
        <w:spacing w:line="276" w:lineRule="auto"/>
        <w:ind w:left="426" w:firstLine="0"/>
        <w:contextualSpacing/>
        <w:jc w:val="both"/>
        <w:rPr>
          <w:rFonts w:ascii="Arial Narrow" w:hAnsi="Arial Narrow" w:cstheme="minorHAnsi"/>
        </w:rPr>
      </w:pPr>
      <w:r w:rsidRPr="000A4F54">
        <w:rPr>
          <w:rFonts w:ascii="Arial Narrow" w:hAnsi="Arial Narrow" w:cstheme="minorHAnsi"/>
        </w:rPr>
        <w:t>notificar imediatamente a CONCEDENTE;</w:t>
      </w:r>
    </w:p>
    <w:p w14:paraId="18C461DE" w14:textId="77777777" w:rsidR="00CB3C73" w:rsidRPr="000A4F54" w:rsidRDefault="00CB3C73" w:rsidP="00CB3C73">
      <w:pPr>
        <w:pStyle w:val="PargrafodaLista"/>
        <w:widowControl/>
        <w:numPr>
          <w:ilvl w:val="0"/>
          <w:numId w:val="36"/>
        </w:numPr>
        <w:shd w:val="clear" w:color="auto" w:fill="FFFFFF"/>
        <w:tabs>
          <w:tab w:val="left" w:pos="709"/>
        </w:tabs>
        <w:autoSpaceDE/>
        <w:autoSpaceDN/>
        <w:spacing w:line="276" w:lineRule="auto"/>
        <w:ind w:left="426" w:firstLine="0"/>
        <w:contextualSpacing/>
        <w:jc w:val="both"/>
        <w:rPr>
          <w:rFonts w:ascii="Arial Narrow" w:hAnsi="Arial Narrow" w:cstheme="minorHAnsi"/>
        </w:rPr>
      </w:pPr>
      <w:r w:rsidRPr="000A4F54">
        <w:rPr>
          <w:rFonts w:ascii="Arial Narrow" w:hAnsi="Arial Narrow" w:cstheme="minorHAnsi"/>
        </w:rPr>
        <w:lastRenderedPageBreak/>
        <w:t xml:space="preserve">auxiliá-la, quando for o caso, na elaboração da resposta ao requerimento; e </w:t>
      </w:r>
    </w:p>
    <w:p w14:paraId="40EB3593" w14:textId="77777777" w:rsidR="00CB3C73" w:rsidRDefault="00CB3C73" w:rsidP="00CB3C73">
      <w:pPr>
        <w:pStyle w:val="PargrafodaLista"/>
        <w:widowControl/>
        <w:numPr>
          <w:ilvl w:val="0"/>
          <w:numId w:val="36"/>
        </w:numPr>
        <w:shd w:val="clear" w:color="auto" w:fill="FFFFFF"/>
        <w:tabs>
          <w:tab w:val="left" w:pos="709"/>
        </w:tabs>
        <w:autoSpaceDE/>
        <w:autoSpaceDN/>
        <w:spacing w:line="276" w:lineRule="auto"/>
        <w:ind w:left="426" w:firstLine="0"/>
        <w:contextualSpacing/>
        <w:jc w:val="both"/>
        <w:rPr>
          <w:rFonts w:ascii="Arial Narrow" w:hAnsi="Arial Narrow" w:cstheme="minorHAnsi"/>
        </w:rPr>
      </w:pPr>
      <w:r w:rsidRPr="000A4F54">
        <w:rPr>
          <w:rFonts w:ascii="Arial Narrow" w:hAnsi="Arial Narrow" w:cstheme="minorHAnsi"/>
        </w:rPr>
        <w:t>eliminar todos os dados pessoais tratados com base no consentimento em até [</w:t>
      </w:r>
      <w:r w:rsidRPr="00C51070">
        <w:rPr>
          <w:rFonts w:ascii="Arial Narrow" w:hAnsi="Arial Narrow" w:cstheme="minorHAnsi"/>
        </w:rPr>
        <w:t>30 (trinta) dias corridos],</w:t>
      </w:r>
      <w:r w:rsidRPr="000A4F54">
        <w:rPr>
          <w:rFonts w:ascii="Arial Narrow" w:hAnsi="Arial Narrow" w:cstheme="minorHAnsi"/>
        </w:rPr>
        <w:t xml:space="preserve"> contados a partir do requerimento do titular;</w:t>
      </w:r>
    </w:p>
    <w:p w14:paraId="1A731D86" w14:textId="77777777" w:rsidR="00C51070" w:rsidRDefault="00C51070" w:rsidP="00C51070">
      <w:pPr>
        <w:widowControl/>
        <w:shd w:val="clear" w:color="auto" w:fill="FFFFFF"/>
        <w:tabs>
          <w:tab w:val="left" w:pos="709"/>
        </w:tabs>
        <w:autoSpaceDE/>
        <w:autoSpaceDN/>
        <w:spacing w:line="276" w:lineRule="auto"/>
        <w:contextualSpacing/>
        <w:jc w:val="both"/>
        <w:rPr>
          <w:rFonts w:ascii="Arial Narrow" w:hAnsi="Arial Narrow" w:cstheme="minorHAnsi"/>
        </w:rPr>
      </w:pPr>
    </w:p>
    <w:p w14:paraId="4D405E58" w14:textId="77777777" w:rsidR="00C51070" w:rsidRDefault="00C51070" w:rsidP="00C51070">
      <w:pPr>
        <w:widowControl/>
        <w:shd w:val="clear" w:color="auto" w:fill="FFFFFF"/>
        <w:tabs>
          <w:tab w:val="left" w:pos="709"/>
        </w:tabs>
        <w:autoSpaceDE/>
        <w:autoSpaceDN/>
        <w:spacing w:line="276" w:lineRule="auto"/>
        <w:contextualSpacing/>
        <w:jc w:val="both"/>
        <w:rPr>
          <w:rFonts w:ascii="Arial Narrow" w:hAnsi="Arial Narrow" w:cstheme="minorHAnsi"/>
        </w:rPr>
      </w:pPr>
    </w:p>
    <w:p w14:paraId="39702671" w14:textId="77777777" w:rsidR="00C51070" w:rsidRPr="00C51070" w:rsidRDefault="00C51070" w:rsidP="00C51070">
      <w:pPr>
        <w:widowControl/>
        <w:shd w:val="clear" w:color="auto" w:fill="FFFFFF"/>
        <w:tabs>
          <w:tab w:val="left" w:pos="709"/>
        </w:tabs>
        <w:autoSpaceDE/>
        <w:autoSpaceDN/>
        <w:spacing w:line="276" w:lineRule="auto"/>
        <w:contextualSpacing/>
        <w:jc w:val="both"/>
        <w:rPr>
          <w:rFonts w:ascii="Arial Narrow" w:hAnsi="Arial Narrow" w:cstheme="minorHAnsi"/>
        </w:rPr>
      </w:pPr>
    </w:p>
    <w:p w14:paraId="1E7F9A0A" w14:textId="77777777" w:rsidR="00CB3C73" w:rsidRPr="000A4F54" w:rsidRDefault="00CB3C73" w:rsidP="00CB3C73">
      <w:pPr>
        <w:shd w:val="clear" w:color="auto" w:fill="FFFFFF"/>
        <w:spacing w:line="276" w:lineRule="auto"/>
        <w:ind w:left="426"/>
        <w:rPr>
          <w:rFonts w:ascii="Arial Narrow" w:hAnsi="Arial Narrow" w:cstheme="minorHAnsi"/>
        </w:rPr>
      </w:pPr>
    </w:p>
    <w:p w14:paraId="20453512" w14:textId="77777777" w:rsidR="00CB3C73" w:rsidRPr="000A4F54" w:rsidRDefault="00CB3C73" w:rsidP="00CB3C73">
      <w:pPr>
        <w:pStyle w:val="PargrafodaLista"/>
        <w:tabs>
          <w:tab w:val="left" w:pos="426"/>
          <w:tab w:val="left" w:pos="567"/>
        </w:tabs>
        <w:ind w:left="0"/>
        <w:rPr>
          <w:rFonts w:ascii="Arial Narrow" w:hAnsi="Arial Narrow" w:cstheme="minorHAnsi"/>
        </w:rPr>
      </w:pPr>
      <w:r w:rsidRPr="000A4F54">
        <w:rPr>
          <w:rFonts w:ascii="Arial Narrow" w:hAnsi="Arial Narrow" w:cstheme="minorHAnsi"/>
          <w:bCs/>
        </w:rPr>
        <w:t>PARÁGRAFO TERCEIRO:</w:t>
      </w:r>
      <w:r w:rsidRPr="000A4F54">
        <w:rPr>
          <w:rFonts w:ascii="Arial Narrow" w:hAnsi="Arial Narrow" w:cstheme="minorHAnsi"/>
        </w:rPr>
        <w:t>Os PARTÍCIPES armazenarão dados pessoais apenas pelo período necessário ao cumprimento da finalidade para a qual foram originalmente coletados e em conformidade com as hipóteses legais que autorizam o tratamento.</w:t>
      </w:r>
    </w:p>
    <w:p w14:paraId="1A11B94D" w14:textId="77777777" w:rsidR="00CB3C73" w:rsidRPr="000A4F54" w:rsidRDefault="00CB3C73" w:rsidP="00CB3C73">
      <w:pPr>
        <w:shd w:val="clear" w:color="auto" w:fill="FFFFFF"/>
        <w:spacing w:line="276" w:lineRule="auto"/>
        <w:rPr>
          <w:rFonts w:ascii="Arial Narrow" w:hAnsi="Arial Narrow" w:cstheme="minorHAnsi"/>
        </w:rPr>
      </w:pPr>
      <w:r w:rsidRPr="000A4F54">
        <w:rPr>
          <w:rFonts w:ascii="Arial Narrow" w:hAnsi="Arial Narrow" w:cstheme="minorHAnsi"/>
          <w:bCs/>
        </w:rPr>
        <w:t>PARÁGRAFO QUARTO:</w:t>
      </w:r>
      <w:r w:rsidRPr="000A4F54">
        <w:rPr>
          <w:rFonts w:ascii="Arial Narrow" w:hAnsi="Arial Narrow"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34FE7692" w14:textId="77777777" w:rsidR="00CB3C73" w:rsidRPr="000A4F54" w:rsidRDefault="00CB3C73" w:rsidP="00CB3C73">
      <w:pPr>
        <w:shd w:val="clear" w:color="auto" w:fill="FFFFFF"/>
        <w:spacing w:line="276" w:lineRule="auto"/>
        <w:rPr>
          <w:rFonts w:ascii="Arial Narrow" w:hAnsi="Arial Narrow" w:cstheme="minorHAnsi"/>
        </w:rPr>
      </w:pPr>
    </w:p>
    <w:p w14:paraId="21179057" w14:textId="77777777" w:rsidR="00CB3C73" w:rsidRPr="000A4F54" w:rsidRDefault="00CB3C73" w:rsidP="00CB3C73">
      <w:pPr>
        <w:shd w:val="clear" w:color="auto" w:fill="FFFFFF"/>
        <w:spacing w:line="276" w:lineRule="auto"/>
        <w:rPr>
          <w:rFonts w:ascii="Arial Narrow" w:hAnsi="Arial Narrow" w:cstheme="minorHAnsi"/>
        </w:rPr>
      </w:pPr>
      <w:r w:rsidRPr="000A4F54">
        <w:rPr>
          <w:rFonts w:ascii="Arial Narrow" w:hAnsi="Arial Narrow" w:cstheme="minorHAnsi"/>
          <w:bCs/>
        </w:rPr>
        <w:t xml:space="preserve">PARÁGRAFO QUINTO: </w:t>
      </w:r>
      <w:r w:rsidRPr="000A4F54">
        <w:rPr>
          <w:rFonts w:ascii="Arial Narrow" w:hAnsi="Arial Narrow" w:cstheme="minorHAnsi"/>
        </w:rPr>
        <w:t>A ICT/PR deve, enquanto operadora de dados pessoais, implementar medidas técnicas e organizacionais apropriadas para o cumprimento das obrigações previstas na Lei Federal nº 13.709/2018.</w:t>
      </w:r>
    </w:p>
    <w:p w14:paraId="20091028" w14:textId="77777777" w:rsidR="00CB3C73" w:rsidRPr="000A4F54" w:rsidRDefault="00CB3C73" w:rsidP="00CB3C73">
      <w:pPr>
        <w:shd w:val="clear" w:color="auto" w:fill="FFFFFF"/>
        <w:spacing w:line="276" w:lineRule="auto"/>
        <w:rPr>
          <w:rFonts w:ascii="Arial Narrow" w:hAnsi="Arial Narrow" w:cstheme="minorHAnsi"/>
        </w:rPr>
      </w:pPr>
    </w:p>
    <w:p w14:paraId="16BD8B00" w14:textId="77777777" w:rsidR="00CB3C73" w:rsidRPr="000A4F54" w:rsidRDefault="00CB3C73" w:rsidP="00CB3C73">
      <w:pPr>
        <w:shd w:val="clear" w:color="auto" w:fill="FFFFFF"/>
        <w:spacing w:line="276" w:lineRule="auto"/>
        <w:rPr>
          <w:rFonts w:ascii="Arial Narrow" w:hAnsi="Arial Narrow" w:cstheme="minorHAnsi"/>
        </w:rPr>
      </w:pPr>
      <w:r w:rsidRPr="000A4F54">
        <w:rPr>
          <w:rFonts w:ascii="Arial Narrow" w:hAnsi="Arial Narrow" w:cstheme="minorHAnsi"/>
          <w:bCs/>
        </w:rPr>
        <w:t>PARÁGRAFO SEXTO:</w:t>
      </w:r>
      <w:r w:rsidRPr="000A4F54">
        <w:rPr>
          <w:rFonts w:ascii="Arial Narrow" w:hAnsi="Arial Narrow" w:cstheme="minorHAnsi"/>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08A48E2" w14:textId="77777777" w:rsidR="00CB3C73" w:rsidRPr="000A4F54" w:rsidRDefault="00CB3C73" w:rsidP="00CB3C73">
      <w:pPr>
        <w:shd w:val="clear" w:color="auto" w:fill="FFFFFF"/>
        <w:spacing w:line="276" w:lineRule="auto"/>
        <w:rPr>
          <w:rFonts w:ascii="Arial Narrow" w:hAnsi="Arial Narrow" w:cstheme="minorHAnsi"/>
        </w:rPr>
      </w:pPr>
    </w:p>
    <w:p w14:paraId="541ABD53" w14:textId="77777777" w:rsidR="00CB3C73" w:rsidRPr="000A4F54" w:rsidRDefault="00CB3C73" w:rsidP="00CB3C73">
      <w:pPr>
        <w:shd w:val="clear" w:color="auto" w:fill="FFFFFF"/>
        <w:spacing w:line="276" w:lineRule="auto"/>
        <w:rPr>
          <w:rFonts w:ascii="Arial Narrow" w:hAnsi="Arial Narrow" w:cstheme="minorHAnsi"/>
        </w:rPr>
      </w:pPr>
      <w:r w:rsidRPr="000A4F54">
        <w:rPr>
          <w:rFonts w:ascii="Arial Narrow" w:hAnsi="Arial Narrow" w:cstheme="minorHAnsi"/>
          <w:bCs/>
        </w:rPr>
        <w:t>PARÁGRAFO SÉTIMO:</w:t>
      </w:r>
      <w:r w:rsidRPr="000A4F54">
        <w:rPr>
          <w:rFonts w:ascii="Arial Narrow" w:hAnsi="Arial Narrow" w:cstheme="minorHAnsi"/>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20DDEDF9" w14:textId="77777777" w:rsidR="00CB3C73" w:rsidRPr="000A4F54" w:rsidRDefault="00CB3C73" w:rsidP="00CB3C73">
      <w:pPr>
        <w:shd w:val="clear" w:color="auto" w:fill="FFFFFF"/>
        <w:spacing w:line="276" w:lineRule="auto"/>
        <w:rPr>
          <w:rFonts w:ascii="Arial Narrow" w:hAnsi="Arial Narrow" w:cstheme="minorHAnsi"/>
        </w:rPr>
      </w:pPr>
    </w:p>
    <w:p w14:paraId="7CFF4012" w14:textId="77777777" w:rsidR="00CB3C73" w:rsidRPr="000A4F54" w:rsidRDefault="00CB3C73" w:rsidP="00CB3C73">
      <w:pPr>
        <w:shd w:val="clear" w:color="auto" w:fill="FFFFFF"/>
        <w:spacing w:line="276" w:lineRule="auto"/>
        <w:rPr>
          <w:rFonts w:ascii="Arial Narrow" w:hAnsi="Arial Narrow" w:cstheme="minorHAnsi"/>
        </w:rPr>
      </w:pPr>
      <w:r w:rsidRPr="000A4F54">
        <w:rPr>
          <w:rFonts w:ascii="Arial Narrow" w:hAnsi="Arial Narrow" w:cstheme="minorHAnsi"/>
          <w:bCs/>
        </w:rPr>
        <w:t xml:space="preserve">PARÁGRAFO OITAVO: </w:t>
      </w:r>
      <w:r w:rsidRPr="000A4F54">
        <w:rPr>
          <w:rFonts w:ascii="Arial Narrow" w:hAnsi="Arial Narrow" w:cstheme="minorHAnsi"/>
        </w:rPr>
        <w:t>Os PARTÍCIPES deverão adotar as medidas cabíveis para auxiliar na investigação e na mitigação das consequências de cada incidente de segurança.</w:t>
      </w:r>
    </w:p>
    <w:p w14:paraId="6749F1D7" w14:textId="77777777" w:rsidR="00CB3C73" w:rsidRPr="000A4F54" w:rsidRDefault="00CB3C73" w:rsidP="00CB3C73">
      <w:pPr>
        <w:shd w:val="clear" w:color="auto" w:fill="FFFFFF"/>
        <w:spacing w:line="276" w:lineRule="auto"/>
        <w:rPr>
          <w:rFonts w:ascii="Arial Narrow" w:hAnsi="Arial Narrow" w:cstheme="minorHAnsi"/>
          <w:b/>
          <w:bCs/>
        </w:rPr>
      </w:pPr>
    </w:p>
    <w:p w14:paraId="1ACFB653" w14:textId="77777777" w:rsidR="00CB3C73" w:rsidRPr="000A4F54" w:rsidRDefault="00CB3C73" w:rsidP="00CB3C73">
      <w:pPr>
        <w:shd w:val="clear" w:color="auto" w:fill="FFFFFF"/>
        <w:spacing w:line="276" w:lineRule="auto"/>
        <w:rPr>
          <w:rFonts w:ascii="Arial Narrow" w:hAnsi="Arial Narrow" w:cstheme="minorHAnsi"/>
        </w:rPr>
      </w:pPr>
      <w:r w:rsidRPr="000A4F54">
        <w:rPr>
          <w:rFonts w:ascii="Arial Narrow" w:hAnsi="Arial Narrow" w:cstheme="minorHAnsi"/>
          <w:bCs/>
        </w:rPr>
        <w:t xml:space="preserve">PARÁGRAFO NONO: </w:t>
      </w:r>
      <w:r w:rsidRPr="000A4F54">
        <w:rPr>
          <w:rFonts w:ascii="Arial Narrow" w:hAnsi="Arial Narrow" w:cstheme="minorHAnsi"/>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2D92533D" w14:textId="77777777" w:rsidR="00CB3C73" w:rsidRPr="000A4F54" w:rsidRDefault="00CB3C73" w:rsidP="00CB3C73">
      <w:pPr>
        <w:shd w:val="clear" w:color="auto" w:fill="FFFFFF"/>
        <w:spacing w:line="276" w:lineRule="auto"/>
        <w:rPr>
          <w:rFonts w:ascii="Arial Narrow" w:hAnsi="Arial Narrow" w:cstheme="minorHAnsi"/>
        </w:rPr>
      </w:pPr>
      <w:r w:rsidRPr="000A4F54">
        <w:rPr>
          <w:rFonts w:ascii="Arial Narrow" w:hAnsi="Arial Narrow" w:cstheme="minorHAnsi"/>
          <w:bCs/>
        </w:rPr>
        <w:t>PARÁGRAFO DÉCIMO:</w:t>
      </w:r>
      <w:r w:rsidRPr="000A4F54">
        <w:rPr>
          <w:rFonts w:ascii="Arial Narrow" w:hAnsi="Arial Narrow" w:cstheme="minorHAnsi"/>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19010C4" w14:textId="77777777" w:rsidR="00CB3C73" w:rsidRPr="000A4F54" w:rsidRDefault="00CB3C73" w:rsidP="00CB3C73">
      <w:pPr>
        <w:shd w:val="clear" w:color="auto" w:fill="FFFFFF"/>
        <w:spacing w:line="276" w:lineRule="auto"/>
        <w:rPr>
          <w:rFonts w:ascii="Arial Narrow" w:hAnsi="Arial Narrow" w:cstheme="minorHAnsi"/>
          <w:b/>
          <w:bCs/>
        </w:rPr>
      </w:pPr>
    </w:p>
    <w:p w14:paraId="6EE02596" w14:textId="77777777" w:rsidR="00CB3C73" w:rsidRPr="000A4F54" w:rsidRDefault="00CB3C73" w:rsidP="00CB3C73">
      <w:pPr>
        <w:shd w:val="clear" w:color="auto" w:fill="FFFFFF"/>
        <w:spacing w:line="276" w:lineRule="auto"/>
        <w:rPr>
          <w:rFonts w:ascii="Arial Narrow" w:hAnsi="Arial Narrow" w:cstheme="minorHAnsi"/>
        </w:rPr>
      </w:pPr>
      <w:r w:rsidRPr="000A4F54">
        <w:rPr>
          <w:rFonts w:ascii="Arial Narrow" w:hAnsi="Arial Narrow" w:cstheme="minorHAnsi"/>
          <w:bCs/>
        </w:rPr>
        <w:t>PARÁGRAFO DÉCIMO PRIMEIRO:</w:t>
      </w:r>
      <w:r w:rsidRPr="000A4F54">
        <w:rPr>
          <w:rFonts w:ascii="Arial Narrow" w:hAnsi="Arial Narrow" w:cstheme="minorHAnsi"/>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280EEB66" w14:textId="77777777" w:rsidR="00CB3C73" w:rsidRPr="000A4F54" w:rsidRDefault="00CB3C73" w:rsidP="00CB3C73">
      <w:pPr>
        <w:shd w:val="clear" w:color="auto" w:fill="FFFFFF"/>
        <w:spacing w:line="276" w:lineRule="auto"/>
        <w:rPr>
          <w:rFonts w:ascii="Arial Narrow" w:hAnsi="Arial Narrow" w:cstheme="minorHAnsi"/>
        </w:rPr>
      </w:pPr>
    </w:p>
    <w:p w14:paraId="5F695DED" w14:textId="77777777" w:rsidR="00CB3C73" w:rsidRPr="000A4F54" w:rsidRDefault="00CB3C73" w:rsidP="00CB3C73">
      <w:pPr>
        <w:shd w:val="clear" w:color="auto" w:fill="FFFFFF"/>
        <w:spacing w:line="276" w:lineRule="auto"/>
        <w:rPr>
          <w:rFonts w:ascii="Arial Narrow" w:hAnsi="Arial Narrow" w:cstheme="minorHAnsi"/>
        </w:rPr>
      </w:pPr>
      <w:r w:rsidRPr="000A4F54">
        <w:rPr>
          <w:rFonts w:ascii="Arial Narrow" w:hAnsi="Arial Narrow" w:cstheme="minorHAnsi"/>
          <w:bCs/>
        </w:rPr>
        <w:t>PARÁGRAFO DÉCIMO SEGUNDO:</w:t>
      </w:r>
      <w:r w:rsidRPr="000A4F54">
        <w:rPr>
          <w:rFonts w:ascii="Arial Narrow" w:hAnsi="Arial Narrow" w:cstheme="minorHAnsi"/>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w:t>
      </w:r>
      <w:r w:rsidRPr="000A4F54">
        <w:rPr>
          <w:rFonts w:ascii="Arial Narrow" w:hAnsi="Arial Narrow" w:cstheme="minorHAnsi"/>
        </w:rPr>
        <w:lastRenderedPageBreak/>
        <w:t>tratamento de dados pessoais.</w:t>
      </w:r>
    </w:p>
    <w:p w14:paraId="68453DF0" w14:textId="77777777" w:rsidR="00CB3C73" w:rsidRPr="000A4F54" w:rsidRDefault="00CB3C73" w:rsidP="00CB3C73">
      <w:pPr>
        <w:shd w:val="clear" w:color="auto" w:fill="FFFFFF"/>
        <w:spacing w:line="276" w:lineRule="auto"/>
        <w:rPr>
          <w:rFonts w:ascii="Arial Narrow" w:hAnsi="Arial Narrow" w:cstheme="minorHAnsi"/>
          <w:b/>
          <w:bCs/>
        </w:rPr>
      </w:pPr>
    </w:p>
    <w:p w14:paraId="43660F28" w14:textId="77777777" w:rsidR="00CB3C73" w:rsidRPr="000A4F54" w:rsidRDefault="00CB3C73" w:rsidP="00CB3C73">
      <w:pPr>
        <w:shd w:val="clear" w:color="auto" w:fill="FFFFFF"/>
        <w:spacing w:line="276" w:lineRule="auto"/>
        <w:rPr>
          <w:rFonts w:ascii="Arial Narrow" w:hAnsi="Arial Narrow" w:cstheme="minorHAnsi"/>
        </w:rPr>
      </w:pPr>
      <w:r w:rsidRPr="000A4F54">
        <w:rPr>
          <w:rFonts w:ascii="Arial Narrow" w:hAnsi="Arial Narrow" w:cstheme="minorHAnsi"/>
          <w:bCs/>
        </w:rPr>
        <w:t>PARÁGRAFO DÉCIMO TERCEIRO:</w:t>
      </w:r>
      <w:r w:rsidRPr="000A4F54">
        <w:rPr>
          <w:rFonts w:ascii="Arial Narrow" w:hAnsi="Arial Narrow" w:cstheme="minorHAnsi"/>
        </w:rPr>
        <w:t>A ICT/PR deve auxiliar a CONCEDENTE na elaboração de relatórios de impacto à proteção de dados pessoais, observado o disposto no artigo 38 da Lei Federal nº 13.709/2018, relativo ao objeto deste Acordo.</w:t>
      </w:r>
    </w:p>
    <w:p w14:paraId="3D604BBF" w14:textId="77777777" w:rsidR="00CB3C73" w:rsidRPr="000A4F54" w:rsidRDefault="00CB3C73" w:rsidP="00CB3C73">
      <w:pPr>
        <w:shd w:val="clear" w:color="auto" w:fill="FFFFFF"/>
        <w:spacing w:line="276" w:lineRule="auto"/>
        <w:rPr>
          <w:rFonts w:ascii="Arial Narrow" w:hAnsi="Arial Narrow" w:cstheme="minorHAnsi"/>
        </w:rPr>
      </w:pPr>
    </w:p>
    <w:p w14:paraId="3246AC8A" w14:textId="77777777" w:rsidR="00CB3C73" w:rsidRPr="000A4F54" w:rsidRDefault="00CB3C73" w:rsidP="00CB3C73">
      <w:pPr>
        <w:spacing w:line="276" w:lineRule="auto"/>
        <w:rPr>
          <w:rFonts w:ascii="Arial Narrow" w:hAnsi="Arial Narrow" w:cstheme="minorHAnsi"/>
          <w:b/>
        </w:rPr>
      </w:pPr>
      <w:r w:rsidRPr="000A4F54">
        <w:rPr>
          <w:rFonts w:ascii="Arial Narrow" w:hAnsi="Arial Narrow" w:cstheme="minorHAnsi"/>
          <w:b/>
        </w:rPr>
        <w:t>CLÁUSULA DÉCIMA QUINTA – PROPRIEDADE INTELECTUAL E DIVULGAÇÃO DOS RESULTADOS</w:t>
      </w:r>
    </w:p>
    <w:p w14:paraId="5C55EEEA" w14:textId="77777777" w:rsidR="00CB3C73" w:rsidRPr="000A4F54" w:rsidRDefault="00CB3C73" w:rsidP="00CB3C73">
      <w:pPr>
        <w:spacing w:line="276" w:lineRule="auto"/>
        <w:rPr>
          <w:rFonts w:ascii="Arial Narrow" w:hAnsi="Arial Narrow" w:cstheme="minorHAnsi"/>
        </w:rPr>
      </w:pPr>
      <w:r w:rsidRPr="000A4F54">
        <w:rPr>
          <w:rFonts w:ascii="Arial Narrow" w:hAnsi="Arial Narrow" w:cstheme="minorHAnsi"/>
        </w:rPr>
        <w:t>Toda criação, invenção ou desenvolvimento tecnológico passível de proteção intelectual, em qualquer modalidade, proveniente da execução do presente Convênio será de propriedade da ICT/PR.</w:t>
      </w:r>
    </w:p>
    <w:p w14:paraId="67BB7D78" w14:textId="77777777" w:rsidR="00CB3C73" w:rsidRPr="000A4F54" w:rsidRDefault="00CB3C73" w:rsidP="00CB3C73">
      <w:pPr>
        <w:spacing w:line="276" w:lineRule="auto"/>
        <w:rPr>
          <w:rFonts w:ascii="Arial Narrow" w:hAnsi="Arial Narrow" w:cstheme="minorHAnsi"/>
        </w:rPr>
      </w:pPr>
    </w:p>
    <w:p w14:paraId="1EC9451B" w14:textId="77777777" w:rsidR="00CB3C73" w:rsidRPr="000A4F54" w:rsidRDefault="00CB3C73" w:rsidP="00CB3C73">
      <w:pPr>
        <w:spacing w:line="276" w:lineRule="auto"/>
        <w:rPr>
          <w:rFonts w:ascii="Arial Narrow" w:hAnsi="Arial Narrow" w:cstheme="minorHAnsi"/>
          <w:spacing w:val="-3"/>
        </w:rPr>
      </w:pPr>
      <w:r w:rsidRPr="000A4F54">
        <w:rPr>
          <w:rFonts w:ascii="Arial Narrow" w:hAnsi="Arial Narrow" w:cstheme="minorHAnsi"/>
          <w:bCs/>
        </w:rPr>
        <w:t>PARÁGRAFO PRIMEIRO:</w:t>
      </w:r>
      <w:r w:rsidRPr="000A4F54">
        <w:rPr>
          <w:rFonts w:ascii="Arial Narrow" w:hAnsi="Arial Narrow" w:cstheme="minorHAnsi"/>
        </w:rPr>
        <w:t xml:space="preserve">A ICT/PR </w:t>
      </w:r>
      <w:r w:rsidRPr="000A4F54">
        <w:rPr>
          <w:rFonts w:ascii="Arial Narrow" w:hAnsi="Arial Narrow" w:cstheme="minorHAnsi"/>
          <w:spacing w:val="-3"/>
        </w:rPr>
        <w:t>deve assegurar, na medida de suas respectivas responsabilidades, que os projetos propostos e a alocação dos recursos tecnológicos correspondentes não infrinjam direitos de propriedade intelectual de terceiros.</w:t>
      </w:r>
    </w:p>
    <w:p w14:paraId="2A6CCE7D" w14:textId="77777777" w:rsidR="00CB3C73" w:rsidRPr="000A4F54" w:rsidRDefault="00CB3C73" w:rsidP="00CB3C73">
      <w:pPr>
        <w:spacing w:line="276" w:lineRule="auto"/>
        <w:rPr>
          <w:rFonts w:ascii="Arial Narrow" w:hAnsi="Arial Narrow" w:cstheme="minorHAnsi"/>
          <w:spacing w:val="-4"/>
        </w:rPr>
      </w:pPr>
    </w:p>
    <w:p w14:paraId="2B3A554C" w14:textId="77777777" w:rsidR="00CB3C73" w:rsidRPr="000A4F54" w:rsidRDefault="00CB3C73" w:rsidP="00CB3C73">
      <w:pPr>
        <w:spacing w:line="276" w:lineRule="auto"/>
        <w:rPr>
          <w:rFonts w:ascii="Arial Narrow" w:hAnsi="Arial Narrow" w:cstheme="minorHAnsi"/>
        </w:rPr>
      </w:pPr>
      <w:r w:rsidRPr="000A4F54">
        <w:rPr>
          <w:rFonts w:ascii="Arial Narrow" w:hAnsi="Arial Narrow" w:cstheme="minorHAnsi"/>
          <w:bCs/>
        </w:rPr>
        <w:t>PARÁGRAFO SEGUNDO:</w:t>
      </w:r>
      <w:r w:rsidRPr="000A4F54">
        <w:rPr>
          <w:rFonts w:ascii="Arial Narrow" w:hAnsi="Arial Narrow"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77E70DD0" w14:textId="77777777" w:rsidR="00CB3C73" w:rsidRPr="000A4F54" w:rsidRDefault="00CB3C73" w:rsidP="00CB3C73">
      <w:pPr>
        <w:spacing w:line="276" w:lineRule="auto"/>
        <w:rPr>
          <w:rFonts w:ascii="Arial Narrow" w:hAnsi="Arial Narrow" w:cstheme="minorHAnsi"/>
        </w:rPr>
      </w:pPr>
    </w:p>
    <w:p w14:paraId="7609D028" w14:textId="77777777" w:rsidR="00CB3C73" w:rsidRPr="000A4F54" w:rsidRDefault="00CB3C73" w:rsidP="00CB3C73">
      <w:pPr>
        <w:spacing w:line="276" w:lineRule="auto"/>
        <w:rPr>
          <w:rFonts w:ascii="Arial Narrow" w:hAnsi="Arial Narrow" w:cstheme="minorHAnsi"/>
        </w:rPr>
      </w:pPr>
      <w:r w:rsidRPr="000A4F54">
        <w:rPr>
          <w:rFonts w:ascii="Arial Narrow" w:hAnsi="Arial Narrow" w:cstheme="minorHAnsi"/>
          <w:bCs/>
        </w:rPr>
        <w:t>PARÁGRAFO TERCEIRO:</w:t>
      </w:r>
      <w:r w:rsidRPr="000A4F54">
        <w:rPr>
          <w:rFonts w:ascii="Arial Narrow" w:hAnsi="Arial Narrow"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71838870" w14:textId="77777777" w:rsidR="00CB3C73" w:rsidRPr="000A4F54" w:rsidRDefault="00CB3C73" w:rsidP="00CB3C73">
      <w:pPr>
        <w:spacing w:line="276" w:lineRule="auto"/>
        <w:rPr>
          <w:rFonts w:ascii="Arial Narrow" w:hAnsi="Arial Narrow" w:cstheme="minorHAnsi"/>
        </w:rPr>
      </w:pPr>
    </w:p>
    <w:p w14:paraId="5E161EE8" w14:textId="77777777" w:rsidR="00CB3C73" w:rsidRPr="000A4F54" w:rsidRDefault="00CB3C73" w:rsidP="00CB3C73">
      <w:pPr>
        <w:spacing w:line="276" w:lineRule="auto"/>
        <w:rPr>
          <w:rFonts w:ascii="Arial Narrow" w:hAnsi="Arial Narrow" w:cstheme="minorHAnsi"/>
        </w:rPr>
      </w:pPr>
      <w:r w:rsidRPr="000A4F54">
        <w:rPr>
          <w:rFonts w:ascii="Arial Narrow" w:hAnsi="Arial Narrow" w:cstheme="minorHAnsi"/>
          <w:bCs/>
        </w:rPr>
        <w:t>PARÁGRAFO QUARTO:</w:t>
      </w:r>
      <w:r w:rsidRPr="000A4F54">
        <w:rPr>
          <w:rFonts w:ascii="Arial Narrow" w:hAnsi="Arial Narrow"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0A4F54">
        <w:rPr>
          <w:rFonts w:ascii="Arial Narrow" w:hAnsi="Arial Narrow" w:cstheme="minorHAnsi"/>
          <w:i/>
          <w:iCs/>
        </w:rPr>
        <w:t xml:space="preserve">website </w:t>
      </w:r>
      <w:r w:rsidRPr="000A4F54">
        <w:rPr>
          <w:rFonts w:ascii="Arial Narrow" w:hAnsi="Arial Narrow" w:cstheme="minorHAnsi"/>
        </w:rPr>
        <w:t>da Fundação Araucária).</w:t>
      </w:r>
    </w:p>
    <w:p w14:paraId="11AC8B9E" w14:textId="77777777" w:rsidR="00CB3C73" w:rsidRPr="000A4F54" w:rsidRDefault="00CB3C73" w:rsidP="00CB3C73">
      <w:pPr>
        <w:spacing w:line="276" w:lineRule="auto"/>
        <w:rPr>
          <w:rFonts w:ascii="Arial Narrow" w:hAnsi="Arial Narrow" w:cstheme="minorHAnsi"/>
          <w:b/>
        </w:rPr>
      </w:pPr>
    </w:p>
    <w:p w14:paraId="2374DE01" w14:textId="77777777" w:rsidR="00CB3C73" w:rsidRPr="000A4F54" w:rsidRDefault="00CB3C73" w:rsidP="00CB3C73">
      <w:pPr>
        <w:spacing w:line="276" w:lineRule="auto"/>
        <w:rPr>
          <w:rFonts w:ascii="Arial Narrow" w:hAnsi="Arial Narrow" w:cstheme="minorHAnsi"/>
          <w:b/>
        </w:rPr>
      </w:pPr>
      <w:r w:rsidRPr="000A4F54">
        <w:rPr>
          <w:rFonts w:ascii="Arial Narrow" w:hAnsi="Arial Narrow" w:cstheme="minorHAnsi"/>
          <w:b/>
        </w:rPr>
        <w:t>CLÁUSULA DÉCIMA SEXTA – CONFORMIDADE COM O MARCO LEGAL ANTICORRUPÇÃO</w:t>
      </w:r>
    </w:p>
    <w:p w14:paraId="55758947" w14:textId="77777777" w:rsidR="00CB3C73" w:rsidRPr="000A4F54" w:rsidRDefault="00CB3C73" w:rsidP="00CB3C73">
      <w:pPr>
        <w:spacing w:line="276" w:lineRule="auto"/>
        <w:rPr>
          <w:rFonts w:ascii="Arial Narrow" w:hAnsi="Arial Narrow" w:cstheme="minorHAnsi"/>
        </w:rPr>
      </w:pPr>
      <w:r w:rsidRPr="000A4F54">
        <w:rPr>
          <w:rFonts w:ascii="Arial Narrow" w:hAnsi="Arial Narrow"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0A4F54">
        <w:rPr>
          <w:rFonts w:ascii="Arial Narrow" w:hAnsi="Arial Narrow" w:cstheme="minorHAnsi"/>
          <w:vertAlign w:val="superscript"/>
        </w:rPr>
        <w:t>o</w:t>
      </w:r>
      <w:r w:rsidRPr="000A4F54">
        <w:rPr>
          <w:rFonts w:ascii="Arial Narrow" w:hAnsi="Arial Narrow" w:cstheme="minorHAnsi"/>
        </w:rPr>
        <w:t xml:space="preserve"> 8.429/1992 (“Lei de Improbidade Administrativa”) e a Lei Federal n</w:t>
      </w:r>
      <w:r w:rsidRPr="000A4F54">
        <w:rPr>
          <w:rFonts w:ascii="Arial Narrow" w:hAnsi="Arial Narrow" w:cstheme="minorHAnsi"/>
          <w:vertAlign w:val="superscript"/>
        </w:rPr>
        <w:t>o</w:t>
      </w:r>
      <w:r w:rsidRPr="000A4F54">
        <w:rPr>
          <w:rFonts w:ascii="Arial Narrow" w:hAnsi="Arial Narrow" w:cstheme="minorHAnsi"/>
        </w:rPr>
        <w:t xml:space="preserve"> 12.846/2013 ("Lei Anticorrupção") e, se comprometem a cumpri-las fielmente, por si e por seus sócios, prepostos, administradores, empregados e colaboradores, bem como exigir o seu cumprimento pelos terceiros por elas contratados.</w:t>
      </w:r>
    </w:p>
    <w:p w14:paraId="19205C7C" w14:textId="77777777" w:rsidR="00CB3C73" w:rsidRPr="000A4F54" w:rsidRDefault="00CB3C73" w:rsidP="00CB3C73">
      <w:pPr>
        <w:spacing w:line="276" w:lineRule="auto"/>
        <w:rPr>
          <w:rFonts w:ascii="Arial Narrow" w:hAnsi="Arial Narrow" w:cstheme="minorHAnsi"/>
        </w:rPr>
      </w:pPr>
    </w:p>
    <w:p w14:paraId="0988C5E9" w14:textId="77777777" w:rsidR="00CB3C73" w:rsidRPr="000A4F54" w:rsidRDefault="00CB3C73" w:rsidP="00CB3C73">
      <w:pPr>
        <w:spacing w:line="276" w:lineRule="auto"/>
        <w:rPr>
          <w:rFonts w:ascii="Arial Narrow" w:hAnsi="Arial Narrow" w:cstheme="minorHAnsi"/>
          <w:bCs/>
        </w:rPr>
      </w:pPr>
      <w:r w:rsidRPr="000A4F54">
        <w:rPr>
          <w:rFonts w:ascii="Arial Narrow" w:hAnsi="Arial Narrow" w:cstheme="minorHAnsi"/>
          <w:bCs/>
        </w:rPr>
        <w:t>PARÁGRAFO PRIMEIRO: Os PARTÍCIPES</w:t>
      </w:r>
      <w:r w:rsidRPr="000A4F54">
        <w:rPr>
          <w:rFonts w:ascii="Arial Narrow" w:hAnsi="Arial Narrow" w:cstheme="minorHAnsi"/>
        </w:rPr>
        <w:t xml:space="preserve"> não</w:t>
      </w:r>
      <w:r w:rsidRPr="000A4F54">
        <w:rPr>
          <w:rFonts w:ascii="Arial Narrow" w:hAnsi="Arial Narrow"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5F1D2C59" w14:textId="77777777" w:rsidR="00CB3C73" w:rsidRPr="000A4F54" w:rsidRDefault="00CB3C73" w:rsidP="00CB3C73">
      <w:pPr>
        <w:spacing w:line="276" w:lineRule="auto"/>
        <w:rPr>
          <w:rFonts w:ascii="Arial Narrow" w:hAnsi="Arial Narrow" w:cstheme="minorHAnsi"/>
          <w:bCs/>
        </w:rPr>
      </w:pPr>
    </w:p>
    <w:p w14:paraId="7D3B2EB7" w14:textId="77777777" w:rsidR="00CB3C73" w:rsidRPr="000A4F54" w:rsidRDefault="00CB3C73" w:rsidP="00CB3C73">
      <w:pPr>
        <w:spacing w:line="276" w:lineRule="auto"/>
        <w:rPr>
          <w:rFonts w:ascii="Arial Narrow" w:hAnsi="Arial Narrow" w:cstheme="minorHAnsi"/>
        </w:rPr>
      </w:pPr>
      <w:r w:rsidRPr="000A4F54">
        <w:rPr>
          <w:rFonts w:ascii="Arial Narrow" w:hAnsi="Arial Narrow" w:cstheme="minorHAnsi"/>
        </w:rPr>
        <w:t>PARÁGRAFO SEGUNDO: Se privada, a ICT/PR declara e garante que:</w:t>
      </w:r>
    </w:p>
    <w:p w14:paraId="627C2142" w14:textId="77777777" w:rsidR="00CB3C73" w:rsidRPr="000A4F54" w:rsidRDefault="00CB3C73" w:rsidP="00CB3C73">
      <w:pPr>
        <w:pStyle w:val="PargrafodaLista"/>
        <w:widowControl/>
        <w:numPr>
          <w:ilvl w:val="0"/>
          <w:numId w:val="37"/>
        </w:numPr>
        <w:tabs>
          <w:tab w:val="left" w:pos="709"/>
        </w:tabs>
        <w:autoSpaceDE/>
        <w:autoSpaceDN/>
        <w:spacing w:line="276" w:lineRule="auto"/>
        <w:ind w:left="993"/>
        <w:contextualSpacing/>
        <w:jc w:val="both"/>
        <w:rPr>
          <w:rFonts w:ascii="Arial Narrow" w:hAnsi="Arial Narrow" w:cstheme="minorHAnsi"/>
        </w:rPr>
      </w:pPr>
      <w:r w:rsidRPr="000A4F54">
        <w:rPr>
          <w:rFonts w:ascii="Arial Narrow" w:hAnsi="Arial Narrow"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F14C7B4" w14:textId="77777777" w:rsidR="00CB3C73" w:rsidRPr="000A4F54" w:rsidRDefault="00CB3C73" w:rsidP="00CB3C73">
      <w:pPr>
        <w:pStyle w:val="PargrafodaLista"/>
        <w:widowControl/>
        <w:numPr>
          <w:ilvl w:val="0"/>
          <w:numId w:val="37"/>
        </w:numPr>
        <w:tabs>
          <w:tab w:val="left" w:pos="709"/>
        </w:tabs>
        <w:autoSpaceDE/>
        <w:autoSpaceDN/>
        <w:spacing w:line="276" w:lineRule="auto"/>
        <w:ind w:left="993"/>
        <w:contextualSpacing/>
        <w:jc w:val="both"/>
        <w:rPr>
          <w:rFonts w:ascii="Arial Narrow" w:hAnsi="Arial Narrow" w:cstheme="minorHAnsi"/>
        </w:rPr>
      </w:pPr>
      <w:r w:rsidRPr="000A4F54">
        <w:rPr>
          <w:rFonts w:ascii="Arial Narrow" w:hAnsi="Arial Narrow" w:cstheme="minorHAnsi"/>
        </w:rPr>
        <w:lastRenderedPageBreak/>
        <w:t>não sofreu nenhuma investigação, inquérito ou processo administrativo ou judicial relacionados ao descumprimento do Marco Legal Anticorrupção ou de lavagem de dinheiro nos últimos 5 (cinco) anos;</w:t>
      </w:r>
    </w:p>
    <w:p w14:paraId="6B3E1F5A" w14:textId="77777777" w:rsidR="00CB3C73" w:rsidRDefault="00CB3C73" w:rsidP="00CB3C73">
      <w:pPr>
        <w:pStyle w:val="PargrafodaLista"/>
        <w:widowControl/>
        <w:numPr>
          <w:ilvl w:val="0"/>
          <w:numId w:val="37"/>
        </w:numPr>
        <w:tabs>
          <w:tab w:val="left" w:pos="709"/>
        </w:tabs>
        <w:autoSpaceDE/>
        <w:autoSpaceDN/>
        <w:spacing w:line="276" w:lineRule="auto"/>
        <w:ind w:left="993"/>
        <w:contextualSpacing/>
        <w:jc w:val="both"/>
        <w:rPr>
          <w:rFonts w:ascii="Arial Narrow" w:hAnsi="Arial Narrow" w:cstheme="minorHAnsi"/>
        </w:rPr>
      </w:pPr>
      <w:r w:rsidRPr="000A4F54">
        <w:rPr>
          <w:rFonts w:ascii="Arial Narrow" w:hAnsi="Arial Narrow" w:cstheme="minorHAnsi"/>
        </w:rPr>
        <w:t>não irá ofertar, prometer, pagar ou autorizar pagamentos em dinheiro nem dar presentes, ou quaisquer outros objetos de valor, a representantes de entidades públicas ou privadas, com o objetivo de beneficiar-se ilicitamente;</w:t>
      </w:r>
    </w:p>
    <w:p w14:paraId="4945AD2A" w14:textId="77777777" w:rsidR="00C51070" w:rsidRDefault="00C51070" w:rsidP="00C51070">
      <w:pPr>
        <w:widowControl/>
        <w:tabs>
          <w:tab w:val="left" w:pos="709"/>
        </w:tabs>
        <w:autoSpaceDE/>
        <w:autoSpaceDN/>
        <w:spacing w:line="276" w:lineRule="auto"/>
        <w:contextualSpacing/>
        <w:jc w:val="both"/>
        <w:rPr>
          <w:rFonts w:ascii="Arial Narrow" w:hAnsi="Arial Narrow" w:cstheme="minorHAnsi"/>
        </w:rPr>
      </w:pPr>
    </w:p>
    <w:p w14:paraId="11110CA3" w14:textId="77777777" w:rsidR="00C51070" w:rsidRPr="00C51070" w:rsidRDefault="00C51070" w:rsidP="00C51070">
      <w:pPr>
        <w:widowControl/>
        <w:tabs>
          <w:tab w:val="left" w:pos="709"/>
        </w:tabs>
        <w:autoSpaceDE/>
        <w:autoSpaceDN/>
        <w:spacing w:line="276" w:lineRule="auto"/>
        <w:contextualSpacing/>
        <w:jc w:val="both"/>
        <w:rPr>
          <w:rFonts w:ascii="Arial Narrow" w:hAnsi="Arial Narrow" w:cstheme="minorHAnsi"/>
        </w:rPr>
      </w:pPr>
    </w:p>
    <w:p w14:paraId="561E7DAA" w14:textId="77777777" w:rsidR="00CB3C73" w:rsidRPr="000A4F54" w:rsidRDefault="00CB3C73" w:rsidP="00CB3C73">
      <w:pPr>
        <w:pStyle w:val="PargrafodaLista"/>
        <w:widowControl/>
        <w:numPr>
          <w:ilvl w:val="0"/>
          <w:numId w:val="37"/>
        </w:numPr>
        <w:tabs>
          <w:tab w:val="left" w:pos="709"/>
        </w:tabs>
        <w:autoSpaceDE/>
        <w:autoSpaceDN/>
        <w:spacing w:line="276" w:lineRule="auto"/>
        <w:ind w:left="993"/>
        <w:contextualSpacing/>
        <w:jc w:val="both"/>
        <w:rPr>
          <w:rFonts w:ascii="Arial Narrow" w:hAnsi="Arial Narrow" w:cstheme="minorHAnsi"/>
        </w:rPr>
      </w:pPr>
      <w:r w:rsidRPr="000A4F54">
        <w:rPr>
          <w:rFonts w:ascii="Arial Narrow" w:hAnsi="Arial Narrow"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6AC7C24A" w14:textId="77777777" w:rsidR="00CB3C73" w:rsidRPr="000A4F54" w:rsidRDefault="00CB3C73" w:rsidP="00CB3C73">
      <w:pPr>
        <w:pStyle w:val="PargrafodaLista"/>
        <w:widowControl/>
        <w:numPr>
          <w:ilvl w:val="0"/>
          <w:numId w:val="37"/>
        </w:numPr>
        <w:tabs>
          <w:tab w:val="left" w:pos="709"/>
        </w:tabs>
        <w:autoSpaceDE/>
        <w:autoSpaceDN/>
        <w:spacing w:line="276" w:lineRule="auto"/>
        <w:ind w:left="993"/>
        <w:contextualSpacing/>
        <w:jc w:val="both"/>
        <w:rPr>
          <w:rFonts w:ascii="Arial Narrow" w:hAnsi="Arial Narrow" w:cstheme="minorHAnsi"/>
        </w:rPr>
      </w:pPr>
      <w:r w:rsidRPr="000A4F54">
        <w:rPr>
          <w:rFonts w:ascii="Arial Narrow" w:hAnsi="Arial Narrow" w:cstheme="minorHAnsi"/>
        </w:rPr>
        <w:t>seus atuais dirigentes, representantes, empregados e colaboradores não são agentes públicos e que informará por escrito a CONCEDENTE, no prazo de [</w:t>
      </w:r>
      <w:r w:rsidRPr="000A4F54">
        <w:rPr>
          <w:rFonts w:ascii="Arial Narrow" w:hAnsi="Arial Narrow" w:cstheme="minorHAnsi"/>
          <w:highlight w:val="yellow"/>
        </w:rPr>
        <w:t>3 (três) dias úteis</w:t>
      </w:r>
      <w:r w:rsidRPr="000A4F54">
        <w:rPr>
          <w:rFonts w:ascii="Arial Narrow" w:hAnsi="Arial Narrow" w:cstheme="minorHAnsi"/>
        </w:rPr>
        <w:t>], sobre eventuais nomeações de seus quadros para cargos, empregos e/ou funções públicas.</w:t>
      </w:r>
    </w:p>
    <w:p w14:paraId="0C75816E" w14:textId="77777777" w:rsidR="00CB3C73" w:rsidRPr="000A4F54" w:rsidRDefault="00CB3C73" w:rsidP="00CB3C73">
      <w:pPr>
        <w:spacing w:line="276" w:lineRule="auto"/>
        <w:rPr>
          <w:rFonts w:ascii="Arial Narrow" w:hAnsi="Arial Narrow" w:cstheme="minorHAnsi"/>
        </w:rPr>
      </w:pPr>
    </w:p>
    <w:p w14:paraId="12F305D9" w14:textId="77777777" w:rsidR="00CB3C73" w:rsidRPr="000A4F54" w:rsidRDefault="00CB3C73" w:rsidP="00CB3C73">
      <w:pPr>
        <w:spacing w:line="276" w:lineRule="auto"/>
        <w:rPr>
          <w:rFonts w:ascii="Arial Narrow" w:hAnsi="Arial Narrow" w:cstheme="minorHAnsi"/>
        </w:rPr>
      </w:pPr>
      <w:r w:rsidRPr="000A4F54">
        <w:rPr>
          <w:rFonts w:ascii="Arial Narrow" w:hAnsi="Arial Narrow" w:cstheme="minorHAnsi"/>
          <w:bCs/>
        </w:rPr>
        <w:t>PARÁGRAFO TERCEIRO:</w:t>
      </w:r>
      <w:r w:rsidRPr="000A4F54">
        <w:rPr>
          <w:rFonts w:ascii="Arial Narrow" w:hAnsi="Arial Narrow" w:cstheme="minorHAnsi"/>
        </w:rPr>
        <w:t xml:space="preserve"> A ICT/PR privada deverá comunicar prontamente a CONCEDENTE, por escrito, sobre qualquer suspeita de violação ou descumprimento do Marco Legal Anticorrupção e/ou das obrigações previstas nesta Cláusula.</w:t>
      </w:r>
    </w:p>
    <w:p w14:paraId="103401BE" w14:textId="77777777" w:rsidR="00CB3C73" w:rsidRPr="000A4F54" w:rsidRDefault="00CB3C73" w:rsidP="00CB3C73">
      <w:pPr>
        <w:spacing w:line="276" w:lineRule="auto"/>
        <w:rPr>
          <w:rFonts w:ascii="Arial Narrow" w:hAnsi="Arial Narrow" w:cstheme="minorHAnsi"/>
          <w:b/>
        </w:rPr>
      </w:pPr>
    </w:p>
    <w:p w14:paraId="36339A6F" w14:textId="77777777" w:rsidR="00CB3C73" w:rsidRPr="000A4F54" w:rsidRDefault="00CB3C73" w:rsidP="00CB3C73">
      <w:pPr>
        <w:spacing w:line="276" w:lineRule="auto"/>
        <w:rPr>
          <w:rFonts w:ascii="Arial Narrow" w:hAnsi="Arial Narrow" w:cstheme="minorHAnsi"/>
          <w:b/>
        </w:rPr>
      </w:pPr>
      <w:r w:rsidRPr="000A4F54">
        <w:rPr>
          <w:rFonts w:ascii="Arial Narrow" w:hAnsi="Arial Narrow" w:cstheme="minorHAnsi"/>
          <w:b/>
        </w:rPr>
        <w:t>CLÁUSULA DÉCIMA SÉTIMA- DA PUBLICIDADE</w:t>
      </w:r>
    </w:p>
    <w:p w14:paraId="74B867F1" w14:textId="77777777" w:rsidR="00CB3C73" w:rsidRPr="000A4F54" w:rsidRDefault="00CB3C73" w:rsidP="00CB3C73">
      <w:pPr>
        <w:pStyle w:val="Standard"/>
        <w:jc w:val="both"/>
        <w:rPr>
          <w:rFonts w:ascii="Arial Narrow" w:hAnsi="Arial Narrow" w:cstheme="minorHAnsi"/>
        </w:rPr>
      </w:pPr>
      <w:r w:rsidRPr="000A4F54">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61787DA9" w14:textId="77777777" w:rsidR="00CB3C73" w:rsidRPr="000A4F54" w:rsidRDefault="00CB3C73" w:rsidP="00CB3C73">
      <w:pPr>
        <w:keepLines/>
        <w:spacing w:line="276" w:lineRule="auto"/>
        <w:rPr>
          <w:rFonts w:ascii="Arial Narrow" w:hAnsi="Arial Narrow" w:cstheme="minorHAnsi"/>
          <w:b/>
        </w:rPr>
      </w:pPr>
    </w:p>
    <w:p w14:paraId="6679B900" w14:textId="77777777" w:rsidR="00CB3C73" w:rsidRPr="000A4F54" w:rsidRDefault="00CB3C73" w:rsidP="00CB3C73">
      <w:pPr>
        <w:keepLines/>
        <w:spacing w:line="276" w:lineRule="auto"/>
        <w:rPr>
          <w:rFonts w:ascii="Arial Narrow" w:hAnsi="Arial Narrow" w:cstheme="minorHAnsi"/>
          <w:b/>
        </w:rPr>
      </w:pPr>
      <w:r w:rsidRPr="000A4F54">
        <w:rPr>
          <w:rFonts w:ascii="Arial Narrow" w:hAnsi="Arial Narrow" w:cstheme="minorHAnsi"/>
          <w:b/>
        </w:rPr>
        <w:t>CLÁUSULA DECIMA OITAVA - DO FORO</w:t>
      </w:r>
    </w:p>
    <w:p w14:paraId="66BB1176" w14:textId="77777777" w:rsidR="00CB3C73" w:rsidRPr="000A4F54" w:rsidRDefault="00CB3C73" w:rsidP="00CB3C73">
      <w:pPr>
        <w:pStyle w:val="Standard"/>
        <w:jc w:val="both"/>
        <w:rPr>
          <w:rFonts w:ascii="Arial Narrow" w:hAnsi="Arial Narrow" w:cstheme="minorHAnsi"/>
        </w:rPr>
      </w:pPr>
      <w:r w:rsidRPr="000A4F54">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3199BB41" w14:textId="77777777" w:rsidR="00CB3C73" w:rsidRPr="000A4F54" w:rsidRDefault="00CB3C73" w:rsidP="00CB3C73">
      <w:pPr>
        <w:pStyle w:val="Recuodecorpodetexto"/>
        <w:spacing w:line="276" w:lineRule="auto"/>
        <w:rPr>
          <w:rFonts w:ascii="Arial Narrow" w:hAnsi="Arial Narrow" w:cstheme="minorHAnsi"/>
        </w:rPr>
      </w:pPr>
      <w:r w:rsidRPr="000A4F54">
        <w:rPr>
          <w:rFonts w:ascii="Arial Narrow" w:hAnsi="Arial Narrow" w:cstheme="minorHAnsi"/>
          <w:bCs/>
        </w:rPr>
        <w:t>Por estarem de acordo e por se tratar de processo digital, as partes firmam o presente termo, em 02 (duas) vias de igual teor e forma, de forma eletrônica, na presença das testemunhas abaixo.</w:t>
      </w:r>
    </w:p>
    <w:p w14:paraId="71B168DA" w14:textId="77777777" w:rsidR="00CB3C73" w:rsidRPr="000A4F54" w:rsidRDefault="00CB3C73" w:rsidP="00CB3C73">
      <w:pPr>
        <w:pStyle w:val="Recuodecorpodetexto"/>
        <w:jc w:val="right"/>
        <w:rPr>
          <w:rFonts w:ascii="Arial Narrow" w:hAnsi="Arial Narrow" w:cstheme="minorHAnsi"/>
          <w:b/>
        </w:rPr>
      </w:pPr>
    </w:p>
    <w:p w14:paraId="3E1074E6" w14:textId="77777777" w:rsidR="00CB3C73" w:rsidRPr="000A4F54" w:rsidRDefault="00CB3C73" w:rsidP="00CB3C73">
      <w:pPr>
        <w:spacing w:before="60" w:after="60" w:line="216" w:lineRule="auto"/>
        <w:jc w:val="right"/>
        <w:rPr>
          <w:rFonts w:ascii="Arial Narrow" w:hAnsi="Arial Narrow" w:cstheme="minorHAnsi"/>
        </w:rPr>
      </w:pPr>
      <w:r w:rsidRPr="000A4F54">
        <w:rPr>
          <w:rFonts w:ascii="Arial Narrow" w:hAnsi="Arial Narrow" w:cstheme="minorHAnsi"/>
        </w:rPr>
        <w:t>Curitiba, __/__/____.</w:t>
      </w:r>
    </w:p>
    <w:p w14:paraId="18615F38" w14:textId="77777777" w:rsidR="00CB3C73" w:rsidRPr="000A4F54" w:rsidRDefault="00CB3C73" w:rsidP="00CB3C73">
      <w:pPr>
        <w:pStyle w:val="Recuodecorpodetexto"/>
        <w:jc w:val="right"/>
        <w:rPr>
          <w:rFonts w:ascii="Arial Narrow" w:hAnsi="Arial Narrow" w:cstheme="minorHAnsi"/>
          <w:b/>
        </w:rPr>
      </w:pPr>
    </w:p>
    <w:p w14:paraId="6A8E9BA4" w14:textId="77777777" w:rsidR="00CB3C73" w:rsidRPr="000A4F54" w:rsidRDefault="00CB3C73" w:rsidP="00CB3C73">
      <w:pPr>
        <w:pStyle w:val="Recuodecorpodetexto"/>
        <w:jc w:val="right"/>
        <w:rPr>
          <w:rFonts w:ascii="Arial Narrow" w:hAnsi="Arial Narrow" w:cstheme="minorHAnsi"/>
          <w:b/>
        </w:rPr>
      </w:pPr>
    </w:p>
    <w:p w14:paraId="7BF5DA89" w14:textId="77777777" w:rsidR="00CB3C73" w:rsidRPr="00315A6F" w:rsidRDefault="00CB3C73" w:rsidP="00CB3C73">
      <w:pPr>
        <w:pStyle w:val="Recuodecorpodetexto"/>
        <w:jc w:val="right"/>
        <w:rPr>
          <w:rFonts w:ascii="Arial Narrow" w:hAnsi="Arial Narrow" w:cstheme="minorHAnsi"/>
          <w:b/>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CB3C73" w:rsidRPr="00315A6F" w14:paraId="3B347334" w14:textId="77777777" w:rsidTr="00CB3C73">
        <w:tc>
          <w:tcPr>
            <w:tcW w:w="4606" w:type="dxa"/>
            <w:hideMark/>
          </w:tcPr>
          <w:p w14:paraId="21CDB28E" w14:textId="77777777" w:rsidR="00CB3C73" w:rsidRPr="00315A6F" w:rsidRDefault="00CB3C73">
            <w:pPr>
              <w:jc w:val="center"/>
              <w:rPr>
                <w:rFonts w:ascii="Arial Narrow" w:hAnsi="Arial Narrow" w:cstheme="minorHAnsi"/>
                <w:b/>
                <w:smallCaps/>
                <w:highlight w:val="yellow"/>
              </w:rPr>
            </w:pPr>
            <w:r w:rsidRPr="00315A6F">
              <w:rPr>
                <w:rFonts w:ascii="Arial Narrow" w:hAnsi="Arial Narrow" w:cstheme="minorHAnsi"/>
                <w:b/>
                <w:smallCaps/>
                <w:highlight w:val="yellow"/>
              </w:rPr>
              <w:t>Responsável pela ict/pr</w:t>
            </w:r>
          </w:p>
        </w:tc>
        <w:tc>
          <w:tcPr>
            <w:tcW w:w="4606" w:type="dxa"/>
            <w:hideMark/>
          </w:tcPr>
          <w:p w14:paraId="6B47C3EE" w14:textId="77777777" w:rsidR="00CB3C73" w:rsidRPr="00315A6F" w:rsidRDefault="00CB3C73">
            <w:pPr>
              <w:jc w:val="center"/>
              <w:rPr>
                <w:rFonts w:ascii="Arial Narrow" w:hAnsi="Arial Narrow" w:cstheme="minorHAnsi"/>
                <w:b/>
                <w:bCs/>
                <w:smallCaps/>
              </w:rPr>
            </w:pPr>
            <w:r w:rsidRPr="00315A6F">
              <w:rPr>
                <w:rFonts w:ascii="Arial Narrow" w:hAnsi="Arial Narrow" w:cstheme="minorHAnsi"/>
                <w:b/>
                <w:bCs/>
              </w:rPr>
              <w:t>Ramiro Wahrhaftig</w:t>
            </w:r>
          </w:p>
        </w:tc>
      </w:tr>
      <w:tr w:rsidR="00CB3C73" w:rsidRPr="00315A6F" w14:paraId="7FE62C2F" w14:textId="77777777" w:rsidTr="00CB3C73">
        <w:tc>
          <w:tcPr>
            <w:tcW w:w="4606" w:type="dxa"/>
            <w:hideMark/>
          </w:tcPr>
          <w:p w14:paraId="6634618A" w14:textId="77777777" w:rsidR="00CB3C73" w:rsidRPr="00315A6F" w:rsidRDefault="00CB3C73">
            <w:pPr>
              <w:jc w:val="center"/>
              <w:rPr>
                <w:rFonts w:ascii="Arial Narrow" w:hAnsi="Arial Narrow" w:cstheme="minorHAnsi"/>
                <w:b/>
                <w:smallCaps/>
                <w:highlight w:val="yellow"/>
              </w:rPr>
            </w:pPr>
            <w:r w:rsidRPr="00315A6F">
              <w:rPr>
                <w:rFonts w:ascii="Arial Narrow" w:hAnsi="Arial Narrow" w:cstheme="minorHAnsi"/>
                <w:b/>
                <w:smallCaps/>
                <w:highlight w:val="yellow"/>
              </w:rPr>
              <w:t>cargo</w:t>
            </w:r>
          </w:p>
          <w:p w14:paraId="028EC833" w14:textId="77777777" w:rsidR="00CB3C73" w:rsidRPr="00315A6F" w:rsidRDefault="00CB3C73">
            <w:pPr>
              <w:jc w:val="center"/>
              <w:rPr>
                <w:rFonts w:ascii="Arial Narrow" w:hAnsi="Arial Narrow" w:cstheme="minorHAnsi"/>
                <w:b/>
                <w:smallCaps/>
                <w:highlight w:val="yellow"/>
              </w:rPr>
            </w:pPr>
            <w:r w:rsidRPr="00315A6F">
              <w:rPr>
                <w:rFonts w:ascii="Arial Narrow" w:hAnsi="Arial Narrow" w:cstheme="minorHAnsi"/>
                <w:b/>
                <w:smallCaps/>
                <w:highlight w:val="yellow"/>
              </w:rPr>
              <w:t>nome da ict/pr</w:t>
            </w:r>
          </w:p>
        </w:tc>
        <w:tc>
          <w:tcPr>
            <w:tcW w:w="4606" w:type="dxa"/>
            <w:hideMark/>
          </w:tcPr>
          <w:p w14:paraId="3AA2F092" w14:textId="77777777" w:rsidR="00CB3C73" w:rsidRPr="00315A6F" w:rsidRDefault="00CB3C73">
            <w:pPr>
              <w:jc w:val="center"/>
              <w:rPr>
                <w:rFonts w:ascii="Arial Narrow" w:hAnsi="Arial Narrow" w:cstheme="minorHAnsi"/>
                <w:b/>
                <w:bCs/>
              </w:rPr>
            </w:pPr>
            <w:r w:rsidRPr="00315A6F">
              <w:rPr>
                <w:rFonts w:ascii="Arial Narrow" w:hAnsi="Arial Narrow" w:cstheme="minorHAnsi"/>
                <w:b/>
                <w:bCs/>
              </w:rPr>
              <w:t>Diretor-Presidente</w:t>
            </w:r>
          </w:p>
          <w:p w14:paraId="17F3D2AE" w14:textId="77777777" w:rsidR="00CB3C73" w:rsidRPr="00315A6F" w:rsidRDefault="00CB3C73">
            <w:pPr>
              <w:jc w:val="center"/>
              <w:rPr>
                <w:rFonts w:ascii="Arial Narrow" w:hAnsi="Arial Narrow" w:cstheme="minorHAnsi"/>
                <w:b/>
                <w:bCs/>
                <w:smallCaps/>
              </w:rPr>
            </w:pPr>
            <w:r w:rsidRPr="00315A6F">
              <w:rPr>
                <w:rFonts w:ascii="Arial Narrow" w:hAnsi="Arial Narrow" w:cstheme="minorHAnsi"/>
                <w:b/>
                <w:bCs/>
              </w:rPr>
              <w:t>Fundação Araucária</w:t>
            </w:r>
          </w:p>
        </w:tc>
      </w:tr>
      <w:tr w:rsidR="00CB3C73" w:rsidRPr="00315A6F" w14:paraId="7BA9F9A2" w14:textId="77777777" w:rsidTr="00CB3C73">
        <w:tc>
          <w:tcPr>
            <w:tcW w:w="4606" w:type="dxa"/>
          </w:tcPr>
          <w:p w14:paraId="3C39F226" w14:textId="77777777" w:rsidR="00CB3C73" w:rsidRPr="00315A6F" w:rsidRDefault="00CB3C73">
            <w:pPr>
              <w:jc w:val="center"/>
              <w:rPr>
                <w:rFonts w:ascii="Arial Narrow" w:hAnsi="Arial Narrow" w:cstheme="minorHAnsi"/>
                <w:b/>
                <w:smallCaps/>
              </w:rPr>
            </w:pPr>
          </w:p>
        </w:tc>
        <w:tc>
          <w:tcPr>
            <w:tcW w:w="4606" w:type="dxa"/>
          </w:tcPr>
          <w:p w14:paraId="160B6503" w14:textId="77777777" w:rsidR="00CB3C73" w:rsidRPr="00315A6F" w:rsidRDefault="00CB3C73">
            <w:pPr>
              <w:jc w:val="center"/>
              <w:rPr>
                <w:rFonts w:ascii="Arial Narrow" w:hAnsi="Arial Narrow" w:cstheme="minorHAnsi"/>
                <w:b/>
                <w:bCs/>
              </w:rPr>
            </w:pPr>
          </w:p>
          <w:p w14:paraId="4E2EE953" w14:textId="77777777" w:rsidR="00CB3C73" w:rsidRPr="00315A6F" w:rsidRDefault="00CB3C73">
            <w:pPr>
              <w:jc w:val="center"/>
              <w:rPr>
                <w:rFonts w:ascii="Arial Narrow" w:hAnsi="Arial Narrow" w:cstheme="minorHAnsi"/>
                <w:b/>
                <w:bCs/>
              </w:rPr>
            </w:pPr>
          </w:p>
          <w:p w14:paraId="78B9E8B2" w14:textId="77777777" w:rsidR="00CB3C73" w:rsidRPr="00315A6F" w:rsidRDefault="00CB3C73">
            <w:pPr>
              <w:jc w:val="center"/>
              <w:rPr>
                <w:rFonts w:ascii="Arial Narrow" w:hAnsi="Arial Narrow" w:cstheme="minorHAnsi"/>
                <w:b/>
                <w:bCs/>
              </w:rPr>
            </w:pPr>
          </w:p>
          <w:p w14:paraId="0F20E2D0" w14:textId="77777777" w:rsidR="00CB3C73" w:rsidRPr="00315A6F" w:rsidRDefault="00CB3C73">
            <w:pPr>
              <w:jc w:val="center"/>
              <w:rPr>
                <w:rFonts w:ascii="Arial Narrow" w:hAnsi="Arial Narrow" w:cstheme="minorHAnsi"/>
                <w:b/>
                <w:bCs/>
                <w:smallCaps/>
              </w:rPr>
            </w:pPr>
            <w:r w:rsidRPr="00315A6F">
              <w:rPr>
                <w:rFonts w:ascii="Arial Narrow" w:hAnsi="Arial Narrow" w:cstheme="minorHAnsi"/>
                <w:b/>
                <w:bCs/>
              </w:rPr>
              <w:t>Gerson Koch</w:t>
            </w:r>
          </w:p>
        </w:tc>
      </w:tr>
      <w:tr w:rsidR="00CB3C73" w:rsidRPr="00315A6F" w14:paraId="211F3499" w14:textId="77777777" w:rsidTr="00CB3C73">
        <w:tc>
          <w:tcPr>
            <w:tcW w:w="4606" w:type="dxa"/>
          </w:tcPr>
          <w:p w14:paraId="42DAC545" w14:textId="77777777" w:rsidR="00CB3C73" w:rsidRPr="00315A6F" w:rsidRDefault="00CB3C73">
            <w:pPr>
              <w:jc w:val="center"/>
              <w:rPr>
                <w:rFonts w:ascii="Arial Narrow" w:hAnsi="Arial Narrow" w:cstheme="minorHAnsi"/>
                <w:b/>
                <w:smallCaps/>
              </w:rPr>
            </w:pPr>
          </w:p>
        </w:tc>
        <w:tc>
          <w:tcPr>
            <w:tcW w:w="4606" w:type="dxa"/>
            <w:hideMark/>
          </w:tcPr>
          <w:p w14:paraId="5DCEC700" w14:textId="77777777" w:rsidR="00CB3C73" w:rsidRPr="00315A6F" w:rsidRDefault="00CB3C73">
            <w:pPr>
              <w:jc w:val="center"/>
              <w:rPr>
                <w:rFonts w:ascii="Arial Narrow" w:hAnsi="Arial Narrow" w:cstheme="minorHAnsi"/>
                <w:b/>
                <w:bCs/>
              </w:rPr>
            </w:pPr>
            <w:r w:rsidRPr="00315A6F">
              <w:rPr>
                <w:rFonts w:ascii="Arial Narrow" w:hAnsi="Arial Narrow" w:cstheme="minorHAnsi"/>
                <w:b/>
                <w:bCs/>
              </w:rPr>
              <w:t xml:space="preserve">Diretor de Administração e Finanças </w:t>
            </w:r>
          </w:p>
          <w:p w14:paraId="60B52A28" w14:textId="77777777" w:rsidR="00CB3C73" w:rsidRPr="00315A6F" w:rsidRDefault="00CB3C73">
            <w:pPr>
              <w:jc w:val="center"/>
              <w:rPr>
                <w:rFonts w:ascii="Arial Narrow" w:hAnsi="Arial Narrow" w:cstheme="minorHAnsi"/>
                <w:b/>
                <w:bCs/>
              </w:rPr>
            </w:pPr>
            <w:r w:rsidRPr="00315A6F">
              <w:rPr>
                <w:rFonts w:ascii="Arial Narrow" w:hAnsi="Arial Narrow" w:cstheme="minorHAnsi"/>
                <w:b/>
                <w:bCs/>
              </w:rPr>
              <w:t>Fundação Araucária</w:t>
            </w:r>
          </w:p>
        </w:tc>
      </w:tr>
      <w:tr w:rsidR="00CB3C73" w:rsidRPr="00315A6F" w14:paraId="7B059E6C" w14:textId="77777777" w:rsidTr="00CB3C73">
        <w:tc>
          <w:tcPr>
            <w:tcW w:w="4606" w:type="dxa"/>
          </w:tcPr>
          <w:p w14:paraId="453192EB" w14:textId="77777777" w:rsidR="00CB3C73" w:rsidRPr="00315A6F" w:rsidRDefault="00CB3C73">
            <w:pPr>
              <w:jc w:val="center"/>
              <w:rPr>
                <w:rFonts w:ascii="Arial Narrow" w:hAnsi="Arial Narrow" w:cstheme="minorHAnsi"/>
                <w:b/>
                <w:smallCaps/>
              </w:rPr>
            </w:pPr>
          </w:p>
        </w:tc>
        <w:tc>
          <w:tcPr>
            <w:tcW w:w="4606" w:type="dxa"/>
          </w:tcPr>
          <w:p w14:paraId="19DE2A33" w14:textId="77777777" w:rsidR="00CB3C73" w:rsidRPr="00315A6F" w:rsidRDefault="00CB3C73">
            <w:pPr>
              <w:jc w:val="center"/>
              <w:rPr>
                <w:rFonts w:ascii="Arial Narrow" w:hAnsi="Arial Narrow" w:cstheme="minorHAnsi"/>
                <w:b/>
                <w:bCs/>
              </w:rPr>
            </w:pPr>
          </w:p>
        </w:tc>
      </w:tr>
      <w:tr w:rsidR="00CB3C73" w:rsidRPr="00315A6F" w14:paraId="5B066174" w14:textId="77777777" w:rsidTr="00CB3C73">
        <w:tc>
          <w:tcPr>
            <w:tcW w:w="4606" w:type="dxa"/>
          </w:tcPr>
          <w:p w14:paraId="219B8268" w14:textId="77777777" w:rsidR="00CB3C73" w:rsidRPr="00315A6F" w:rsidRDefault="00CB3C73">
            <w:pPr>
              <w:jc w:val="center"/>
              <w:rPr>
                <w:rFonts w:ascii="Arial Narrow" w:hAnsi="Arial Narrow" w:cstheme="minorHAnsi"/>
                <w:b/>
                <w:smallCaps/>
              </w:rPr>
            </w:pPr>
          </w:p>
        </w:tc>
        <w:tc>
          <w:tcPr>
            <w:tcW w:w="4606" w:type="dxa"/>
          </w:tcPr>
          <w:p w14:paraId="65E69C48" w14:textId="77777777" w:rsidR="00CB3C73" w:rsidRPr="00315A6F" w:rsidRDefault="00CB3C73">
            <w:pPr>
              <w:jc w:val="center"/>
              <w:rPr>
                <w:rFonts w:ascii="Arial Narrow" w:hAnsi="Arial Narrow" w:cstheme="minorHAnsi"/>
                <w:b/>
                <w:bCs/>
              </w:rPr>
            </w:pPr>
          </w:p>
        </w:tc>
      </w:tr>
      <w:tr w:rsidR="00CB3C73" w:rsidRPr="00315A6F" w14:paraId="6F6E02D3" w14:textId="77777777" w:rsidTr="00CB3C73">
        <w:tc>
          <w:tcPr>
            <w:tcW w:w="4606" w:type="dxa"/>
          </w:tcPr>
          <w:p w14:paraId="1ED57D2E" w14:textId="77777777" w:rsidR="00CB3C73" w:rsidRPr="00315A6F" w:rsidRDefault="00CB3C73">
            <w:pPr>
              <w:jc w:val="center"/>
              <w:rPr>
                <w:rFonts w:ascii="Arial Narrow" w:hAnsi="Arial Narrow" w:cstheme="minorHAnsi"/>
                <w:b/>
                <w:smallCaps/>
              </w:rPr>
            </w:pPr>
          </w:p>
        </w:tc>
        <w:tc>
          <w:tcPr>
            <w:tcW w:w="4606" w:type="dxa"/>
          </w:tcPr>
          <w:p w14:paraId="7F2FFF9C" w14:textId="77777777" w:rsidR="00CB3C73" w:rsidRPr="00315A6F" w:rsidRDefault="00CB3C73">
            <w:pPr>
              <w:jc w:val="center"/>
              <w:rPr>
                <w:rFonts w:ascii="Arial Narrow" w:hAnsi="Arial Narrow" w:cstheme="minorHAnsi"/>
                <w:b/>
                <w:bCs/>
              </w:rPr>
            </w:pPr>
          </w:p>
        </w:tc>
      </w:tr>
    </w:tbl>
    <w:p w14:paraId="6A6F3BEE" w14:textId="77777777" w:rsidR="00CB3C73" w:rsidRPr="00315A6F" w:rsidRDefault="00CB3C73" w:rsidP="00CB3C73">
      <w:pPr>
        <w:pStyle w:val="Recuodecorpodetexto"/>
        <w:jc w:val="right"/>
        <w:rPr>
          <w:rFonts w:ascii="Arial Narrow" w:eastAsia="Times New Roman" w:hAnsi="Arial Narrow" w:cstheme="minorHAnsi"/>
          <w:lang w:eastAsia="pt-BR"/>
        </w:rPr>
      </w:pPr>
    </w:p>
    <w:p w14:paraId="485B0D3A" w14:textId="77777777" w:rsidR="00CB3C73" w:rsidRPr="00315A6F" w:rsidRDefault="00CB3C73" w:rsidP="00CB3C73">
      <w:pPr>
        <w:pStyle w:val="Recuodecorpodetexto"/>
        <w:tabs>
          <w:tab w:val="left" w:pos="1701"/>
        </w:tabs>
        <w:rPr>
          <w:rFonts w:ascii="Arial Narrow" w:hAnsi="Arial Narrow" w:cstheme="minorHAnsi"/>
          <w:b/>
          <w:bCs/>
        </w:rPr>
      </w:pPr>
      <w:bookmarkStart w:id="0" w:name="_Hlk51234197"/>
      <w:bookmarkEnd w:id="0"/>
      <w:r w:rsidRPr="00315A6F">
        <w:rPr>
          <w:rFonts w:ascii="Arial Narrow" w:hAnsi="Arial Narrow" w:cstheme="minorHAnsi"/>
          <w:bCs/>
        </w:rPr>
        <w:t>TESTEMUNHAS:</w:t>
      </w:r>
      <w:r w:rsidRPr="00315A6F">
        <w:rPr>
          <w:rFonts w:ascii="Arial Narrow" w:hAnsi="Arial Narrow" w:cstheme="minorHAnsi"/>
          <w:bCs/>
        </w:rPr>
        <w:tab/>
      </w:r>
    </w:p>
    <w:tbl>
      <w:tblPr>
        <w:tblW w:w="8502" w:type="dxa"/>
        <w:tblInd w:w="-70" w:type="dxa"/>
        <w:tblCellMar>
          <w:left w:w="70" w:type="dxa"/>
          <w:right w:w="70" w:type="dxa"/>
        </w:tblCellMar>
        <w:tblLook w:val="04A0" w:firstRow="1" w:lastRow="0" w:firstColumn="1" w:lastColumn="0" w:noHBand="0" w:noVBand="1"/>
      </w:tblPr>
      <w:tblGrid>
        <w:gridCol w:w="4166"/>
        <w:gridCol w:w="4336"/>
      </w:tblGrid>
      <w:tr w:rsidR="00CB3C73" w:rsidRPr="00315A6F" w14:paraId="627A633F" w14:textId="77777777" w:rsidTr="00CB3C73">
        <w:tc>
          <w:tcPr>
            <w:tcW w:w="4323" w:type="dxa"/>
          </w:tcPr>
          <w:p w14:paraId="681735E5" w14:textId="77777777" w:rsidR="00CB3C73" w:rsidRPr="00315A6F" w:rsidRDefault="00CB3C73">
            <w:pPr>
              <w:pStyle w:val="Recuodecorpodetexto"/>
              <w:snapToGrid w:val="0"/>
              <w:jc w:val="center"/>
              <w:rPr>
                <w:rFonts w:ascii="Arial Narrow" w:hAnsi="Arial Narrow" w:cstheme="minorHAnsi"/>
                <w:b/>
                <w:bCs/>
              </w:rPr>
            </w:pPr>
          </w:p>
          <w:p w14:paraId="5D7B8B80" w14:textId="77777777" w:rsidR="00CB3C73" w:rsidRPr="00315A6F" w:rsidRDefault="00CB3C73">
            <w:pPr>
              <w:pStyle w:val="Recuodecorpodetexto"/>
              <w:jc w:val="center"/>
              <w:rPr>
                <w:rFonts w:ascii="Arial Narrow" w:hAnsi="Arial Narrow" w:cstheme="minorHAnsi"/>
                <w:b/>
                <w:bCs/>
              </w:rPr>
            </w:pPr>
          </w:p>
          <w:p w14:paraId="67A38A42" w14:textId="77777777" w:rsidR="00CB3C73" w:rsidRPr="00315A6F" w:rsidRDefault="00CB3C73">
            <w:pPr>
              <w:pStyle w:val="Recuodecorpodetexto"/>
              <w:jc w:val="center"/>
              <w:rPr>
                <w:rFonts w:ascii="Arial Narrow" w:hAnsi="Arial Narrow" w:cstheme="minorHAnsi"/>
              </w:rPr>
            </w:pPr>
            <w:r w:rsidRPr="00315A6F">
              <w:rPr>
                <w:rFonts w:ascii="Arial Narrow" w:hAnsi="Arial Narrow" w:cstheme="minorHAnsi"/>
                <w:bCs/>
              </w:rPr>
              <w:t>____________________________________</w:t>
            </w:r>
          </w:p>
          <w:p w14:paraId="07FC013D" w14:textId="77777777" w:rsidR="00CB3C73" w:rsidRPr="00315A6F" w:rsidRDefault="00CB3C73">
            <w:pPr>
              <w:pStyle w:val="Recuodecorpodetexto"/>
              <w:rPr>
                <w:rFonts w:ascii="Arial Narrow" w:hAnsi="Arial Narrow" w:cstheme="minorHAnsi"/>
                <w:b/>
                <w:bCs/>
              </w:rPr>
            </w:pPr>
            <w:r w:rsidRPr="00315A6F">
              <w:rPr>
                <w:rFonts w:ascii="Arial Narrow" w:hAnsi="Arial Narrow" w:cstheme="minorHAnsi"/>
                <w:bCs/>
              </w:rPr>
              <w:t>Nome</w:t>
            </w:r>
          </w:p>
          <w:p w14:paraId="69C82CEB" w14:textId="77777777" w:rsidR="00CB3C73" w:rsidRPr="00315A6F" w:rsidRDefault="00CB3C73">
            <w:pPr>
              <w:pStyle w:val="Recuodecorpodetexto"/>
              <w:rPr>
                <w:rFonts w:ascii="Arial Narrow" w:hAnsi="Arial Narrow" w:cstheme="minorHAnsi"/>
                <w:b/>
                <w:bCs/>
              </w:rPr>
            </w:pPr>
            <w:r w:rsidRPr="00315A6F">
              <w:rPr>
                <w:rFonts w:ascii="Arial Narrow" w:hAnsi="Arial Narrow" w:cstheme="minorHAnsi"/>
                <w:bCs/>
              </w:rPr>
              <w:t>CPF</w:t>
            </w:r>
          </w:p>
        </w:tc>
        <w:tc>
          <w:tcPr>
            <w:tcW w:w="4179" w:type="dxa"/>
          </w:tcPr>
          <w:p w14:paraId="3F701035" w14:textId="77777777" w:rsidR="00CB3C73" w:rsidRPr="00315A6F" w:rsidRDefault="00CB3C73">
            <w:pPr>
              <w:pStyle w:val="Recuodecorpodetexto"/>
              <w:snapToGrid w:val="0"/>
              <w:jc w:val="center"/>
              <w:rPr>
                <w:rFonts w:ascii="Arial Narrow" w:hAnsi="Arial Narrow" w:cstheme="minorHAnsi"/>
                <w:b/>
                <w:bCs/>
              </w:rPr>
            </w:pPr>
          </w:p>
          <w:p w14:paraId="492A9D1E" w14:textId="77777777" w:rsidR="00CB3C73" w:rsidRPr="00315A6F" w:rsidRDefault="00CB3C73">
            <w:pPr>
              <w:pStyle w:val="Recuodecorpodetexto"/>
              <w:jc w:val="center"/>
              <w:rPr>
                <w:rFonts w:ascii="Arial Narrow" w:hAnsi="Arial Narrow" w:cstheme="minorHAnsi"/>
                <w:b/>
                <w:bCs/>
              </w:rPr>
            </w:pPr>
          </w:p>
          <w:p w14:paraId="02DA55E7" w14:textId="77777777" w:rsidR="00CB3C73" w:rsidRPr="00315A6F" w:rsidRDefault="00CB3C73">
            <w:pPr>
              <w:pStyle w:val="Recuodecorpodetexto"/>
              <w:jc w:val="center"/>
              <w:rPr>
                <w:rFonts w:ascii="Arial Narrow" w:hAnsi="Arial Narrow" w:cstheme="minorHAnsi"/>
                <w:b/>
                <w:bCs/>
              </w:rPr>
            </w:pPr>
            <w:r w:rsidRPr="00315A6F">
              <w:rPr>
                <w:rFonts w:ascii="Arial Narrow" w:hAnsi="Arial Narrow" w:cstheme="minorHAnsi"/>
                <w:bCs/>
              </w:rPr>
              <w:t>_______________________________________</w:t>
            </w:r>
          </w:p>
          <w:p w14:paraId="0D1E35C5" w14:textId="77777777" w:rsidR="00CB3C73" w:rsidRPr="00315A6F" w:rsidRDefault="00CB3C73">
            <w:pPr>
              <w:pStyle w:val="Recuodecorpodetexto"/>
              <w:rPr>
                <w:rFonts w:ascii="Arial Narrow" w:hAnsi="Arial Narrow" w:cstheme="minorHAnsi"/>
                <w:b/>
                <w:bCs/>
              </w:rPr>
            </w:pPr>
            <w:r w:rsidRPr="00315A6F">
              <w:rPr>
                <w:rFonts w:ascii="Arial Narrow" w:hAnsi="Arial Narrow" w:cstheme="minorHAnsi"/>
                <w:bCs/>
              </w:rPr>
              <w:t>Nome</w:t>
            </w:r>
          </w:p>
          <w:p w14:paraId="5B01788B" w14:textId="77777777" w:rsidR="00CB3C73" w:rsidRPr="00315A6F" w:rsidRDefault="00CB3C73">
            <w:pPr>
              <w:pStyle w:val="Recuodecorpodetexto"/>
              <w:rPr>
                <w:rFonts w:ascii="Arial Narrow" w:hAnsi="Arial Narrow" w:cstheme="minorHAnsi"/>
                <w:b/>
                <w:bCs/>
              </w:rPr>
            </w:pPr>
            <w:r w:rsidRPr="00315A6F">
              <w:rPr>
                <w:rFonts w:ascii="Arial Narrow" w:hAnsi="Arial Narrow" w:cstheme="minorHAnsi"/>
                <w:bCs/>
              </w:rPr>
              <w:t xml:space="preserve">CPF </w:t>
            </w:r>
          </w:p>
        </w:tc>
      </w:tr>
    </w:tbl>
    <w:p w14:paraId="0C3E54FC" w14:textId="77777777" w:rsidR="00CB3C73" w:rsidRPr="00315A6F" w:rsidRDefault="00CB3C73" w:rsidP="00CB3C73">
      <w:pPr>
        <w:pStyle w:val="Recuodecorpodetexto"/>
        <w:tabs>
          <w:tab w:val="left" w:pos="1701"/>
        </w:tabs>
        <w:rPr>
          <w:rFonts w:ascii="Arial Narrow" w:eastAsia="Times New Roman" w:hAnsi="Arial Narrow" w:cstheme="minorHAnsi"/>
          <w:lang w:eastAsia="pt-BR"/>
        </w:rPr>
      </w:pPr>
      <w:r w:rsidRPr="00315A6F">
        <w:rPr>
          <w:rFonts w:ascii="Arial Narrow" w:hAnsi="Arial Narrow" w:cstheme="minorHAnsi"/>
        </w:rPr>
        <w:tab/>
      </w:r>
    </w:p>
    <w:p w14:paraId="4E4F0D01" w14:textId="77777777" w:rsidR="00CB3C73" w:rsidRPr="00315A6F" w:rsidRDefault="00CB3C73" w:rsidP="00CB3C73">
      <w:pPr>
        <w:spacing w:before="60" w:after="60" w:line="216" w:lineRule="auto"/>
        <w:jc w:val="center"/>
        <w:rPr>
          <w:rFonts w:ascii="Arial Narrow" w:hAnsi="Arial Narrow" w:cstheme="minorHAnsi"/>
          <w:b/>
          <w:bCs/>
        </w:rPr>
      </w:pPr>
    </w:p>
    <w:p w14:paraId="49B2C7D0" w14:textId="77777777" w:rsidR="00CB3C73" w:rsidRPr="00315A6F" w:rsidRDefault="00CB3C73" w:rsidP="00CB3C73">
      <w:pPr>
        <w:rPr>
          <w:rFonts w:ascii="Arial Narrow" w:hAnsi="Arial Narrow"/>
        </w:rPr>
      </w:pPr>
    </w:p>
    <w:p w14:paraId="6AA85857" w14:textId="77777777" w:rsidR="00CB3C73" w:rsidRPr="00315A6F" w:rsidRDefault="00CB3C73" w:rsidP="00CB3C73">
      <w:pPr>
        <w:rPr>
          <w:rFonts w:ascii="Arial Narrow" w:hAnsi="Arial Narrow"/>
        </w:rPr>
      </w:pPr>
    </w:p>
    <w:p w14:paraId="57520361" w14:textId="77777777" w:rsidR="00CB3C73" w:rsidRPr="00315A6F" w:rsidRDefault="00CB3C73" w:rsidP="00CB3C73">
      <w:pPr>
        <w:rPr>
          <w:rFonts w:ascii="Arial Narrow" w:hAnsi="Arial Narrow"/>
        </w:rPr>
      </w:pPr>
    </w:p>
    <w:p w14:paraId="00589129" w14:textId="77777777" w:rsidR="00CB3C73" w:rsidRPr="00315A6F" w:rsidRDefault="00CB3C73" w:rsidP="00CB3C73">
      <w:pPr>
        <w:rPr>
          <w:rFonts w:ascii="Arial Narrow" w:hAnsi="Arial Narrow"/>
        </w:rPr>
      </w:pPr>
    </w:p>
    <w:p w14:paraId="60C57B1A" w14:textId="77777777" w:rsidR="00CB3C73" w:rsidRPr="00315A6F" w:rsidRDefault="00CB3C73" w:rsidP="00CB3C73">
      <w:pPr>
        <w:rPr>
          <w:rFonts w:ascii="Arial Narrow" w:hAnsi="Arial Narrow"/>
        </w:rPr>
      </w:pPr>
    </w:p>
    <w:sectPr w:rsidR="00CB3C73" w:rsidRPr="00315A6F" w:rsidSect="005C46E5">
      <w:headerReference w:type="default" r:id="rId9"/>
      <w:footerReference w:type="default" r:id="rId10"/>
      <w:pgSz w:w="11910" w:h="16840"/>
      <w:pgMar w:top="1418" w:right="1418" w:bottom="1418" w:left="1418" w:header="680" w:footer="6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8043" w14:textId="77777777" w:rsidR="00BF31A8" w:rsidRDefault="00BF31A8">
      <w:r>
        <w:separator/>
      </w:r>
    </w:p>
  </w:endnote>
  <w:endnote w:type="continuationSeparator" w:id="0">
    <w:p w14:paraId="6BCA3AF3" w14:textId="77777777" w:rsidR="00BF31A8" w:rsidRDefault="00BF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altName w:val="Segoe Prin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4726" w14:textId="5DCF8C53" w:rsidR="007944FB" w:rsidRDefault="00553863">
    <w:pPr>
      <w:pStyle w:val="Corpodetexto"/>
      <w:spacing w:line="14" w:lineRule="auto"/>
      <w:rPr>
        <w:sz w:val="20"/>
      </w:rPr>
    </w:pPr>
    <w:r>
      <w:rPr>
        <w:noProof/>
      </w:rPr>
      <mc:AlternateContent>
        <mc:Choice Requires="wps">
          <w:drawing>
            <wp:anchor distT="0" distB="0" distL="0" distR="0" simplePos="0" relativeHeight="487454720" behindDoc="1" locked="0" layoutInCell="1" allowOverlap="1" wp14:anchorId="7C5DA0FB" wp14:editId="46559F5D">
              <wp:simplePos x="0" y="0"/>
              <wp:positionH relativeFrom="page">
                <wp:posOffset>3063875</wp:posOffset>
              </wp:positionH>
              <wp:positionV relativeFrom="page">
                <wp:posOffset>10117455</wp:posOffset>
              </wp:positionV>
              <wp:extent cx="1617980" cy="153670"/>
              <wp:effectExtent l="0" t="0" r="0" b="0"/>
              <wp:wrapNone/>
              <wp:docPr id="82803098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980" cy="153670"/>
                      </a:xfrm>
                      <a:prstGeom prst="rect">
                        <a:avLst/>
                      </a:prstGeom>
                    </wps:spPr>
                    <wps:txbx>
                      <w:txbxContent>
                        <w:p w14:paraId="70A64A99" w14:textId="77777777" w:rsidR="007944FB" w:rsidRDefault="007944FB">
                          <w:pPr>
                            <w:spacing w:line="225" w:lineRule="exact"/>
                            <w:ind w:left="20"/>
                            <w:rPr>
                              <w:rFonts w:ascii="Calibri"/>
                              <w:i/>
                              <w:sz w:val="20"/>
                            </w:rPr>
                          </w:pPr>
                          <w:hyperlink r:id="rId1">
                            <w:r>
                              <w:rPr>
                                <w:rFonts w:ascii="Calibri"/>
                                <w:i/>
                                <w:color w:val="006FC0"/>
                                <w:spacing w:val="-5"/>
                                <w:sz w:val="20"/>
                              </w:rPr>
                              <w:t>www.FundacaoAraucaria.org.br</w:t>
                            </w:r>
                          </w:hyperlink>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C5DA0FB" id="_x0000_t202" coordsize="21600,21600" o:spt="202" path="m,l,21600r21600,l21600,xe">
              <v:stroke joinstyle="miter"/>
              <v:path gradientshapeok="t" o:connecttype="rect"/>
            </v:shapetype>
            <v:shape id="Caixa de Texto 3" o:spid="_x0000_s1026" type="#_x0000_t202" style="position:absolute;margin-left:241.25pt;margin-top:796.65pt;width:127.4pt;height:12.1pt;z-index:-15861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" filled="f" stroked="f">
              <v:textbox inset="0,0,0,0">
                <w:txbxContent>
                  <w:p w14:paraId="70A64A99" w14:textId="77777777" w:rsidR="007944FB" w:rsidRDefault="007944FB">
                    <w:pPr>
                      <w:spacing w:line="225" w:lineRule="exact"/>
                      <w:ind w:left="20"/>
                      <w:rPr>
                        <w:rFonts w:ascii="Calibri"/>
                        <w:i/>
                        <w:sz w:val="20"/>
                      </w:rPr>
                    </w:pPr>
                    <w:hyperlink r:id="rId2">
                      <w:r>
                        <w:rPr>
                          <w:rFonts w:ascii="Calibri"/>
                          <w:i/>
                          <w:color w:val="006FC0"/>
                          <w:spacing w:val="-5"/>
                          <w:sz w:val="20"/>
                        </w:rPr>
                        <w:t>www.FundacaoAraucaria.org.br</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DAB4" w14:textId="2A9EE36D" w:rsidR="007944FB" w:rsidRDefault="00553863">
    <w:pPr>
      <w:pStyle w:val="Corpodetexto"/>
      <w:spacing w:line="14" w:lineRule="auto"/>
      <w:rPr>
        <w:sz w:val="20"/>
      </w:rPr>
    </w:pPr>
    <w:r>
      <w:rPr>
        <w:noProof/>
      </w:rPr>
      <mc:AlternateContent>
        <mc:Choice Requires="wps">
          <w:drawing>
            <wp:anchor distT="0" distB="0" distL="0" distR="0" simplePos="0" relativeHeight="487450624" behindDoc="1" locked="0" layoutInCell="1" allowOverlap="1" wp14:anchorId="35509D10" wp14:editId="11E8CA20">
              <wp:simplePos x="0" y="0"/>
              <wp:positionH relativeFrom="page">
                <wp:posOffset>3063875</wp:posOffset>
              </wp:positionH>
              <wp:positionV relativeFrom="page">
                <wp:posOffset>10117455</wp:posOffset>
              </wp:positionV>
              <wp:extent cx="1617980" cy="153670"/>
              <wp:effectExtent l="0" t="0" r="0" b="0"/>
              <wp:wrapNone/>
              <wp:docPr id="20046049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980" cy="153670"/>
                      </a:xfrm>
                      <a:prstGeom prst="rect">
                        <a:avLst/>
                      </a:prstGeom>
                    </wps:spPr>
                    <wps:txbx>
                      <w:txbxContent>
                        <w:p w14:paraId="36C6A427" w14:textId="77777777" w:rsidR="007944FB" w:rsidRDefault="007944FB">
                          <w:pPr>
                            <w:spacing w:line="225" w:lineRule="exact"/>
                            <w:ind w:left="20"/>
                            <w:rPr>
                              <w:rFonts w:ascii="Calibri"/>
                              <w:i/>
                              <w:sz w:val="20"/>
                            </w:rPr>
                          </w:pPr>
                          <w:hyperlink r:id="rId1">
                            <w:r>
                              <w:rPr>
                                <w:rFonts w:ascii="Calibri"/>
                                <w:i/>
                                <w:color w:val="006FC0"/>
                                <w:spacing w:val="-5"/>
                                <w:sz w:val="20"/>
                              </w:rPr>
                              <w:t>www.FundacaoAraucaria.org.br</w:t>
                            </w:r>
                          </w:hyperlink>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5509D10" id="_x0000_t202" coordsize="21600,21600" o:spt="202" path="m,l,21600r21600,l21600,xe">
              <v:stroke joinstyle="miter"/>
              <v:path gradientshapeok="t" o:connecttype="rect"/>
            </v:shapetype>
            <v:shape id="Caixa de Texto 1" o:spid="_x0000_s1027" type="#_x0000_t202" style="position:absolute;margin-left:241.25pt;margin-top:796.65pt;width:127.4pt;height:12.1pt;z-index:-1586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" filled="f" stroked="f">
              <v:textbox inset="0,0,0,0">
                <w:txbxContent>
                  <w:p w14:paraId="36C6A427" w14:textId="77777777" w:rsidR="007944FB" w:rsidRDefault="007944FB">
                    <w:pPr>
                      <w:spacing w:line="225" w:lineRule="exact"/>
                      <w:ind w:left="20"/>
                      <w:rPr>
                        <w:rFonts w:ascii="Calibri"/>
                        <w:i/>
                        <w:sz w:val="20"/>
                      </w:rPr>
                    </w:pPr>
                    <w:hyperlink r:id="rId2">
                      <w:r>
                        <w:rPr>
                          <w:rFonts w:ascii="Calibri"/>
                          <w:i/>
                          <w:color w:val="006FC0"/>
                          <w:spacing w:val="-5"/>
                          <w:sz w:val="20"/>
                        </w:rPr>
                        <w:t>www.FundacaoAraucaria.org.br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01539" w14:textId="77777777" w:rsidR="00BF31A8" w:rsidRDefault="00BF31A8">
      <w:r>
        <w:separator/>
      </w:r>
    </w:p>
  </w:footnote>
  <w:footnote w:type="continuationSeparator" w:id="0">
    <w:p w14:paraId="7A32C0B4" w14:textId="77777777" w:rsidR="00BF31A8" w:rsidRDefault="00BF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9FBC" w14:textId="77777777" w:rsidR="007944FB" w:rsidRDefault="007944FB">
    <w:pPr>
      <w:pStyle w:val="Corpodetexto"/>
      <w:spacing w:line="14" w:lineRule="auto"/>
      <w:rPr>
        <w:sz w:val="20"/>
      </w:rPr>
    </w:pPr>
    <w:r>
      <w:rPr>
        <w:noProof/>
        <w:lang w:val="pt-BR" w:eastAsia="pt-BR"/>
      </w:rPr>
      <w:drawing>
        <wp:anchor distT="0" distB="0" distL="114300" distR="114300" simplePos="0" relativeHeight="487461888" behindDoc="0" locked="0" layoutInCell="1" allowOverlap="1" wp14:anchorId="1B168197" wp14:editId="49763381">
          <wp:simplePos x="0" y="0"/>
          <wp:positionH relativeFrom="margin">
            <wp:posOffset>4876800</wp:posOffset>
          </wp:positionH>
          <wp:positionV relativeFrom="paragraph">
            <wp:posOffset>-121920</wp:posOffset>
          </wp:positionV>
          <wp:extent cx="1143000" cy="768985"/>
          <wp:effectExtent l="0" t="0" r="0" b="0"/>
          <wp:wrapSquare wrapText="bothSides"/>
          <wp:docPr id="920312292" name="Imagem 4" descr="Fundação Araucária apresenta nova identidade visual | Fundação Araucá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ção Araucária apresenta nova identidade visual | Fundação Araucá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68985"/>
                  </a:xfrm>
                  <a:prstGeom prst="rect">
                    <a:avLst/>
                  </a:prstGeom>
                  <a:noFill/>
                  <a:ln>
                    <a:noFill/>
                  </a:ln>
                </pic:spPr>
              </pic:pic>
            </a:graphicData>
          </a:graphic>
        </wp:anchor>
      </w:drawing>
    </w:r>
    <w:r>
      <w:rPr>
        <w:noProof/>
        <w:lang w:val="pt-BR" w:eastAsia="pt-BR"/>
      </w:rPr>
      <w:drawing>
        <wp:anchor distT="0" distB="0" distL="0" distR="0" simplePos="0" relativeHeight="487452672" behindDoc="1" locked="0" layoutInCell="1" allowOverlap="1" wp14:anchorId="56A2B7CD" wp14:editId="3B720871">
          <wp:simplePos x="0" y="0"/>
          <wp:positionH relativeFrom="page">
            <wp:posOffset>987425</wp:posOffset>
          </wp:positionH>
          <wp:positionV relativeFrom="page">
            <wp:posOffset>471169</wp:posOffset>
          </wp:positionV>
          <wp:extent cx="1297939" cy="511175"/>
          <wp:effectExtent l="0" t="0" r="0" b="0"/>
          <wp:wrapNone/>
          <wp:docPr id="69528243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97939" cy="511175"/>
                  </a:xfrm>
                  <a:prstGeom prst="rect">
                    <a:avLst/>
                  </a:prstGeom>
                </pic:spPr>
              </pic:pic>
            </a:graphicData>
          </a:graphic>
        </wp:anchor>
      </w:drawing>
    </w:r>
    <w:r>
      <w:rPr>
        <w:noProof/>
        <w:lang w:val="pt-BR" w:eastAsia="pt-BR"/>
      </w:rPr>
      <w:drawing>
        <wp:anchor distT="0" distB="0" distL="0" distR="0" simplePos="0" relativeHeight="487453696" behindDoc="1" locked="0" layoutInCell="1" allowOverlap="1" wp14:anchorId="20BAB025" wp14:editId="35042DCB">
          <wp:simplePos x="0" y="0"/>
          <wp:positionH relativeFrom="page">
            <wp:posOffset>2948304</wp:posOffset>
          </wp:positionH>
          <wp:positionV relativeFrom="page">
            <wp:posOffset>542924</wp:posOffset>
          </wp:positionV>
          <wp:extent cx="1526794" cy="368300"/>
          <wp:effectExtent l="0" t="0" r="0" b="0"/>
          <wp:wrapNone/>
          <wp:docPr id="6178683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526794" cy="368300"/>
                  </a:xfrm>
                  <a:prstGeom prst="rect">
                    <a:avLst/>
                  </a:prstGeom>
                </pic:spPr>
              </pic:pic>
            </a:graphicData>
          </a:graphic>
        </wp:anchor>
      </w:drawing>
    </w:r>
  </w:p>
  <w:p w14:paraId="547FA911" w14:textId="77777777" w:rsidR="007944FB" w:rsidRDefault="007944FB">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8757" w14:textId="77777777" w:rsidR="007944FB" w:rsidRDefault="007944FB">
    <w:pPr>
      <w:pStyle w:val="Corpodetexto"/>
      <w:spacing w:line="14" w:lineRule="auto"/>
      <w:rPr>
        <w:sz w:val="20"/>
      </w:rPr>
    </w:pPr>
    <w:r>
      <w:rPr>
        <w:noProof/>
        <w:lang w:val="pt-BR" w:eastAsia="pt-BR"/>
      </w:rPr>
      <w:drawing>
        <wp:anchor distT="0" distB="0" distL="0" distR="0" simplePos="0" relativeHeight="487463936" behindDoc="1" locked="0" layoutInCell="1" allowOverlap="1" wp14:anchorId="2EF5AE07" wp14:editId="22220B4D">
          <wp:simplePos x="0" y="0"/>
          <wp:positionH relativeFrom="page">
            <wp:posOffset>825500</wp:posOffset>
          </wp:positionH>
          <wp:positionV relativeFrom="page">
            <wp:posOffset>592455</wp:posOffset>
          </wp:positionV>
          <wp:extent cx="1297939" cy="511175"/>
          <wp:effectExtent l="0" t="0" r="0" b="0"/>
          <wp:wrapNone/>
          <wp:docPr id="10124114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297939" cy="511175"/>
                  </a:xfrm>
                  <a:prstGeom prst="rect">
                    <a:avLst/>
                  </a:prstGeom>
                </pic:spPr>
              </pic:pic>
            </a:graphicData>
          </a:graphic>
        </wp:anchor>
      </w:drawing>
    </w:r>
    <w:r>
      <w:rPr>
        <w:noProof/>
        <w:lang w:val="pt-BR" w:eastAsia="pt-BR"/>
      </w:rPr>
      <w:drawing>
        <wp:anchor distT="0" distB="0" distL="0" distR="0" simplePos="0" relativeHeight="487464960" behindDoc="1" locked="0" layoutInCell="1" allowOverlap="1" wp14:anchorId="0F184AC3" wp14:editId="31F8E0C0">
          <wp:simplePos x="0" y="0"/>
          <wp:positionH relativeFrom="page">
            <wp:posOffset>2785745</wp:posOffset>
          </wp:positionH>
          <wp:positionV relativeFrom="page">
            <wp:posOffset>664210</wp:posOffset>
          </wp:positionV>
          <wp:extent cx="1526794" cy="368300"/>
          <wp:effectExtent l="0" t="0" r="0" b="0"/>
          <wp:wrapNone/>
          <wp:docPr id="169740291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1526794" cy="368300"/>
                  </a:xfrm>
                  <a:prstGeom prst="rect">
                    <a:avLst/>
                  </a:prstGeom>
                </pic:spPr>
              </pic:pic>
            </a:graphicData>
          </a:graphic>
        </wp:anchor>
      </w:drawing>
    </w:r>
    <w:r>
      <w:rPr>
        <w:noProof/>
        <w:lang w:val="pt-BR" w:eastAsia="pt-BR"/>
      </w:rPr>
      <w:drawing>
        <wp:anchor distT="0" distB="0" distL="114300" distR="114300" simplePos="0" relativeHeight="487465984" behindDoc="0" locked="0" layoutInCell="1" allowOverlap="1" wp14:anchorId="33D2EB49" wp14:editId="3D991893">
          <wp:simplePos x="0" y="0"/>
          <wp:positionH relativeFrom="margin">
            <wp:posOffset>4714875</wp:posOffset>
          </wp:positionH>
          <wp:positionV relativeFrom="paragraph">
            <wp:posOffset>12700</wp:posOffset>
          </wp:positionV>
          <wp:extent cx="1143000" cy="768985"/>
          <wp:effectExtent l="0" t="0" r="0" b="0"/>
          <wp:wrapSquare wrapText="bothSides"/>
          <wp:docPr id="1044173003" name="Imagem 4" descr="Fundação Araucária apresenta nova identidade visual | Fundação Araucá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ção Araucária apresenta nova identidade visual | Fundação Araucár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7689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005"/>
    <w:multiLevelType w:val="hybridMultilevel"/>
    <w:tmpl w:val="B1B28DBC"/>
    <w:lvl w:ilvl="0" w:tplc="FD3EF7A6">
      <w:start w:val="1"/>
      <w:numFmt w:val="lowerLetter"/>
      <w:lvlText w:val="%1)"/>
      <w:lvlJc w:val="left"/>
      <w:pPr>
        <w:ind w:left="837" w:hanging="351"/>
      </w:pPr>
      <w:rPr>
        <w:rFonts w:ascii="Arial MT" w:eastAsia="Arial MT" w:hAnsi="Arial MT" w:cs="Arial MT" w:hint="default"/>
        <w:b w:val="0"/>
        <w:bCs w:val="0"/>
        <w:i w:val="0"/>
        <w:iCs w:val="0"/>
        <w:spacing w:val="0"/>
        <w:w w:val="82"/>
        <w:sz w:val="22"/>
        <w:szCs w:val="22"/>
        <w:lang w:val="pt-PT" w:eastAsia="en-US" w:bidi="ar-SA"/>
      </w:rPr>
    </w:lvl>
    <w:lvl w:ilvl="1" w:tplc="5D4EF9FE">
      <w:numFmt w:val="bullet"/>
      <w:lvlText w:val=""/>
      <w:lvlJc w:val="left"/>
      <w:pPr>
        <w:ind w:left="1182" w:hanging="360"/>
      </w:pPr>
      <w:rPr>
        <w:rFonts w:ascii="Symbol" w:eastAsia="Symbol" w:hAnsi="Symbol" w:cs="Symbol" w:hint="default"/>
        <w:b w:val="0"/>
        <w:bCs w:val="0"/>
        <w:i w:val="0"/>
        <w:iCs w:val="0"/>
        <w:spacing w:val="0"/>
        <w:w w:val="100"/>
        <w:sz w:val="22"/>
        <w:szCs w:val="22"/>
        <w:lang w:val="pt-PT" w:eastAsia="en-US" w:bidi="ar-SA"/>
      </w:rPr>
    </w:lvl>
    <w:lvl w:ilvl="2" w:tplc="0AFE1A20">
      <w:numFmt w:val="bullet"/>
      <w:lvlText w:val="•"/>
      <w:lvlJc w:val="left"/>
      <w:pPr>
        <w:ind w:left="2196" w:hanging="360"/>
      </w:pPr>
      <w:rPr>
        <w:rFonts w:hint="default"/>
        <w:lang w:val="pt-PT" w:eastAsia="en-US" w:bidi="ar-SA"/>
      </w:rPr>
    </w:lvl>
    <w:lvl w:ilvl="3" w:tplc="9A287BCC">
      <w:numFmt w:val="bullet"/>
      <w:lvlText w:val="•"/>
      <w:lvlJc w:val="left"/>
      <w:pPr>
        <w:ind w:left="3212" w:hanging="360"/>
      </w:pPr>
      <w:rPr>
        <w:rFonts w:hint="default"/>
        <w:lang w:val="pt-PT" w:eastAsia="en-US" w:bidi="ar-SA"/>
      </w:rPr>
    </w:lvl>
    <w:lvl w:ilvl="4" w:tplc="A928CC98">
      <w:numFmt w:val="bullet"/>
      <w:lvlText w:val="•"/>
      <w:lvlJc w:val="left"/>
      <w:pPr>
        <w:ind w:left="4228" w:hanging="360"/>
      </w:pPr>
      <w:rPr>
        <w:rFonts w:hint="default"/>
        <w:lang w:val="pt-PT" w:eastAsia="en-US" w:bidi="ar-SA"/>
      </w:rPr>
    </w:lvl>
    <w:lvl w:ilvl="5" w:tplc="6A20DA3A">
      <w:numFmt w:val="bullet"/>
      <w:lvlText w:val="•"/>
      <w:lvlJc w:val="left"/>
      <w:pPr>
        <w:ind w:left="5244" w:hanging="360"/>
      </w:pPr>
      <w:rPr>
        <w:rFonts w:hint="default"/>
        <w:lang w:val="pt-PT" w:eastAsia="en-US" w:bidi="ar-SA"/>
      </w:rPr>
    </w:lvl>
    <w:lvl w:ilvl="6" w:tplc="7E9EEB84">
      <w:numFmt w:val="bullet"/>
      <w:lvlText w:val="•"/>
      <w:lvlJc w:val="left"/>
      <w:pPr>
        <w:ind w:left="6260" w:hanging="360"/>
      </w:pPr>
      <w:rPr>
        <w:rFonts w:hint="default"/>
        <w:lang w:val="pt-PT" w:eastAsia="en-US" w:bidi="ar-SA"/>
      </w:rPr>
    </w:lvl>
    <w:lvl w:ilvl="7" w:tplc="CC902ED4">
      <w:numFmt w:val="bullet"/>
      <w:lvlText w:val="•"/>
      <w:lvlJc w:val="left"/>
      <w:pPr>
        <w:ind w:left="7276" w:hanging="360"/>
      </w:pPr>
      <w:rPr>
        <w:rFonts w:hint="default"/>
        <w:lang w:val="pt-PT" w:eastAsia="en-US" w:bidi="ar-SA"/>
      </w:rPr>
    </w:lvl>
    <w:lvl w:ilvl="8" w:tplc="FC284110">
      <w:numFmt w:val="bullet"/>
      <w:lvlText w:val="•"/>
      <w:lvlJc w:val="left"/>
      <w:pPr>
        <w:ind w:left="8292" w:hanging="360"/>
      </w:pPr>
      <w:rPr>
        <w:rFonts w:hint="default"/>
        <w:lang w:val="pt-PT" w:eastAsia="en-US" w:bidi="ar-SA"/>
      </w:rPr>
    </w:lvl>
  </w:abstractNum>
  <w:abstractNum w:abstractNumId="1" w15:restartNumberingAfterBreak="0">
    <w:nsid w:val="081D70E9"/>
    <w:multiLevelType w:val="hybridMultilevel"/>
    <w:tmpl w:val="F14CA4AE"/>
    <w:lvl w:ilvl="0" w:tplc="31446F56">
      <w:start w:val="1"/>
      <w:numFmt w:val="lowerLetter"/>
      <w:lvlText w:val="%1)"/>
      <w:lvlJc w:val="left"/>
      <w:pPr>
        <w:ind w:left="837" w:hanging="361"/>
      </w:pPr>
      <w:rPr>
        <w:rFonts w:ascii="Arial MT" w:eastAsia="Arial MT" w:hAnsi="Arial MT" w:cs="Arial MT" w:hint="default"/>
        <w:b w:val="0"/>
        <w:bCs w:val="0"/>
        <w:i w:val="0"/>
        <w:iCs w:val="0"/>
        <w:spacing w:val="0"/>
        <w:w w:val="82"/>
        <w:sz w:val="22"/>
        <w:szCs w:val="22"/>
        <w:lang w:val="pt-PT" w:eastAsia="en-US" w:bidi="ar-SA"/>
      </w:rPr>
    </w:lvl>
    <w:lvl w:ilvl="1" w:tplc="CA8ABBF4">
      <w:numFmt w:val="bullet"/>
      <w:lvlText w:val="•"/>
      <w:lvlJc w:val="left"/>
      <w:pPr>
        <w:ind w:left="1788" w:hanging="361"/>
      </w:pPr>
      <w:rPr>
        <w:rFonts w:hint="default"/>
        <w:lang w:val="pt-PT" w:eastAsia="en-US" w:bidi="ar-SA"/>
      </w:rPr>
    </w:lvl>
    <w:lvl w:ilvl="2" w:tplc="F9F26E10">
      <w:numFmt w:val="bullet"/>
      <w:lvlText w:val="•"/>
      <w:lvlJc w:val="left"/>
      <w:pPr>
        <w:ind w:left="2736" w:hanging="361"/>
      </w:pPr>
      <w:rPr>
        <w:rFonts w:hint="default"/>
        <w:lang w:val="pt-PT" w:eastAsia="en-US" w:bidi="ar-SA"/>
      </w:rPr>
    </w:lvl>
    <w:lvl w:ilvl="3" w:tplc="D07CDD2C">
      <w:numFmt w:val="bullet"/>
      <w:lvlText w:val="•"/>
      <w:lvlJc w:val="left"/>
      <w:pPr>
        <w:ind w:left="3685" w:hanging="361"/>
      </w:pPr>
      <w:rPr>
        <w:rFonts w:hint="default"/>
        <w:lang w:val="pt-PT" w:eastAsia="en-US" w:bidi="ar-SA"/>
      </w:rPr>
    </w:lvl>
    <w:lvl w:ilvl="4" w:tplc="98D6D29C">
      <w:numFmt w:val="bullet"/>
      <w:lvlText w:val="•"/>
      <w:lvlJc w:val="left"/>
      <w:pPr>
        <w:ind w:left="4633" w:hanging="361"/>
      </w:pPr>
      <w:rPr>
        <w:rFonts w:hint="default"/>
        <w:lang w:val="pt-PT" w:eastAsia="en-US" w:bidi="ar-SA"/>
      </w:rPr>
    </w:lvl>
    <w:lvl w:ilvl="5" w:tplc="60F65608">
      <w:numFmt w:val="bullet"/>
      <w:lvlText w:val="•"/>
      <w:lvlJc w:val="left"/>
      <w:pPr>
        <w:ind w:left="5582" w:hanging="361"/>
      </w:pPr>
      <w:rPr>
        <w:rFonts w:hint="default"/>
        <w:lang w:val="pt-PT" w:eastAsia="en-US" w:bidi="ar-SA"/>
      </w:rPr>
    </w:lvl>
    <w:lvl w:ilvl="6" w:tplc="D810554E">
      <w:numFmt w:val="bullet"/>
      <w:lvlText w:val="•"/>
      <w:lvlJc w:val="left"/>
      <w:pPr>
        <w:ind w:left="6530" w:hanging="361"/>
      </w:pPr>
      <w:rPr>
        <w:rFonts w:hint="default"/>
        <w:lang w:val="pt-PT" w:eastAsia="en-US" w:bidi="ar-SA"/>
      </w:rPr>
    </w:lvl>
    <w:lvl w:ilvl="7" w:tplc="0060E5CC">
      <w:numFmt w:val="bullet"/>
      <w:lvlText w:val="•"/>
      <w:lvlJc w:val="left"/>
      <w:pPr>
        <w:ind w:left="7478" w:hanging="361"/>
      </w:pPr>
      <w:rPr>
        <w:rFonts w:hint="default"/>
        <w:lang w:val="pt-PT" w:eastAsia="en-US" w:bidi="ar-SA"/>
      </w:rPr>
    </w:lvl>
    <w:lvl w:ilvl="8" w:tplc="727C5F2C">
      <w:numFmt w:val="bullet"/>
      <w:lvlText w:val="•"/>
      <w:lvlJc w:val="left"/>
      <w:pPr>
        <w:ind w:left="8427" w:hanging="361"/>
      </w:pPr>
      <w:rPr>
        <w:rFonts w:hint="default"/>
        <w:lang w:val="pt-PT" w:eastAsia="en-US" w:bidi="ar-SA"/>
      </w:rPr>
    </w:lvl>
  </w:abstractNum>
  <w:abstractNum w:abstractNumId="2" w15:restartNumberingAfterBreak="0">
    <w:nsid w:val="108B479C"/>
    <w:multiLevelType w:val="hybridMultilevel"/>
    <w:tmpl w:val="F106F9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5415FA"/>
    <w:multiLevelType w:val="hybridMultilevel"/>
    <w:tmpl w:val="81946C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66716"/>
    <w:multiLevelType w:val="hybridMultilevel"/>
    <w:tmpl w:val="2E561D26"/>
    <w:lvl w:ilvl="0" w:tplc="B5E8F4C8">
      <w:start w:val="1"/>
      <w:numFmt w:val="lowerLetter"/>
      <w:lvlText w:val="%1)"/>
      <w:lvlJc w:val="left"/>
      <w:pPr>
        <w:ind w:left="837" w:hanging="361"/>
      </w:pPr>
      <w:rPr>
        <w:rFonts w:ascii="Arial MT" w:eastAsia="Arial MT" w:hAnsi="Arial MT" w:cs="Arial MT" w:hint="default"/>
        <w:b w:val="0"/>
        <w:bCs w:val="0"/>
        <w:i w:val="0"/>
        <w:iCs w:val="0"/>
        <w:spacing w:val="0"/>
        <w:w w:val="82"/>
        <w:sz w:val="22"/>
        <w:szCs w:val="22"/>
        <w:lang w:val="pt-PT" w:eastAsia="en-US" w:bidi="ar-SA"/>
      </w:rPr>
    </w:lvl>
    <w:lvl w:ilvl="1" w:tplc="38DCD6D4">
      <w:numFmt w:val="bullet"/>
      <w:lvlText w:val="•"/>
      <w:lvlJc w:val="left"/>
      <w:pPr>
        <w:ind w:left="1788" w:hanging="361"/>
      </w:pPr>
      <w:rPr>
        <w:rFonts w:hint="default"/>
        <w:lang w:val="pt-PT" w:eastAsia="en-US" w:bidi="ar-SA"/>
      </w:rPr>
    </w:lvl>
    <w:lvl w:ilvl="2" w:tplc="2D28A356">
      <w:numFmt w:val="bullet"/>
      <w:lvlText w:val="•"/>
      <w:lvlJc w:val="left"/>
      <w:pPr>
        <w:ind w:left="2736" w:hanging="361"/>
      </w:pPr>
      <w:rPr>
        <w:rFonts w:hint="default"/>
        <w:lang w:val="pt-PT" w:eastAsia="en-US" w:bidi="ar-SA"/>
      </w:rPr>
    </w:lvl>
    <w:lvl w:ilvl="3" w:tplc="8D080FEA">
      <w:numFmt w:val="bullet"/>
      <w:lvlText w:val="•"/>
      <w:lvlJc w:val="left"/>
      <w:pPr>
        <w:ind w:left="3685" w:hanging="361"/>
      </w:pPr>
      <w:rPr>
        <w:rFonts w:hint="default"/>
        <w:lang w:val="pt-PT" w:eastAsia="en-US" w:bidi="ar-SA"/>
      </w:rPr>
    </w:lvl>
    <w:lvl w:ilvl="4" w:tplc="CC0A50E0">
      <w:numFmt w:val="bullet"/>
      <w:lvlText w:val="•"/>
      <w:lvlJc w:val="left"/>
      <w:pPr>
        <w:ind w:left="4633" w:hanging="361"/>
      </w:pPr>
      <w:rPr>
        <w:rFonts w:hint="default"/>
        <w:lang w:val="pt-PT" w:eastAsia="en-US" w:bidi="ar-SA"/>
      </w:rPr>
    </w:lvl>
    <w:lvl w:ilvl="5" w:tplc="21C60C94">
      <w:numFmt w:val="bullet"/>
      <w:lvlText w:val="•"/>
      <w:lvlJc w:val="left"/>
      <w:pPr>
        <w:ind w:left="5582" w:hanging="361"/>
      </w:pPr>
      <w:rPr>
        <w:rFonts w:hint="default"/>
        <w:lang w:val="pt-PT" w:eastAsia="en-US" w:bidi="ar-SA"/>
      </w:rPr>
    </w:lvl>
    <w:lvl w:ilvl="6" w:tplc="E60CFFCA">
      <w:numFmt w:val="bullet"/>
      <w:lvlText w:val="•"/>
      <w:lvlJc w:val="left"/>
      <w:pPr>
        <w:ind w:left="6530" w:hanging="361"/>
      </w:pPr>
      <w:rPr>
        <w:rFonts w:hint="default"/>
        <w:lang w:val="pt-PT" w:eastAsia="en-US" w:bidi="ar-SA"/>
      </w:rPr>
    </w:lvl>
    <w:lvl w:ilvl="7" w:tplc="6E985D04">
      <w:numFmt w:val="bullet"/>
      <w:lvlText w:val="•"/>
      <w:lvlJc w:val="left"/>
      <w:pPr>
        <w:ind w:left="7478" w:hanging="361"/>
      </w:pPr>
      <w:rPr>
        <w:rFonts w:hint="default"/>
        <w:lang w:val="pt-PT" w:eastAsia="en-US" w:bidi="ar-SA"/>
      </w:rPr>
    </w:lvl>
    <w:lvl w:ilvl="8" w:tplc="B5AABB10">
      <w:numFmt w:val="bullet"/>
      <w:lvlText w:val="•"/>
      <w:lvlJc w:val="left"/>
      <w:pPr>
        <w:ind w:left="8427" w:hanging="361"/>
      </w:pPr>
      <w:rPr>
        <w:rFonts w:hint="default"/>
        <w:lang w:val="pt-PT" w:eastAsia="en-US" w:bidi="ar-SA"/>
      </w:rPr>
    </w:lvl>
  </w:abstractNum>
  <w:abstractNum w:abstractNumId="6" w15:restartNumberingAfterBreak="0">
    <w:nsid w:val="17316D59"/>
    <w:multiLevelType w:val="hybridMultilevel"/>
    <w:tmpl w:val="81EA4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513280"/>
    <w:multiLevelType w:val="hybridMultilevel"/>
    <w:tmpl w:val="432443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1A4C08"/>
    <w:multiLevelType w:val="hybridMultilevel"/>
    <w:tmpl w:val="83A4C3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1E194FC2"/>
    <w:multiLevelType w:val="hybridMultilevel"/>
    <w:tmpl w:val="31A277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D12563"/>
    <w:multiLevelType w:val="multilevel"/>
    <w:tmpl w:val="DC46E7A6"/>
    <w:lvl w:ilvl="0">
      <w:start w:val="1"/>
      <w:numFmt w:val="lowerLetter"/>
      <w:lvlText w:val="%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4914E8"/>
    <w:multiLevelType w:val="multilevel"/>
    <w:tmpl w:val="587E5CD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6"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8" w15:restartNumberingAfterBreak="0">
    <w:nsid w:val="2AE00D5B"/>
    <w:multiLevelType w:val="multilevel"/>
    <w:tmpl w:val="0DF27D4A"/>
    <w:lvl w:ilvl="0">
      <w:start w:val="6"/>
      <w:numFmt w:val="decimal"/>
      <w:lvlText w:val="%1"/>
      <w:lvlJc w:val="left"/>
      <w:pPr>
        <w:ind w:left="837" w:hanging="456"/>
      </w:pPr>
      <w:rPr>
        <w:rFonts w:hint="default"/>
        <w:lang w:val="pt-PT" w:eastAsia="en-US" w:bidi="ar-SA"/>
      </w:rPr>
    </w:lvl>
    <w:lvl w:ilvl="1">
      <w:start w:val="2"/>
      <w:numFmt w:val="decimal"/>
      <w:lvlText w:val="%1.%2"/>
      <w:lvlJc w:val="left"/>
      <w:pPr>
        <w:ind w:left="837" w:hanging="456"/>
      </w:pPr>
      <w:rPr>
        <w:rFonts w:hint="default"/>
        <w:lang w:val="pt-PT" w:eastAsia="en-US" w:bidi="ar-SA"/>
      </w:rPr>
    </w:lvl>
    <w:lvl w:ilvl="2">
      <w:start w:val="1"/>
      <w:numFmt w:val="decimal"/>
      <w:lvlText w:val="%1.%2.%3"/>
      <w:lvlJc w:val="left"/>
      <w:pPr>
        <w:ind w:left="837" w:hanging="456"/>
      </w:pPr>
      <w:rPr>
        <w:rFonts w:ascii="Arial MT" w:eastAsia="Arial MT" w:hAnsi="Arial MT" w:cs="Arial MT" w:hint="default"/>
        <w:b w:val="0"/>
        <w:bCs w:val="0"/>
        <w:i w:val="0"/>
        <w:iCs w:val="0"/>
        <w:spacing w:val="0"/>
        <w:w w:val="82"/>
        <w:sz w:val="22"/>
        <w:szCs w:val="22"/>
        <w:lang w:val="pt-PT" w:eastAsia="en-US" w:bidi="ar-SA"/>
      </w:rPr>
    </w:lvl>
    <w:lvl w:ilvl="3">
      <w:numFmt w:val="bullet"/>
      <w:lvlText w:val="•"/>
      <w:lvlJc w:val="left"/>
      <w:pPr>
        <w:ind w:left="3685" w:hanging="456"/>
      </w:pPr>
      <w:rPr>
        <w:rFonts w:hint="default"/>
        <w:lang w:val="pt-PT" w:eastAsia="en-US" w:bidi="ar-SA"/>
      </w:rPr>
    </w:lvl>
    <w:lvl w:ilvl="4">
      <w:numFmt w:val="bullet"/>
      <w:lvlText w:val="•"/>
      <w:lvlJc w:val="left"/>
      <w:pPr>
        <w:ind w:left="4633" w:hanging="456"/>
      </w:pPr>
      <w:rPr>
        <w:rFonts w:hint="default"/>
        <w:lang w:val="pt-PT" w:eastAsia="en-US" w:bidi="ar-SA"/>
      </w:rPr>
    </w:lvl>
    <w:lvl w:ilvl="5">
      <w:numFmt w:val="bullet"/>
      <w:lvlText w:val="•"/>
      <w:lvlJc w:val="left"/>
      <w:pPr>
        <w:ind w:left="5582" w:hanging="456"/>
      </w:pPr>
      <w:rPr>
        <w:rFonts w:hint="default"/>
        <w:lang w:val="pt-PT" w:eastAsia="en-US" w:bidi="ar-SA"/>
      </w:rPr>
    </w:lvl>
    <w:lvl w:ilvl="6">
      <w:numFmt w:val="bullet"/>
      <w:lvlText w:val="•"/>
      <w:lvlJc w:val="left"/>
      <w:pPr>
        <w:ind w:left="6530" w:hanging="456"/>
      </w:pPr>
      <w:rPr>
        <w:rFonts w:hint="default"/>
        <w:lang w:val="pt-PT" w:eastAsia="en-US" w:bidi="ar-SA"/>
      </w:rPr>
    </w:lvl>
    <w:lvl w:ilvl="7">
      <w:numFmt w:val="bullet"/>
      <w:lvlText w:val="•"/>
      <w:lvlJc w:val="left"/>
      <w:pPr>
        <w:ind w:left="7478" w:hanging="456"/>
      </w:pPr>
      <w:rPr>
        <w:rFonts w:hint="default"/>
        <w:lang w:val="pt-PT" w:eastAsia="en-US" w:bidi="ar-SA"/>
      </w:rPr>
    </w:lvl>
    <w:lvl w:ilvl="8">
      <w:numFmt w:val="bullet"/>
      <w:lvlText w:val="•"/>
      <w:lvlJc w:val="left"/>
      <w:pPr>
        <w:ind w:left="8427" w:hanging="456"/>
      </w:pPr>
      <w:rPr>
        <w:rFonts w:hint="default"/>
        <w:lang w:val="pt-PT" w:eastAsia="en-US" w:bidi="ar-SA"/>
      </w:rPr>
    </w:lvl>
  </w:abstractNum>
  <w:abstractNum w:abstractNumId="19" w15:restartNumberingAfterBreak="0">
    <w:nsid w:val="357F13B3"/>
    <w:multiLevelType w:val="hybridMultilevel"/>
    <w:tmpl w:val="B90CB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1A5418"/>
    <w:multiLevelType w:val="multilevel"/>
    <w:tmpl w:val="D3AC01D6"/>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95E7A1E"/>
    <w:multiLevelType w:val="hybridMultilevel"/>
    <w:tmpl w:val="633A17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EC4692"/>
    <w:multiLevelType w:val="hybridMultilevel"/>
    <w:tmpl w:val="B0C29A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930A07"/>
    <w:multiLevelType w:val="multilevel"/>
    <w:tmpl w:val="B2EA60F4"/>
    <w:lvl w:ilvl="0">
      <w:start w:val="1"/>
      <w:numFmt w:val="decimal"/>
      <w:lvlText w:val="%1."/>
      <w:lvlJc w:val="left"/>
      <w:pPr>
        <w:ind w:left="1336" w:hanging="202"/>
      </w:pPr>
      <w:rPr>
        <w:rFonts w:ascii="Arial" w:eastAsia="Arial" w:hAnsi="Arial" w:cs="Arial" w:hint="default"/>
        <w:b/>
        <w:bCs/>
        <w:i w:val="0"/>
        <w:iCs w:val="0"/>
        <w:color w:val="538DD3"/>
        <w:spacing w:val="-4"/>
        <w:w w:val="82"/>
        <w:sz w:val="24"/>
        <w:szCs w:val="24"/>
        <w:lang w:val="pt-PT" w:eastAsia="en-US" w:bidi="ar-SA"/>
      </w:rPr>
    </w:lvl>
    <w:lvl w:ilvl="1">
      <w:start w:val="1"/>
      <w:numFmt w:val="decimal"/>
      <w:lvlText w:val="%1.%2"/>
      <w:lvlJc w:val="left"/>
      <w:pPr>
        <w:ind w:left="116" w:hanging="447"/>
      </w:pPr>
      <w:rPr>
        <w:rFonts w:hint="default"/>
        <w:spacing w:val="0"/>
        <w:w w:val="82"/>
        <w:lang w:val="pt-PT" w:eastAsia="en-US" w:bidi="ar-SA"/>
      </w:rPr>
    </w:lvl>
    <w:lvl w:ilvl="2">
      <w:start w:val="1"/>
      <w:numFmt w:val="decimal"/>
      <w:lvlText w:val="%1.%2.%3"/>
      <w:lvlJc w:val="left"/>
      <w:pPr>
        <w:ind w:left="116" w:hanging="447"/>
      </w:pPr>
      <w:rPr>
        <w:rFonts w:ascii="Arial MT" w:eastAsia="Arial MT" w:hAnsi="Arial MT" w:cs="Arial MT" w:hint="default"/>
        <w:b w:val="0"/>
        <w:bCs w:val="0"/>
        <w:i w:val="0"/>
        <w:iCs w:val="0"/>
        <w:spacing w:val="-3"/>
        <w:w w:val="82"/>
        <w:sz w:val="22"/>
        <w:szCs w:val="22"/>
        <w:lang w:val="pt-PT" w:eastAsia="en-US" w:bidi="ar-SA"/>
      </w:rPr>
    </w:lvl>
    <w:lvl w:ilvl="3">
      <w:start w:val="1"/>
      <w:numFmt w:val="lowerLetter"/>
      <w:lvlText w:val="%4)"/>
      <w:lvlJc w:val="left"/>
      <w:pPr>
        <w:ind w:left="1038" w:hanging="447"/>
      </w:pPr>
      <w:rPr>
        <w:rFonts w:ascii="Arial MT" w:eastAsia="Arial MT" w:hAnsi="Arial MT" w:cs="Arial MT" w:hint="default"/>
        <w:b w:val="0"/>
        <w:bCs w:val="0"/>
        <w:i w:val="0"/>
        <w:iCs w:val="0"/>
        <w:spacing w:val="0"/>
        <w:w w:val="82"/>
        <w:sz w:val="22"/>
        <w:szCs w:val="22"/>
        <w:lang w:val="pt-PT" w:eastAsia="en-US" w:bidi="ar-SA"/>
      </w:rPr>
    </w:lvl>
    <w:lvl w:ilvl="4">
      <w:numFmt w:val="bullet"/>
      <w:lvlText w:val="•"/>
      <w:lvlJc w:val="left"/>
      <w:pPr>
        <w:ind w:left="780" w:hanging="447"/>
      </w:pPr>
      <w:rPr>
        <w:rFonts w:hint="default"/>
        <w:lang w:val="pt-PT" w:eastAsia="en-US" w:bidi="ar-SA"/>
      </w:rPr>
    </w:lvl>
    <w:lvl w:ilvl="5">
      <w:numFmt w:val="bullet"/>
      <w:lvlText w:val="•"/>
      <w:lvlJc w:val="left"/>
      <w:pPr>
        <w:ind w:left="1040" w:hanging="447"/>
      </w:pPr>
      <w:rPr>
        <w:rFonts w:hint="default"/>
        <w:lang w:val="pt-PT" w:eastAsia="en-US" w:bidi="ar-SA"/>
      </w:rPr>
    </w:lvl>
    <w:lvl w:ilvl="6">
      <w:numFmt w:val="bullet"/>
      <w:lvlText w:val="•"/>
      <w:lvlJc w:val="left"/>
      <w:pPr>
        <w:ind w:left="2896" w:hanging="447"/>
      </w:pPr>
      <w:rPr>
        <w:rFonts w:hint="default"/>
        <w:lang w:val="pt-PT" w:eastAsia="en-US" w:bidi="ar-SA"/>
      </w:rPr>
    </w:lvl>
    <w:lvl w:ilvl="7">
      <w:numFmt w:val="bullet"/>
      <w:lvlText w:val="•"/>
      <w:lvlJc w:val="left"/>
      <w:pPr>
        <w:ind w:left="4753" w:hanging="447"/>
      </w:pPr>
      <w:rPr>
        <w:rFonts w:hint="default"/>
        <w:lang w:val="pt-PT" w:eastAsia="en-US" w:bidi="ar-SA"/>
      </w:rPr>
    </w:lvl>
    <w:lvl w:ilvl="8">
      <w:numFmt w:val="bullet"/>
      <w:lvlText w:val="•"/>
      <w:lvlJc w:val="left"/>
      <w:pPr>
        <w:ind w:left="6610" w:hanging="447"/>
      </w:pPr>
      <w:rPr>
        <w:rFonts w:hint="default"/>
        <w:lang w:val="pt-PT" w:eastAsia="en-US" w:bidi="ar-SA"/>
      </w:rPr>
    </w:lvl>
  </w:abstractNum>
  <w:abstractNum w:abstractNumId="24"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75F18C1"/>
    <w:multiLevelType w:val="multilevel"/>
    <w:tmpl w:val="82940E1E"/>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26"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7" w15:restartNumberingAfterBreak="0">
    <w:nsid w:val="60F01B3E"/>
    <w:multiLevelType w:val="multilevel"/>
    <w:tmpl w:val="58E2425C"/>
    <w:lvl w:ilvl="0">
      <w:start w:val="1"/>
      <w:numFmt w:val="decimal"/>
      <w:lvlText w:val="%1."/>
      <w:lvlJc w:val="left"/>
      <w:pPr>
        <w:ind w:left="232" w:hanging="207"/>
      </w:pPr>
      <w:rPr>
        <w:rFonts w:ascii="Arial" w:eastAsia="Arial" w:hAnsi="Arial" w:cs="Arial"/>
        <w:b/>
        <w:i w:val="0"/>
        <w:color w:val="006FC0"/>
        <w:sz w:val="22"/>
        <w:szCs w:val="22"/>
      </w:rPr>
    </w:lvl>
    <w:lvl w:ilvl="1">
      <w:start w:val="1"/>
      <w:numFmt w:val="decimal"/>
      <w:lvlText w:val="%1.%2"/>
      <w:lvlJc w:val="left"/>
      <w:pPr>
        <w:ind w:left="26" w:hanging="467"/>
      </w:pPr>
    </w:lvl>
    <w:lvl w:ilvl="2">
      <w:start w:val="1"/>
      <w:numFmt w:val="decimal"/>
      <w:lvlText w:val="%1.%2.%3"/>
      <w:lvlJc w:val="left"/>
      <w:pPr>
        <w:ind w:left="26" w:hanging="467"/>
      </w:pPr>
      <w:rPr>
        <w:rFonts w:ascii="Arial" w:eastAsia="Arial" w:hAnsi="Arial" w:cs="Arial"/>
        <w:b w:val="0"/>
        <w:i w:val="0"/>
        <w:sz w:val="22"/>
        <w:szCs w:val="22"/>
      </w:rPr>
    </w:lvl>
    <w:lvl w:ilvl="3">
      <w:start w:val="1"/>
      <w:numFmt w:val="lowerLetter"/>
      <w:lvlText w:val="%4)"/>
      <w:lvlJc w:val="left"/>
      <w:pPr>
        <w:ind w:left="746" w:hanging="467"/>
      </w:pPr>
      <w:rPr>
        <w:rFonts w:ascii="Arial" w:eastAsia="Arial" w:hAnsi="Arial" w:cs="Arial"/>
        <w:b w:val="0"/>
        <w:i w:val="0"/>
        <w:sz w:val="22"/>
        <w:szCs w:val="22"/>
      </w:rPr>
    </w:lvl>
    <w:lvl w:ilvl="4">
      <w:numFmt w:val="bullet"/>
      <w:lvlText w:val="•"/>
      <w:lvlJc w:val="left"/>
      <w:pPr>
        <w:ind w:left="740" w:hanging="467"/>
      </w:pPr>
    </w:lvl>
    <w:lvl w:ilvl="5">
      <w:numFmt w:val="bullet"/>
      <w:lvlText w:val="•"/>
      <w:lvlJc w:val="left"/>
      <w:pPr>
        <w:ind w:left="2247" w:hanging="467"/>
      </w:pPr>
    </w:lvl>
    <w:lvl w:ilvl="6">
      <w:numFmt w:val="bullet"/>
      <w:lvlText w:val="•"/>
      <w:lvlJc w:val="left"/>
      <w:pPr>
        <w:ind w:left="3754" w:hanging="467"/>
      </w:pPr>
    </w:lvl>
    <w:lvl w:ilvl="7">
      <w:numFmt w:val="bullet"/>
      <w:lvlText w:val="•"/>
      <w:lvlJc w:val="left"/>
      <w:pPr>
        <w:ind w:left="5261" w:hanging="467"/>
      </w:pPr>
    </w:lvl>
    <w:lvl w:ilvl="8">
      <w:numFmt w:val="bullet"/>
      <w:lvlText w:val="•"/>
      <w:lvlJc w:val="left"/>
      <w:pPr>
        <w:ind w:left="6769" w:hanging="467"/>
      </w:pPr>
    </w:lvl>
  </w:abstractNum>
  <w:abstractNum w:abstractNumId="28"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9" w15:restartNumberingAfterBreak="0">
    <w:nsid w:val="63C12A9F"/>
    <w:multiLevelType w:val="multilevel"/>
    <w:tmpl w:val="7F787C1C"/>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5596030"/>
    <w:multiLevelType w:val="hybridMultilevel"/>
    <w:tmpl w:val="B4C0AA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FB06A3"/>
    <w:multiLevelType w:val="hybridMultilevel"/>
    <w:tmpl w:val="86EEC12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7A60C3E"/>
    <w:multiLevelType w:val="hybridMultilevel"/>
    <w:tmpl w:val="B316C128"/>
    <w:lvl w:ilvl="0" w:tplc="BC9AD66A">
      <w:start w:val="1"/>
      <w:numFmt w:val="lowerLetter"/>
      <w:lvlText w:val="%1)"/>
      <w:lvlJc w:val="left"/>
      <w:pPr>
        <w:ind w:left="837" w:hanging="361"/>
      </w:pPr>
      <w:rPr>
        <w:rFonts w:ascii="Arial MT" w:eastAsia="Arial MT" w:hAnsi="Arial MT" w:cs="Arial MT" w:hint="default"/>
        <w:b w:val="0"/>
        <w:bCs w:val="0"/>
        <w:i w:val="0"/>
        <w:iCs w:val="0"/>
        <w:spacing w:val="0"/>
        <w:w w:val="82"/>
        <w:sz w:val="22"/>
        <w:szCs w:val="22"/>
        <w:lang w:val="pt-PT" w:eastAsia="en-US" w:bidi="ar-SA"/>
      </w:rPr>
    </w:lvl>
    <w:lvl w:ilvl="1" w:tplc="3D2C405E">
      <w:numFmt w:val="bullet"/>
      <w:lvlText w:val="•"/>
      <w:lvlJc w:val="left"/>
      <w:pPr>
        <w:ind w:left="1788" w:hanging="361"/>
      </w:pPr>
      <w:rPr>
        <w:rFonts w:hint="default"/>
        <w:lang w:val="pt-PT" w:eastAsia="en-US" w:bidi="ar-SA"/>
      </w:rPr>
    </w:lvl>
    <w:lvl w:ilvl="2" w:tplc="A6F45BC8">
      <w:numFmt w:val="bullet"/>
      <w:lvlText w:val="•"/>
      <w:lvlJc w:val="left"/>
      <w:pPr>
        <w:ind w:left="2736" w:hanging="361"/>
      </w:pPr>
      <w:rPr>
        <w:rFonts w:hint="default"/>
        <w:lang w:val="pt-PT" w:eastAsia="en-US" w:bidi="ar-SA"/>
      </w:rPr>
    </w:lvl>
    <w:lvl w:ilvl="3" w:tplc="85B281F2">
      <w:numFmt w:val="bullet"/>
      <w:lvlText w:val="•"/>
      <w:lvlJc w:val="left"/>
      <w:pPr>
        <w:ind w:left="3685" w:hanging="361"/>
      </w:pPr>
      <w:rPr>
        <w:rFonts w:hint="default"/>
        <w:lang w:val="pt-PT" w:eastAsia="en-US" w:bidi="ar-SA"/>
      </w:rPr>
    </w:lvl>
    <w:lvl w:ilvl="4" w:tplc="A4D2950A">
      <w:numFmt w:val="bullet"/>
      <w:lvlText w:val="•"/>
      <w:lvlJc w:val="left"/>
      <w:pPr>
        <w:ind w:left="4633" w:hanging="361"/>
      </w:pPr>
      <w:rPr>
        <w:rFonts w:hint="default"/>
        <w:lang w:val="pt-PT" w:eastAsia="en-US" w:bidi="ar-SA"/>
      </w:rPr>
    </w:lvl>
    <w:lvl w:ilvl="5" w:tplc="454CE9B4">
      <w:numFmt w:val="bullet"/>
      <w:lvlText w:val="•"/>
      <w:lvlJc w:val="left"/>
      <w:pPr>
        <w:ind w:left="5582" w:hanging="361"/>
      </w:pPr>
      <w:rPr>
        <w:rFonts w:hint="default"/>
        <w:lang w:val="pt-PT" w:eastAsia="en-US" w:bidi="ar-SA"/>
      </w:rPr>
    </w:lvl>
    <w:lvl w:ilvl="6" w:tplc="4A40FD1A">
      <w:numFmt w:val="bullet"/>
      <w:lvlText w:val="•"/>
      <w:lvlJc w:val="left"/>
      <w:pPr>
        <w:ind w:left="6530" w:hanging="361"/>
      </w:pPr>
      <w:rPr>
        <w:rFonts w:hint="default"/>
        <w:lang w:val="pt-PT" w:eastAsia="en-US" w:bidi="ar-SA"/>
      </w:rPr>
    </w:lvl>
    <w:lvl w:ilvl="7" w:tplc="69264602">
      <w:numFmt w:val="bullet"/>
      <w:lvlText w:val="•"/>
      <w:lvlJc w:val="left"/>
      <w:pPr>
        <w:ind w:left="7478" w:hanging="361"/>
      </w:pPr>
      <w:rPr>
        <w:rFonts w:hint="default"/>
        <w:lang w:val="pt-PT" w:eastAsia="en-US" w:bidi="ar-SA"/>
      </w:rPr>
    </w:lvl>
    <w:lvl w:ilvl="8" w:tplc="2F22A760">
      <w:numFmt w:val="bullet"/>
      <w:lvlText w:val="•"/>
      <w:lvlJc w:val="left"/>
      <w:pPr>
        <w:ind w:left="8427" w:hanging="361"/>
      </w:pPr>
      <w:rPr>
        <w:rFonts w:hint="default"/>
        <w:lang w:val="pt-PT" w:eastAsia="en-US" w:bidi="ar-SA"/>
      </w:rPr>
    </w:lvl>
  </w:abstractNum>
  <w:abstractNum w:abstractNumId="33" w15:restartNumberingAfterBreak="0">
    <w:nsid w:val="680F5C37"/>
    <w:multiLevelType w:val="hybridMultilevel"/>
    <w:tmpl w:val="DA101CC2"/>
    <w:lvl w:ilvl="0" w:tplc="04160019">
      <w:start w:val="1"/>
      <w:numFmt w:val="lowerLetter"/>
      <w:lvlText w:val="%1."/>
      <w:lvlJc w:val="left"/>
      <w:pPr>
        <w:ind w:left="928"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4" w15:restartNumberingAfterBreak="0">
    <w:nsid w:val="694B419F"/>
    <w:multiLevelType w:val="hybridMultilevel"/>
    <w:tmpl w:val="503C706A"/>
    <w:lvl w:ilvl="0" w:tplc="05EEF59C">
      <w:start w:val="1"/>
      <w:numFmt w:val="lowerLetter"/>
      <w:lvlText w:val="%1)"/>
      <w:lvlJc w:val="left"/>
      <w:pPr>
        <w:ind w:left="1052" w:hanging="216"/>
      </w:pPr>
      <w:rPr>
        <w:rFonts w:ascii="Arial MT" w:eastAsia="Arial MT" w:hAnsi="Arial MT" w:cs="Arial MT" w:hint="default"/>
        <w:b w:val="0"/>
        <w:bCs w:val="0"/>
        <w:i w:val="0"/>
        <w:iCs w:val="0"/>
        <w:spacing w:val="0"/>
        <w:w w:val="82"/>
        <w:sz w:val="22"/>
        <w:szCs w:val="22"/>
        <w:lang w:val="pt-PT" w:eastAsia="en-US" w:bidi="ar-SA"/>
      </w:rPr>
    </w:lvl>
    <w:lvl w:ilvl="1" w:tplc="F7447B98">
      <w:numFmt w:val="bullet"/>
      <w:lvlText w:val="•"/>
      <w:lvlJc w:val="left"/>
      <w:pPr>
        <w:ind w:left="1986" w:hanging="216"/>
      </w:pPr>
      <w:rPr>
        <w:rFonts w:hint="default"/>
        <w:lang w:val="pt-PT" w:eastAsia="en-US" w:bidi="ar-SA"/>
      </w:rPr>
    </w:lvl>
    <w:lvl w:ilvl="2" w:tplc="001A377E">
      <w:numFmt w:val="bullet"/>
      <w:lvlText w:val="•"/>
      <w:lvlJc w:val="left"/>
      <w:pPr>
        <w:ind w:left="2912" w:hanging="216"/>
      </w:pPr>
      <w:rPr>
        <w:rFonts w:hint="default"/>
        <w:lang w:val="pt-PT" w:eastAsia="en-US" w:bidi="ar-SA"/>
      </w:rPr>
    </w:lvl>
    <w:lvl w:ilvl="3" w:tplc="325C5AF4">
      <w:numFmt w:val="bullet"/>
      <w:lvlText w:val="•"/>
      <w:lvlJc w:val="left"/>
      <w:pPr>
        <w:ind w:left="3839" w:hanging="216"/>
      </w:pPr>
      <w:rPr>
        <w:rFonts w:hint="default"/>
        <w:lang w:val="pt-PT" w:eastAsia="en-US" w:bidi="ar-SA"/>
      </w:rPr>
    </w:lvl>
    <w:lvl w:ilvl="4" w:tplc="A266A060">
      <w:numFmt w:val="bullet"/>
      <w:lvlText w:val="•"/>
      <w:lvlJc w:val="left"/>
      <w:pPr>
        <w:ind w:left="4765" w:hanging="216"/>
      </w:pPr>
      <w:rPr>
        <w:rFonts w:hint="default"/>
        <w:lang w:val="pt-PT" w:eastAsia="en-US" w:bidi="ar-SA"/>
      </w:rPr>
    </w:lvl>
    <w:lvl w:ilvl="5" w:tplc="F2CAD9A0">
      <w:numFmt w:val="bullet"/>
      <w:lvlText w:val="•"/>
      <w:lvlJc w:val="left"/>
      <w:pPr>
        <w:ind w:left="5692" w:hanging="216"/>
      </w:pPr>
      <w:rPr>
        <w:rFonts w:hint="default"/>
        <w:lang w:val="pt-PT" w:eastAsia="en-US" w:bidi="ar-SA"/>
      </w:rPr>
    </w:lvl>
    <w:lvl w:ilvl="6" w:tplc="5C48C33A">
      <w:numFmt w:val="bullet"/>
      <w:lvlText w:val="•"/>
      <w:lvlJc w:val="left"/>
      <w:pPr>
        <w:ind w:left="6618" w:hanging="216"/>
      </w:pPr>
      <w:rPr>
        <w:rFonts w:hint="default"/>
        <w:lang w:val="pt-PT" w:eastAsia="en-US" w:bidi="ar-SA"/>
      </w:rPr>
    </w:lvl>
    <w:lvl w:ilvl="7" w:tplc="0284F514">
      <w:numFmt w:val="bullet"/>
      <w:lvlText w:val="•"/>
      <w:lvlJc w:val="left"/>
      <w:pPr>
        <w:ind w:left="7544" w:hanging="216"/>
      </w:pPr>
      <w:rPr>
        <w:rFonts w:hint="default"/>
        <w:lang w:val="pt-PT" w:eastAsia="en-US" w:bidi="ar-SA"/>
      </w:rPr>
    </w:lvl>
    <w:lvl w:ilvl="8" w:tplc="9E8CD204">
      <w:numFmt w:val="bullet"/>
      <w:lvlText w:val="•"/>
      <w:lvlJc w:val="left"/>
      <w:pPr>
        <w:ind w:left="8471" w:hanging="216"/>
      </w:pPr>
      <w:rPr>
        <w:rFonts w:hint="default"/>
        <w:lang w:val="pt-PT" w:eastAsia="en-US" w:bidi="ar-SA"/>
      </w:rPr>
    </w:lvl>
  </w:abstractNum>
  <w:abstractNum w:abstractNumId="35"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F711BD1"/>
    <w:multiLevelType w:val="hybridMultilevel"/>
    <w:tmpl w:val="B740B854"/>
    <w:lvl w:ilvl="0" w:tplc="F77287AC">
      <w:start w:val="1"/>
      <w:numFmt w:val="lowerLetter"/>
      <w:lvlText w:val="%1)"/>
      <w:lvlJc w:val="left"/>
      <w:pPr>
        <w:ind w:left="837" w:hanging="361"/>
      </w:pPr>
      <w:rPr>
        <w:rFonts w:ascii="Arial MT" w:eastAsia="Arial MT" w:hAnsi="Arial MT" w:cs="Arial MT" w:hint="default"/>
        <w:b w:val="0"/>
        <w:bCs w:val="0"/>
        <w:i w:val="0"/>
        <w:iCs w:val="0"/>
        <w:spacing w:val="0"/>
        <w:w w:val="82"/>
        <w:sz w:val="22"/>
        <w:szCs w:val="22"/>
        <w:lang w:val="pt-PT" w:eastAsia="en-US" w:bidi="ar-SA"/>
      </w:rPr>
    </w:lvl>
    <w:lvl w:ilvl="1" w:tplc="7734A16E">
      <w:numFmt w:val="bullet"/>
      <w:lvlText w:val="•"/>
      <w:lvlJc w:val="left"/>
      <w:pPr>
        <w:ind w:left="1788" w:hanging="361"/>
      </w:pPr>
      <w:rPr>
        <w:rFonts w:hint="default"/>
        <w:lang w:val="pt-PT" w:eastAsia="en-US" w:bidi="ar-SA"/>
      </w:rPr>
    </w:lvl>
    <w:lvl w:ilvl="2" w:tplc="A4E2E2D2">
      <w:numFmt w:val="bullet"/>
      <w:lvlText w:val="•"/>
      <w:lvlJc w:val="left"/>
      <w:pPr>
        <w:ind w:left="2736" w:hanging="361"/>
      </w:pPr>
      <w:rPr>
        <w:rFonts w:hint="default"/>
        <w:lang w:val="pt-PT" w:eastAsia="en-US" w:bidi="ar-SA"/>
      </w:rPr>
    </w:lvl>
    <w:lvl w:ilvl="3" w:tplc="53266CC4">
      <w:numFmt w:val="bullet"/>
      <w:lvlText w:val="•"/>
      <w:lvlJc w:val="left"/>
      <w:pPr>
        <w:ind w:left="3685" w:hanging="361"/>
      </w:pPr>
      <w:rPr>
        <w:rFonts w:hint="default"/>
        <w:lang w:val="pt-PT" w:eastAsia="en-US" w:bidi="ar-SA"/>
      </w:rPr>
    </w:lvl>
    <w:lvl w:ilvl="4" w:tplc="259A101C">
      <w:numFmt w:val="bullet"/>
      <w:lvlText w:val="•"/>
      <w:lvlJc w:val="left"/>
      <w:pPr>
        <w:ind w:left="4633" w:hanging="361"/>
      </w:pPr>
      <w:rPr>
        <w:rFonts w:hint="default"/>
        <w:lang w:val="pt-PT" w:eastAsia="en-US" w:bidi="ar-SA"/>
      </w:rPr>
    </w:lvl>
    <w:lvl w:ilvl="5" w:tplc="51F6B22C">
      <w:numFmt w:val="bullet"/>
      <w:lvlText w:val="•"/>
      <w:lvlJc w:val="left"/>
      <w:pPr>
        <w:ind w:left="5582" w:hanging="361"/>
      </w:pPr>
      <w:rPr>
        <w:rFonts w:hint="default"/>
        <w:lang w:val="pt-PT" w:eastAsia="en-US" w:bidi="ar-SA"/>
      </w:rPr>
    </w:lvl>
    <w:lvl w:ilvl="6" w:tplc="DB96B9BE">
      <w:numFmt w:val="bullet"/>
      <w:lvlText w:val="•"/>
      <w:lvlJc w:val="left"/>
      <w:pPr>
        <w:ind w:left="6530" w:hanging="361"/>
      </w:pPr>
      <w:rPr>
        <w:rFonts w:hint="default"/>
        <w:lang w:val="pt-PT" w:eastAsia="en-US" w:bidi="ar-SA"/>
      </w:rPr>
    </w:lvl>
    <w:lvl w:ilvl="7" w:tplc="413CEA58">
      <w:numFmt w:val="bullet"/>
      <w:lvlText w:val="•"/>
      <w:lvlJc w:val="left"/>
      <w:pPr>
        <w:ind w:left="7478" w:hanging="361"/>
      </w:pPr>
      <w:rPr>
        <w:rFonts w:hint="default"/>
        <w:lang w:val="pt-PT" w:eastAsia="en-US" w:bidi="ar-SA"/>
      </w:rPr>
    </w:lvl>
    <w:lvl w:ilvl="8" w:tplc="F82680C8">
      <w:numFmt w:val="bullet"/>
      <w:lvlText w:val="•"/>
      <w:lvlJc w:val="left"/>
      <w:pPr>
        <w:ind w:left="8427" w:hanging="361"/>
      </w:pPr>
      <w:rPr>
        <w:rFonts w:hint="default"/>
        <w:lang w:val="pt-PT" w:eastAsia="en-US" w:bidi="ar-SA"/>
      </w:rPr>
    </w:lvl>
  </w:abstractNum>
  <w:abstractNum w:abstractNumId="3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632053331">
    <w:abstractNumId w:val="36"/>
  </w:num>
  <w:num w:numId="2" w16cid:durableId="1701971376">
    <w:abstractNumId w:val="5"/>
  </w:num>
  <w:num w:numId="3" w16cid:durableId="639775135">
    <w:abstractNumId w:val="32"/>
  </w:num>
  <w:num w:numId="4" w16cid:durableId="1238903762">
    <w:abstractNumId w:val="0"/>
  </w:num>
  <w:num w:numId="5" w16cid:durableId="1133520411">
    <w:abstractNumId w:val="34"/>
  </w:num>
  <w:num w:numId="6" w16cid:durableId="381947460">
    <w:abstractNumId w:val="1"/>
  </w:num>
  <w:num w:numId="7" w16cid:durableId="1483740626">
    <w:abstractNumId w:val="18"/>
  </w:num>
  <w:num w:numId="8" w16cid:durableId="1091899052">
    <w:abstractNumId w:val="23"/>
  </w:num>
  <w:num w:numId="9" w16cid:durableId="11703678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9810377">
    <w:abstractNumId w:val="27"/>
  </w:num>
  <w:num w:numId="11" w16cid:durableId="834609489">
    <w:abstractNumId w:val="8"/>
  </w:num>
  <w:num w:numId="12" w16cid:durableId="62918752">
    <w:abstractNumId w:val="30"/>
  </w:num>
  <w:num w:numId="13" w16cid:durableId="1025983352">
    <w:abstractNumId w:val="6"/>
  </w:num>
  <w:num w:numId="14" w16cid:durableId="842817547">
    <w:abstractNumId w:val="12"/>
  </w:num>
  <w:num w:numId="15" w16cid:durableId="460005459">
    <w:abstractNumId w:val="19"/>
  </w:num>
  <w:num w:numId="16" w16cid:durableId="1532037348">
    <w:abstractNumId w:val="11"/>
  </w:num>
  <w:num w:numId="17" w16cid:durableId="859047254">
    <w:abstractNumId w:val="4"/>
  </w:num>
  <w:num w:numId="18" w16cid:durableId="1874265676">
    <w:abstractNumId w:val="7"/>
  </w:num>
  <w:num w:numId="19" w16cid:durableId="1353192075">
    <w:abstractNumId w:val="21"/>
  </w:num>
  <w:num w:numId="20" w16cid:durableId="1933081005">
    <w:abstractNumId w:val="22"/>
  </w:num>
  <w:num w:numId="21" w16cid:durableId="1048338741">
    <w:abstractNumId w:val="20"/>
  </w:num>
  <w:num w:numId="22" w16cid:durableId="1078862475">
    <w:abstractNumId w:val="29"/>
  </w:num>
  <w:num w:numId="23" w16cid:durableId="10877717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2681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30626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03041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76628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6038597">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5634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6263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6169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123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04569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81900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4147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9749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46573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02498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EE"/>
    <w:rsid w:val="000A4F54"/>
    <w:rsid w:val="000C51D8"/>
    <w:rsid w:val="000D7DEE"/>
    <w:rsid w:val="0012474F"/>
    <w:rsid w:val="00155564"/>
    <w:rsid w:val="001D2F9F"/>
    <w:rsid w:val="00220298"/>
    <w:rsid w:val="00221F0F"/>
    <w:rsid w:val="002302ED"/>
    <w:rsid w:val="0023493A"/>
    <w:rsid w:val="00244B6F"/>
    <w:rsid w:val="0025048E"/>
    <w:rsid w:val="002705A7"/>
    <w:rsid w:val="00272969"/>
    <w:rsid w:val="002A2CAC"/>
    <w:rsid w:val="002B6F04"/>
    <w:rsid w:val="002C6E9A"/>
    <w:rsid w:val="00303C4F"/>
    <w:rsid w:val="003133DF"/>
    <w:rsid w:val="00314975"/>
    <w:rsid w:val="00315A6F"/>
    <w:rsid w:val="00346D40"/>
    <w:rsid w:val="00362890"/>
    <w:rsid w:val="003656E8"/>
    <w:rsid w:val="00377065"/>
    <w:rsid w:val="00397247"/>
    <w:rsid w:val="003C7358"/>
    <w:rsid w:val="00407967"/>
    <w:rsid w:val="004732FD"/>
    <w:rsid w:val="004D305F"/>
    <w:rsid w:val="005325AE"/>
    <w:rsid w:val="00553863"/>
    <w:rsid w:val="00562435"/>
    <w:rsid w:val="0057136A"/>
    <w:rsid w:val="00587AB3"/>
    <w:rsid w:val="005A3E64"/>
    <w:rsid w:val="005A73A1"/>
    <w:rsid w:val="005B104D"/>
    <w:rsid w:val="005C46E5"/>
    <w:rsid w:val="005C7137"/>
    <w:rsid w:val="00644D53"/>
    <w:rsid w:val="0065682B"/>
    <w:rsid w:val="00662556"/>
    <w:rsid w:val="006722EC"/>
    <w:rsid w:val="006A77AD"/>
    <w:rsid w:val="006B2723"/>
    <w:rsid w:val="006C2174"/>
    <w:rsid w:val="006D196D"/>
    <w:rsid w:val="006E638E"/>
    <w:rsid w:val="00744DF7"/>
    <w:rsid w:val="00746818"/>
    <w:rsid w:val="007944FB"/>
    <w:rsid w:val="00795D1D"/>
    <w:rsid w:val="00845C81"/>
    <w:rsid w:val="008A1F30"/>
    <w:rsid w:val="00933B70"/>
    <w:rsid w:val="00941CE1"/>
    <w:rsid w:val="00987F78"/>
    <w:rsid w:val="009E66E0"/>
    <w:rsid w:val="009F41C2"/>
    <w:rsid w:val="00A24489"/>
    <w:rsid w:val="00A36100"/>
    <w:rsid w:val="00AA22D0"/>
    <w:rsid w:val="00AD3FA0"/>
    <w:rsid w:val="00AF497F"/>
    <w:rsid w:val="00B04F1A"/>
    <w:rsid w:val="00B07907"/>
    <w:rsid w:val="00B63CE3"/>
    <w:rsid w:val="00B80366"/>
    <w:rsid w:val="00B972AC"/>
    <w:rsid w:val="00BC32DB"/>
    <w:rsid w:val="00BF31A8"/>
    <w:rsid w:val="00C51070"/>
    <w:rsid w:val="00C90ECE"/>
    <w:rsid w:val="00CB1FDB"/>
    <w:rsid w:val="00CB3C73"/>
    <w:rsid w:val="00CC79F6"/>
    <w:rsid w:val="00CF795D"/>
    <w:rsid w:val="00CF7E9A"/>
    <w:rsid w:val="00D54E20"/>
    <w:rsid w:val="00D96A77"/>
    <w:rsid w:val="00DC4898"/>
    <w:rsid w:val="00DD267B"/>
    <w:rsid w:val="00DF04B3"/>
    <w:rsid w:val="00E2783B"/>
    <w:rsid w:val="00E85A5F"/>
    <w:rsid w:val="00E925AF"/>
    <w:rsid w:val="00EC7C25"/>
    <w:rsid w:val="00EF2C7A"/>
    <w:rsid w:val="00F24ED5"/>
    <w:rsid w:val="00F4239A"/>
    <w:rsid w:val="00F9368C"/>
    <w:rsid w:val="00FC26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93472"/>
  <w15:docId w15:val="{E5E232CF-8FC5-43DF-BC8F-CB9E098C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E64"/>
    <w:rPr>
      <w:rFonts w:ascii="Arial MT" w:eastAsia="Arial MT" w:hAnsi="Arial MT" w:cs="Arial MT"/>
      <w:lang w:val="pt-PT"/>
    </w:rPr>
  </w:style>
  <w:style w:type="paragraph" w:styleId="Ttulo1">
    <w:name w:val="heading 1"/>
    <w:basedOn w:val="Normal"/>
    <w:uiPriority w:val="9"/>
    <w:qFormat/>
    <w:rsid w:val="005A3E64"/>
    <w:pPr>
      <w:ind w:left="440" w:hanging="324"/>
      <w:outlineLvl w:val="0"/>
    </w:pPr>
    <w:rPr>
      <w:rFonts w:ascii="Arial" w:eastAsia="Arial" w:hAnsi="Arial" w:cs="Arial"/>
      <w:b/>
      <w:bCs/>
      <w:sz w:val="24"/>
      <w:szCs w:val="24"/>
    </w:rPr>
  </w:style>
  <w:style w:type="paragraph" w:styleId="Ttulo2">
    <w:name w:val="heading 2"/>
    <w:basedOn w:val="Normal"/>
    <w:uiPriority w:val="9"/>
    <w:unhideWhenUsed/>
    <w:qFormat/>
    <w:rsid w:val="005A3E64"/>
    <w:pPr>
      <w:spacing w:before="35"/>
      <w:ind w:left="369" w:hanging="253"/>
      <w:outlineLvl w:val="1"/>
    </w:pPr>
    <w:rPr>
      <w:rFonts w:ascii="Arial" w:eastAsia="Arial" w:hAnsi="Arial" w:cs="Arial"/>
      <w:b/>
      <w:bCs/>
      <w:u w:val="single" w:color="000000"/>
    </w:rPr>
  </w:style>
  <w:style w:type="paragraph" w:styleId="Ttulo3">
    <w:name w:val="heading 3"/>
    <w:basedOn w:val="Normal"/>
    <w:next w:val="Normal"/>
    <w:link w:val="Ttulo3Char"/>
    <w:uiPriority w:val="9"/>
    <w:unhideWhenUsed/>
    <w:qFormat/>
    <w:rsid w:val="00EF2C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CB3C7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A3E64"/>
    <w:tblPr>
      <w:tblInd w:w="0" w:type="dxa"/>
      <w:tblCellMar>
        <w:top w:w="0" w:type="dxa"/>
        <w:left w:w="0" w:type="dxa"/>
        <w:bottom w:w="0" w:type="dxa"/>
        <w:right w:w="0" w:type="dxa"/>
      </w:tblCellMar>
    </w:tblPr>
  </w:style>
  <w:style w:type="paragraph" w:styleId="Corpodetexto">
    <w:name w:val="Body Text"/>
    <w:basedOn w:val="Normal"/>
    <w:uiPriority w:val="1"/>
    <w:qFormat/>
    <w:rsid w:val="005A3E64"/>
  </w:style>
  <w:style w:type="paragraph" w:styleId="Ttulo">
    <w:name w:val="Title"/>
    <w:basedOn w:val="Normal"/>
    <w:uiPriority w:val="10"/>
    <w:qFormat/>
    <w:rsid w:val="005A3E64"/>
    <w:pPr>
      <w:ind w:left="1548" w:right="2288"/>
      <w:jc w:val="center"/>
    </w:pPr>
    <w:rPr>
      <w:rFonts w:ascii="Arial" w:eastAsia="Arial" w:hAnsi="Arial" w:cs="Arial"/>
      <w:b/>
      <w:bCs/>
      <w:sz w:val="28"/>
      <w:szCs w:val="28"/>
    </w:rPr>
  </w:style>
  <w:style w:type="paragraph" w:styleId="PargrafodaLista">
    <w:name w:val="List Paragraph"/>
    <w:aliases w:val="Tabela,Títulos diss,List1,List11,List111,List1111,List11111"/>
    <w:basedOn w:val="Normal"/>
    <w:link w:val="PargrafodaListaChar"/>
    <w:uiPriority w:val="1"/>
    <w:qFormat/>
    <w:rsid w:val="005A3E64"/>
    <w:pPr>
      <w:ind w:left="836"/>
    </w:pPr>
  </w:style>
  <w:style w:type="paragraph" w:customStyle="1" w:styleId="TableParagraph">
    <w:name w:val="Table Paragraph"/>
    <w:basedOn w:val="Normal"/>
    <w:uiPriority w:val="1"/>
    <w:qFormat/>
    <w:rsid w:val="005A3E64"/>
    <w:pPr>
      <w:ind w:left="110"/>
    </w:pPr>
  </w:style>
  <w:style w:type="paragraph" w:styleId="Cabealho">
    <w:name w:val="header"/>
    <w:basedOn w:val="Normal"/>
    <w:link w:val="CabealhoChar"/>
    <w:uiPriority w:val="99"/>
    <w:unhideWhenUsed/>
    <w:rsid w:val="00E2783B"/>
    <w:pPr>
      <w:tabs>
        <w:tab w:val="center" w:pos="4252"/>
        <w:tab w:val="right" w:pos="8504"/>
      </w:tabs>
    </w:pPr>
  </w:style>
  <w:style w:type="character" w:customStyle="1" w:styleId="CabealhoChar">
    <w:name w:val="Cabeçalho Char"/>
    <w:basedOn w:val="Fontepargpadro"/>
    <w:link w:val="Cabealho"/>
    <w:uiPriority w:val="99"/>
    <w:rsid w:val="00E2783B"/>
    <w:rPr>
      <w:rFonts w:ascii="Arial MT" w:eastAsia="Arial MT" w:hAnsi="Arial MT" w:cs="Arial MT"/>
      <w:lang w:val="pt-PT"/>
    </w:rPr>
  </w:style>
  <w:style w:type="paragraph" w:styleId="Rodap">
    <w:name w:val="footer"/>
    <w:basedOn w:val="Normal"/>
    <w:link w:val="RodapChar"/>
    <w:uiPriority w:val="99"/>
    <w:unhideWhenUsed/>
    <w:rsid w:val="00E2783B"/>
    <w:pPr>
      <w:tabs>
        <w:tab w:val="center" w:pos="4252"/>
        <w:tab w:val="right" w:pos="8504"/>
      </w:tabs>
    </w:pPr>
  </w:style>
  <w:style w:type="character" w:customStyle="1" w:styleId="RodapChar">
    <w:name w:val="Rodapé Char"/>
    <w:basedOn w:val="Fontepargpadro"/>
    <w:link w:val="Rodap"/>
    <w:uiPriority w:val="99"/>
    <w:rsid w:val="00E2783B"/>
    <w:rPr>
      <w:rFonts w:ascii="Arial MT" w:eastAsia="Arial MT" w:hAnsi="Arial MT" w:cs="Arial MT"/>
      <w:lang w:val="pt-PT"/>
    </w:rPr>
  </w:style>
  <w:style w:type="character" w:styleId="Hyperlink">
    <w:name w:val="Hyperlink"/>
    <w:basedOn w:val="Fontepargpadro"/>
    <w:uiPriority w:val="99"/>
    <w:unhideWhenUsed/>
    <w:rsid w:val="003133DF"/>
    <w:rPr>
      <w:color w:val="0000FF" w:themeColor="hyperlink"/>
      <w:u w:val="single"/>
    </w:rPr>
  </w:style>
  <w:style w:type="character" w:customStyle="1" w:styleId="MenoPendente1">
    <w:name w:val="Menção Pendente1"/>
    <w:basedOn w:val="Fontepargpadro"/>
    <w:uiPriority w:val="99"/>
    <w:semiHidden/>
    <w:unhideWhenUsed/>
    <w:rsid w:val="003133DF"/>
    <w:rPr>
      <w:color w:val="605E5C"/>
      <w:shd w:val="clear" w:color="auto" w:fill="E1DFDD"/>
    </w:rPr>
  </w:style>
  <w:style w:type="paragraph" w:styleId="Subttulo">
    <w:name w:val="Subtitle"/>
    <w:aliases w:val="CP Topico,12"/>
    <w:basedOn w:val="Normal"/>
    <w:next w:val="Normal"/>
    <w:link w:val="SubttuloChar"/>
    <w:qFormat/>
    <w:rsid w:val="00744DF7"/>
    <w:pPr>
      <w:keepNext/>
      <w:keepLines/>
      <w:autoSpaceDE/>
      <w:autoSpaceDN/>
      <w:spacing w:before="360" w:after="80"/>
    </w:pPr>
    <w:rPr>
      <w:rFonts w:ascii="Georgia" w:eastAsia="Georgia" w:hAnsi="Georgia" w:cs="Georgia"/>
      <w:i/>
      <w:color w:val="666666"/>
      <w:sz w:val="48"/>
      <w:szCs w:val="48"/>
      <w:lang w:eastAsia="pt-BR"/>
    </w:rPr>
  </w:style>
  <w:style w:type="character" w:customStyle="1" w:styleId="SubttuloChar">
    <w:name w:val="Subtítulo Char"/>
    <w:aliases w:val="CP Topico Char,12 Char"/>
    <w:basedOn w:val="Fontepargpadro"/>
    <w:link w:val="Subttulo"/>
    <w:qFormat/>
    <w:rsid w:val="00744DF7"/>
    <w:rPr>
      <w:rFonts w:ascii="Georgia" w:eastAsia="Georgia" w:hAnsi="Georgia" w:cs="Georgia"/>
      <w:i/>
      <w:color w:val="666666"/>
      <w:sz w:val="48"/>
      <w:szCs w:val="48"/>
      <w:lang w:val="pt-PT" w:eastAsia="pt-BR"/>
    </w:rPr>
  </w:style>
  <w:style w:type="paragraph" w:customStyle="1" w:styleId="11">
    <w:name w:val="11"/>
    <w:basedOn w:val="Normal"/>
    <w:link w:val="11Char"/>
    <w:qFormat/>
    <w:rsid w:val="00795D1D"/>
    <w:pPr>
      <w:widowControl/>
      <w:suppressAutoHyphens/>
      <w:autoSpaceDE/>
      <w:autoSpaceDN/>
      <w:spacing w:before="80" w:after="80"/>
      <w:jc w:val="both"/>
    </w:pPr>
    <w:rPr>
      <w:rFonts w:ascii="Arial Narrow" w:eastAsia="Times New Roman" w:hAnsi="Arial Narrow" w:cs="Arial Narrow"/>
      <w:color w:val="000000"/>
      <w:spacing w:val="-4"/>
      <w:szCs w:val="20"/>
      <w:lang w:val="pt-BR" w:eastAsia="pt-BR"/>
    </w:rPr>
  </w:style>
  <w:style w:type="character" w:customStyle="1" w:styleId="11Char">
    <w:name w:val="11 Char"/>
    <w:aliases w:val="Subtitle Char1"/>
    <w:link w:val="11"/>
    <w:rsid w:val="00795D1D"/>
    <w:rPr>
      <w:rFonts w:ascii="Arial Narrow" w:eastAsia="Times New Roman" w:hAnsi="Arial Narrow" w:cs="Arial Narrow"/>
      <w:color w:val="000000"/>
      <w:spacing w:val="-4"/>
      <w:szCs w:val="20"/>
      <w:lang w:val="pt-BR" w:eastAsia="pt-BR"/>
    </w:rPr>
  </w:style>
  <w:style w:type="character" w:customStyle="1" w:styleId="Ttulo3Char">
    <w:name w:val="Título 3 Char"/>
    <w:basedOn w:val="Fontepargpadro"/>
    <w:link w:val="Ttulo3"/>
    <w:uiPriority w:val="9"/>
    <w:rsid w:val="00EF2C7A"/>
    <w:rPr>
      <w:rFonts w:asciiTheme="majorHAnsi" w:eastAsiaTheme="majorEastAsia" w:hAnsiTheme="majorHAnsi" w:cstheme="majorBidi"/>
      <w:color w:val="243F60" w:themeColor="accent1" w:themeShade="7F"/>
      <w:sz w:val="24"/>
      <w:szCs w:val="24"/>
      <w:lang w:val="pt-PT"/>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662556"/>
    <w:rPr>
      <w:rFonts w:ascii="Arial MT" w:eastAsia="Arial MT" w:hAnsi="Arial MT" w:cs="Arial MT"/>
      <w:lang w:val="pt-PT"/>
    </w:rPr>
  </w:style>
  <w:style w:type="paragraph" w:customStyle="1" w:styleId="Atopico">
    <w:name w:val="A_topico"/>
    <w:basedOn w:val="Normal"/>
    <w:link w:val="AtopicoChar"/>
    <w:uiPriority w:val="99"/>
    <w:qFormat/>
    <w:rsid w:val="00662556"/>
    <w:pPr>
      <w:widowControl/>
      <w:suppressAutoHyphens/>
      <w:autoSpaceDE/>
      <w:autoSpaceDN/>
      <w:spacing w:before="80" w:after="80"/>
      <w:jc w:val="both"/>
      <w:textAlignment w:val="baseline"/>
    </w:pPr>
    <w:rPr>
      <w:rFonts w:ascii="Arial Narrow" w:eastAsia="Times New Roman" w:hAnsi="Arial Narrow" w:cs="Arial Narrow"/>
      <w:b/>
      <w:bCs/>
      <w:color w:val="0070C0"/>
      <w:spacing w:val="-4"/>
      <w:szCs w:val="20"/>
      <w:lang w:val="pt-BR" w:eastAsia="pt-BR"/>
    </w:rPr>
  </w:style>
  <w:style w:type="character" w:customStyle="1" w:styleId="AtopicoChar">
    <w:name w:val="A_topico Char"/>
    <w:link w:val="Atopico"/>
    <w:qFormat/>
    <w:rsid w:val="00662556"/>
    <w:rPr>
      <w:rFonts w:ascii="Arial Narrow" w:eastAsia="Times New Roman" w:hAnsi="Arial Narrow" w:cs="Arial Narrow"/>
      <w:b/>
      <w:bCs/>
      <w:color w:val="0070C0"/>
      <w:spacing w:val="-4"/>
      <w:szCs w:val="20"/>
      <w:lang w:val="pt-BR" w:eastAsia="pt-BR"/>
    </w:rPr>
  </w:style>
  <w:style w:type="character" w:customStyle="1" w:styleId="Ttulo1Char">
    <w:name w:val="Título 1 Char"/>
    <w:link w:val="Heading11"/>
    <w:qFormat/>
    <w:rsid w:val="005325AE"/>
    <w:rPr>
      <w:smallCaps/>
      <w:spacing w:val="5"/>
      <w:sz w:val="36"/>
      <w:szCs w:val="36"/>
    </w:rPr>
  </w:style>
  <w:style w:type="paragraph" w:customStyle="1" w:styleId="Heading11">
    <w:name w:val="Heading 11"/>
    <w:basedOn w:val="Normal"/>
    <w:next w:val="Normal"/>
    <w:link w:val="Ttulo1Char"/>
    <w:qFormat/>
    <w:rsid w:val="005325AE"/>
    <w:pPr>
      <w:keepNext/>
      <w:tabs>
        <w:tab w:val="left" w:pos="709"/>
      </w:tabs>
      <w:suppressAutoHyphens/>
      <w:autoSpaceDE/>
      <w:autoSpaceDN/>
      <w:spacing w:before="60" w:after="60" w:line="204" w:lineRule="auto"/>
      <w:jc w:val="center"/>
      <w:outlineLvl w:val="0"/>
    </w:pPr>
    <w:rPr>
      <w:rFonts w:asciiTheme="minorHAnsi" w:eastAsiaTheme="minorHAnsi" w:hAnsiTheme="minorHAnsi" w:cstheme="minorBidi"/>
      <w:smallCaps/>
      <w:spacing w:val="5"/>
      <w:sz w:val="36"/>
      <w:szCs w:val="36"/>
      <w:lang w:val="en-US"/>
    </w:rPr>
  </w:style>
  <w:style w:type="character" w:customStyle="1" w:styleId="Ttulo4Char">
    <w:name w:val="Título 4 Char"/>
    <w:basedOn w:val="Fontepargpadro"/>
    <w:link w:val="Ttulo4"/>
    <w:uiPriority w:val="9"/>
    <w:semiHidden/>
    <w:rsid w:val="00CB3C73"/>
    <w:rPr>
      <w:rFonts w:asciiTheme="majorHAnsi" w:eastAsiaTheme="majorEastAsia" w:hAnsiTheme="majorHAnsi" w:cstheme="majorBidi"/>
      <w:i/>
      <w:iCs/>
      <w:color w:val="365F91" w:themeColor="accent1" w:themeShade="BF"/>
      <w:lang w:val="pt-PT"/>
    </w:rPr>
  </w:style>
  <w:style w:type="paragraph" w:styleId="Recuodecorpodetexto">
    <w:name w:val="Body Text Indent"/>
    <w:basedOn w:val="Normal"/>
    <w:link w:val="RecuodecorpodetextoChar"/>
    <w:uiPriority w:val="99"/>
    <w:semiHidden/>
    <w:unhideWhenUsed/>
    <w:rsid w:val="00CB3C73"/>
    <w:pPr>
      <w:spacing w:after="120"/>
      <w:ind w:left="283"/>
    </w:pPr>
  </w:style>
  <w:style w:type="character" w:customStyle="1" w:styleId="RecuodecorpodetextoChar">
    <w:name w:val="Recuo de corpo de texto Char"/>
    <w:basedOn w:val="Fontepargpadro"/>
    <w:link w:val="Recuodecorpodetexto"/>
    <w:uiPriority w:val="99"/>
    <w:semiHidden/>
    <w:rsid w:val="00CB3C73"/>
    <w:rPr>
      <w:rFonts w:ascii="Arial MT" w:eastAsia="Arial MT" w:hAnsi="Arial MT" w:cs="Arial MT"/>
      <w:lang w:val="pt-PT"/>
    </w:rPr>
  </w:style>
  <w:style w:type="paragraph" w:styleId="NormalWeb">
    <w:name w:val="Normal (Web)"/>
    <w:basedOn w:val="Normal"/>
    <w:uiPriority w:val="99"/>
    <w:semiHidden/>
    <w:unhideWhenUsed/>
    <w:qFormat/>
    <w:rsid w:val="00CB3C73"/>
    <w:pPr>
      <w:tabs>
        <w:tab w:val="left" w:pos="709"/>
      </w:tabs>
      <w:suppressAutoHyphens/>
      <w:autoSpaceDE/>
      <w:autoSpaceDN/>
      <w:spacing w:before="100" w:after="100" w:line="204" w:lineRule="auto"/>
      <w:jc w:val="both"/>
    </w:pPr>
    <w:rPr>
      <w:rFonts w:ascii="Arial Narrow" w:eastAsia="WenQuanYi Micro Hei" w:hAnsi="Arial Narrow" w:cs="Times New Roman"/>
      <w:spacing w:val="-4"/>
      <w:kern w:val="22"/>
      <w:lang w:val="pt-BR" w:eastAsia="zh-CN"/>
    </w:rPr>
  </w:style>
  <w:style w:type="paragraph" w:customStyle="1" w:styleId="Corpodetexto31">
    <w:name w:val="Corpo de texto 31"/>
    <w:basedOn w:val="Normal"/>
    <w:uiPriority w:val="99"/>
    <w:qFormat/>
    <w:rsid w:val="00CB3C73"/>
    <w:pPr>
      <w:tabs>
        <w:tab w:val="left" w:pos="709"/>
      </w:tabs>
      <w:suppressAutoHyphens/>
      <w:autoSpaceDE/>
      <w:autoSpaceDN/>
      <w:spacing w:before="40" w:after="40" w:line="204" w:lineRule="auto"/>
      <w:jc w:val="both"/>
    </w:pPr>
    <w:rPr>
      <w:rFonts w:ascii="Arial Narrow" w:eastAsia="WenQuanYi Micro Hei" w:hAnsi="Arial Narrow" w:cs="Times New Roman"/>
      <w:spacing w:val="-4"/>
      <w:kern w:val="22"/>
      <w:sz w:val="32"/>
      <w:szCs w:val="32"/>
      <w:lang w:val="pt-BR" w:eastAsia="zh-CN"/>
    </w:rPr>
  </w:style>
  <w:style w:type="paragraph" w:customStyle="1" w:styleId="Standard">
    <w:name w:val="Standard"/>
    <w:uiPriority w:val="99"/>
    <w:qFormat/>
    <w:rsid w:val="00CB3C73"/>
    <w:pPr>
      <w:widowControl/>
      <w:tabs>
        <w:tab w:val="left" w:pos="708"/>
      </w:tabs>
      <w:suppressAutoHyphens/>
      <w:autoSpaceDE/>
      <w:autoSpaceDN/>
      <w:spacing w:after="200" w:line="276" w:lineRule="auto"/>
    </w:pPr>
    <w:rPr>
      <w:rFonts w:ascii="Calibri" w:eastAsia="WenQuanYi Micro Hei" w:hAnsi="Calibri" w:cs="Times New Roman"/>
      <w:kern w:val="2"/>
      <w:lang w:val="pt-BR" w:eastAsia="zh-CN"/>
    </w:rPr>
  </w:style>
  <w:style w:type="paragraph" w:customStyle="1" w:styleId="SombreamentoColorido-nfase31">
    <w:name w:val="Sombreamento Colorido - Ênfase 31"/>
    <w:basedOn w:val="Normal"/>
    <w:uiPriority w:val="34"/>
    <w:qFormat/>
    <w:rsid w:val="00CB3C73"/>
    <w:pPr>
      <w:widowControl/>
      <w:tabs>
        <w:tab w:val="left" w:pos="708"/>
      </w:tabs>
      <w:autoSpaceDE/>
      <w:autoSpaceDN/>
      <w:ind w:left="720"/>
      <w:contextualSpacing/>
    </w:pPr>
    <w:rPr>
      <w:rFonts w:ascii="Courier New" w:eastAsia="Times New Roman" w:hAnsi="Courier New" w:cs="Courier New"/>
      <w:sz w:val="24"/>
      <w:szCs w:val="24"/>
      <w:lang w:val="pt-BR" w:eastAsia="pt-BR"/>
    </w:rPr>
  </w:style>
  <w:style w:type="character" w:customStyle="1" w:styleId="st">
    <w:name w:val="st"/>
    <w:rsid w:val="00CB3C73"/>
  </w:style>
  <w:style w:type="character" w:styleId="MenoPendente">
    <w:name w:val="Unresolved Mention"/>
    <w:basedOn w:val="Fontepargpadro"/>
    <w:uiPriority w:val="99"/>
    <w:semiHidden/>
    <w:unhideWhenUsed/>
    <w:rsid w:val="00553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9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FundacaoAraucaria.org.br/" TargetMode="External"/><Relationship Id="rId1" Type="http://schemas.openxmlformats.org/officeDocument/2006/relationships/hyperlink" Target="http://www.FundacaoAraucaria.org.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undacaoAraucaria.org.br/" TargetMode="External"/><Relationship Id="rId1" Type="http://schemas.openxmlformats.org/officeDocument/2006/relationships/hyperlink" Target="http://www.FundacaoAraucaria.org.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6383</Words>
  <Characters>34474</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5</cp:revision>
  <cp:lastPrinted>2025-05-23T18:41:00Z</cp:lastPrinted>
  <dcterms:created xsi:type="dcterms:W3CDTF">2025-05-21T20:45:00Z</dcterms:created>
  <dcterms:modified xsi:type="dcterms:W3CDTF">2025-06-02T18:15:00Z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2016</vt:lpwstr>
  </property>
  <property fmtid="{D5CDD505-2E9C-101B-9397-08002B2CF9AE}" pid="4" name="LastSaved">
    <vt:filetime>2024-09-02T00:00:00Z</vt:filetime>
  </property>
  <property fmtid="{D5CDD505-2E9C-101B-9397-08002B2CF9AE}" pid="5" name="Producer">
    <vt:lpwstr>Microsoft® Word 2016</vt:lpwstr>
  </property>
</Properties>
</file>