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C73C93C" w14:textId="77777777" w:rsidR="00F57963" w:rsidRDefault="00F57963" w:rsidP="00253BC9">
      <w:pPr>
        <w:pStyle w:val="Atopico"/>
        <w:spacing w:before="60" w:after="60" w:line="216" w:lineRule="auto"/>
        <w:jc w:val="center"/>
        <w:rPr>
          <w:rFonts w:cstheme="minorHAnsi"/>
          <w:sz w:val="28"/>
          <w:szCs w:val="28"/>
        </w:rPr>
      </w:pPr>
    </w:p>
    <w:p w14:paraId="34DD4D7F" w14:textId="00B41B36" w:rsidR="00187D2C" w:rsidRPr="00F57963" w:rsidRDefault="00187D2C" w:rsidP="00187D2C">
      <w:pPr>
        <w:pStyle w:val="Atopico"/>
        <w:spacing w:before="60" w:after="60" w:line="216" w:lineRule="auto"/>
        <w:jc w:val="center"/>
        <w:rPr>
          <w:rFonts w:cstheme="minorHAnsi"/>
          <w:sz w:val="28"/>
          <w:szCs w:val="28"/>
        </w:rPr>
      </w:pPr>
      <w:r w:rsidRPr="00F57963">
        <w:rPr>
          <w:rFonts w:cstheme="minorHAnsi"/>
          <w:sz w:val="28"/>
          <w:szCs w:val="28"/>
        </w:rPr>
        <w:t>REGULAMENTAÇÃO DO PROCESSO DE INEXIGIBILIDADE</w:t>
      </w:r>
    </w:p>
    <w:p w14:paraId="28F2DBE0" w14:textId="46D07C57" w:rsidR="00767140" w:rsidRPr="00F57963" w:rsidRDefault="00187D2C" w:rsidP="00187D2C">
      <w:pPr>
        <w:pStyle w:val="Atopico"/>
        <w:spacing w:before="60" w:after="60" w:line="216" w:lineRule="auto"/>
        <w:jc w:val="center"/>
        <w:rPr>
          <w:rFonts w:cstheme="minorHAnsi"/>
          <w:sz w:val="28"/>
          <w:szCs w:val="28"/>
        </w:rPr>
      </w:pPr>
      <w:r w:rsidRPr="00F57963">
        <w:rPr>
          <w:rFonts w:cstheme="minorHAnsi"/>
          <w:sz w:val="28"/>
          <w:szCs w:val="28"/>
        </w:rPr>
        <w:t xml:space="preserve">DE CHAMADA PÚBLICA Nº </w:t>
      </w:r>
      <w:r w:rsidR="00F57963">
        <w:rPr>
          <w:rFonts w:cstheme="minorHAnsi"/>
          <w:sz w:val="28"/>
          <w:szCs w:val="28"/>
        </w:rPr>
        <w:t>17</w:t>
      </w:r>
      <w:r w:rsidRPr="00F57963">
        <w:rPr>
          <w:rFonts w:cstheme="minorHAnsi"/>
          <w:sz w:val="28"/>
          <w:szCs w:val="28"/>
        </w:rPr>
        <w:t>/2023</w:t>
      </w:r>
    </w:p>
    <w:p w14:paraId="07E9F8F2" w14:textId="77777777" w:rsidR="00767140" w:rsidRPr="00DD712B" w:rsidRDefault="00767140" w:rsidP="00767140">
      <w:pPr>
        <w:pStyle w:val="01titulo"/>
        <w:spacing w:line="228" w:lineRule="auto"/>
        <w:rPr>
          <w:rFonts w:cs="Calibri"/>
          <w:sz w:val="24"/>
          <w:szCs w:val="24"/>
        </w:rPr>
      </w:pPr>
    </w:p>
    <w:p w14:paraId="360003DA" w14:textId="77777777" w:rsidR="00767140" w:rsidRPr="00DD712B" w:rsidRDefault="00D4701D" w:rsidP="00767140">
      <w:pPr>
        <w:pStyle w:val="01titulo"/>
        <w:spacing w:line="228" w:lineRule="auto"/>
        <w:rPr>
          <w:rFonts w:cs="Calibri"/>
          <w:sz w:val="24"/>
          <w:szCs w:val="24"/>
        </w:rPr>
      </w:pPr>
      <w:r w:rsidRPr="00DD712B">
        <w:rPr>
          <w:rFonts w:cs="Calibri"/>
          <w:sz w:val="24"/>
          <w:szCs w:val="24"/>
        </w:rPr>
        <w:t xml:space="preserve">ANEXO I – ROTEIRO </w:t>
      </w:r>
      <w:r w:rsidR="00767140" w:rsidRPr="00DD712B">
        <w:rPr>
          <w:rFonts w:cs="Calibri"/>
          <w:sz w:val="24"/>
          <w:szCs w:val="24"/>
        </w:rPr>
        <w:t>DESCRITIVO DO PROJETO</w:t>
      </w:r>
    </w:p>
    <w:p w14:paraId="39A094EB" w14:textId="77777777" w:rsidR="00187D2C" w:rsidRPr="00DD712B" w:rsidRDefault="00187D2C" w:rsidP="00187D2C">
      <w:pPr>
        <w:pStyle w:val="Atitulo"/>
        <w:spacing w:line="216" w:lineRule="auto"/>
        <w:rPr>
          <w:rFonts w:cstheme="minorHAnsi"/>
          <w:sz w:val="24"/>
          <w:szCs w:val="24"/>
        </w:rPr>
      </w:pPr>
      <w:r w:rsidRPr="00DD712B">
        <w:rPr>
          <w:rFonts w:cstheme="minorHAnsi"/>
          <w:sz w:val="24"/>
          <w:szCs w:val="24"/>
        </w:rPr>
        <w:t xml:space="preserve">ESTUDO COMPARATIVO DOS PROJETOS DE PARCERIAS PÚBLICO-PRIVADAS DE ILUMINAÇÃO PÚBLICA: UNIDADES GESTORAS E GOVERNANÇA DOS CONTRATOS DE CONCESSÕES E PPPS </w:t>
      </w:r>
    </w:p>
    <w:p w14:paraId="607DC33A" w14:textId="77777777" w:rsidR="00767140" w:rsidRPr="00DD712B" w:rsidRDefault="00767140" w:rsidP="00D4701D">
      <w:pPr>
        <w:pStyle w:val="01titulo"/>
        <w:spacing w:line="228" w:lineRule="auto"/>
        <w:jc w:val="left"/>
        <w:rPr>
          <w:rFonts w:cs="Calibri"/>
          <w:sz w:val="24"/>
          <w:szCs w:val="24"/>
        </w:rPr>
      </w:pPr>
    </w:p>
    <w:p w14:paraId="53B76954" w14:textId="77777777" w:rsidR="0097796F" w:rsidRPr="00A31704" w:rsidRDefault="0097796F" w:rsidP="00A31704">
      <w:pPr>
        <w:pStyle w:val="PargrafodaLista"/>
        <w:numPr>
          <w:ilvl w:val="0"/>
          <w:numId w:val="33"/>
        </w:numPr>
        <w:tabs>
          <w:tab w:val="left" w:pos="290"/>
        </w:tabs>
        <w:autoSpaceDE w:val="0"/>
        <w:autoSpaceDN w:val="0"/>
        <w:spacing w:before="169"/>
        <w:rPr>
          <w:rFonts w:cs="Arial"/>
          <w:b/>
          <w:bCs/>
          <w:noProof/>
          <w:color w:val="0070C0"/>
          <w:lang w:eastAsia="pt-BR"/>
        </w:rPr>
      </w:pPr>
      <w:r w:rsidRPr="00A31704">
        <w:rPr>
          <w:rFonts w:cs="Arial"/>
          <w:b/>
          <w:bCs/>
          <w:noProof/>
          <w:color w:val="0070C0"/>
          <w:lang w:eastAsia="pt-BR"/>
        </w:rPr>
        <w:t>IDENTIFICAÇÃO DO CO</w:t>
      </w:r>
      <w:r w:rsidR="004D1ABE">
        <w:rPr>
          <w:rFonts w:cs="Arial"/>
          <w:b/>
          <w:bCs/>
          <w:noProof/>
          <w:color w:val="0070C0"/>
          <w:lang w:eastAsia="pt-BR"/>
        </w:rPr>
        <w:t>ORDENADOR DA PROPOSTA</w:t>
      </w: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4"/>
        <w:gridCol w:w="6330"/>
      </w:tblGrid>
      <w:tr w:rsidR="0097796F" w:rsidRPr="00DD712B" w14:paraId="22CE313A" w14:textId="77777777" w:rsidTr="008D4F2B">
        <w:trPr>
          <w:trHeight w:val="340"/>
        </w:trPr>
        <w:tc>
          <w:tcPr>
            <w:tcW w:w="2598" w:type="dxa"/>
            <w:shd w:val="clear" w:color="auto" w:fill="C6D9F1" w:themeFill="text2" w:themeFillTint="33"/>
            <w:vAlign w:val="center"/>
          </w:tcPr>
          <w:p w14:paraId="3E508C83" w14:textId="77777777" w:rsidR="0097796F" w:rsidRPr="00DD712B" w:rsidRDefault="0097796F" w:rsidP="0097796F">
            <w:pPr>
              <w:pStyle w:val="11"/>
              <w:spacing w:before="40" w:after="40"/>
              <w:jc w:val="left"/>
              <w:rPr>
                <w:b/>
                <w:i/>
                <w:szCs w:val="22"/>
              </w:rPr>
            </w:pPr>
            <w:r w:rsidRPr="00DD712B">
              <w:rPr>
                <w:b/>
                <w:i/>
                <w:szCs w:val="22"/>
              </w:rPr>
              <w:t>Nome</w:t>
            </w:r>
          </w:p>
        </w:tc>
        <w:tc>
          <w:tcPr>
            <w:tcW w:w="5907" w:type="dxa"/>
            <w:shd w:val="clear" w:color="auto" w:fill="auto"/>
          </w:tcPr>
          <w:p w14:paraId="332B64FE" w14:textId="77777777" w:rsidR="0097796F" w:rsidRPr="00DD712B" w:rsidRDefault="0097796F" w:rsidP="0097796F">
            <w:pPr>
              <w:pStyle w:val="11"/>
              <w:spacing w:before="40" w:after="40"/>
              <w:rPr>
                <w:szCs w:val="22"/>
              </w:rPr>
            </w:pPr>
          </w:p>
        </w:tc>
      </w:tr>
      <w:tr w:rsidR="0097796F" w:rsidRPr="00DD712B" w14:paraId="7B5C374A" w14:textId="77777777" w:rsidTr="008D4F2B">
        <w:trPr>
          <w:trHeight w:val="340"/>
        </w:trPr>
        <w:tc>
          <w:tcPr>
            <w:tcW w:w="2598" w:type="dxa"/>
            <w:shd w:val="clear" w:color="auto" w:fill="C6D9F1" w:themeFill="text2" w:themeFillTint="33"/>
            <w:vAlign w:val="center"/>
          </w:tcPr>
          <w:p w14:paraId="5B434673" w14:textId="77777777" w:rsidR="0097796F" w:rsidRPr="00DD712B" w:rsidRDefault="0097796F" w:rsidP="0097796F">
            <w:pPr>
              <w:pStyle w:val="11"/>
              <w:spacing w:before="40" w:after="40"/>
              <w:rPr>
                <w:b/>
                <w:i/>
                <w:szCs w:val="22"/>
              </w:rPr>
            </w:pPr>
            <w:r w:rsidRPr="00DD712B">
              <w:rPr>
                <w:b/>
                <w:i/>
                <w:szCs w:val="22"/>
              </w:rPr>
              <w:t xml:space="preserve"> E-mail</w:t>
            </w:r>
          </w:p>
        </w:tc>
        <w:tc>
          <w:tcPr>
            <w:tcW w:w="5907" w:type="dxa"/>
            <w:shd w:val="clear" w:color="auto" w:fill="auto"/>
          </w:tcPr>
          <w:p w14:paraId="3EF29573" w14:textId="77777777" w:rsidR="0097796F" w:rsidRPr="00DD712B" w:rsidRDefault="0097796F" w:rsidP="0097796F">
            <w:pPr>
              <w:pStyle w:val="11"/>
              <w:spacing w:before="40" w:after="40"/>
              <w:rPr>
                <w:szCs w:val="22"/>
              </w:rPr>
            </w:pPr>
          </w:p>
        </w:tc>
      </w:tr>
      <w:tr w:rsidR="0097796F" w:rsidRPr="00DD712B" w14:paraId="53916E61" w14:textId="77777777" w:rsidTr="008D4F2B">
        <w:trPr>
          <w:trHeight w:val="340"/>
        </w:trPr>
        <w:tc>
          <w:tcPr>
            <w:tcW w:w="2598" w:type="dxa"/>
            <w:shd w:val="clear" w:color="auto" w:fill="C6D9F1" w:themeFill="text2" w:themeFillTint="33"/>
            <w:vAlign w:val="center"/>
          </w:tcPr>
          <w:p w14:paraId="1BC1FBE9" w14:textId="77777777" w:rsidR="0097796F" w:rsidRPr="00DD712B" w:rsidRDefault="0097796F" w:rsidP="0097796F">
            <w:pPr>
              <w:pStyle w:val="11"/>
              <w:spacing w:before="40" w:after="40"/>
              <w:rPr>
                <w:b/>
                <w:i/>
                <w:szCs w:val="22"/>
              </w:rPr>
            </w:pPr>
            <w:r w:rsidRPr="00DD712B">
              <w:rPr>
                <w:b/>
                <w:i/>
                <w:szCs w:val="22"/>
              </w:rPr>
              <w:t>Telefones</w:t>
            </w:r>
          </w:p>
        </w:tc>
        <w:tc>
          <w:tcPr>
            <w:tcW w:w="5907" w:type="dxa"/>
            <w:shd w:val="clear" w:color="auto" w:fill="auto"/>
          </w:tcPr>
          <w:p w14:paraId="7BE9CE04" w14:textId="77777777" w:rsidR="0097796F" w:rsidRPr="00DD712B" w:rsidRDefault="0097796F" w:rsidP="0097796F">
            <w:pPr>
              <w:pStyle w:val="11"/>
              <w:spacing w:before="40" w:after="40"/>
              <w:rPr>
                <w:szCs w:val="22"/>
              </w:rPr>
            </w:pPr>
          </w:p>
        </w:tc>
      </w:tr>
      <w:tr w:rsidR="0097796F" w:rsidRPr="00DD712B" w14:paraId="23332A38" w14:textId="77777777" w:rsidTr="008D4F2B">
        <w:trPr>
          <w:trHeight w:val="340"/>
        </w:trPr>
        <w:tc>
          <w:tcPr>
            <w:tcW w:w="2598" w:type="dxa"/>
            <w:shd w:val="clear" w:color="auto" w:fill="C6D9F1" w:themeFill="text2" w:themeFillTint="33"/>
            <w:vAlign w:val="center"/>
          </w:tcPr>
          <w:p w14:paraId="0D44740E" w14:textId="77777777" w:rsidR="0097796F" w:rsidRPr="00DD712B" w:rsidRDefault="0097796F" w:rsidP="0097796F">
            <w:pPr>
              <w:pStyle w:val="11"/>
              <w:spacing w:before="40" w:after="40"/>
              <w:rPr>
                <w:b/>
                <w:i/>
                <w:szCs w:val="22"/>
              </w:rPr>
            </w:pPr>
            <w:r w:rsidRPr="00DD712B">
              <w:rPr>
                <w:b/>
                <w:i/>
                <w:spacing w:val="0"/>
                <w:szCs w:val="22"/>
              </w:rPr>
              <w:t xml:space="preserve"> Link do Lattes</w:t>
            </w:r>
          </w:p>
        </w:tc>
        <w:tc>
          <w:tcPr>
            <w:tcW w:w="5907" w:type="dxa"/>
            <w:shd w:val="clear" w:color="auto" w:fill="auto"/>
          </w:tcPr>
          <w:p w14:paraId="1624F762" w14:textId="77777777" w:rsidR="0097796F" w:rsidRPr="00DD712B" w:rsidRDefault="0097796F" w:rsidP="0097796F">
            <w:pPr>
              <w:pStyle w:val="11"/>
              <w:spacing w:before="40" w:after="40"/>
              <w:rPr>
                <w:szCs w:val="22"/>
              </w:rPr>
            </w:pPr>
          </w:p>
        </w:tc>
      </w:tr>
      <w:tr w:rsidR="00631FD3" w:rsidRPr="00DD712B" w14:paraId="13959CF6" w14:textId="77777777" w:rsidTr="00D3113B">
        <w:trPr>
          <w:trHeight w:val="340"/>
        </w:trPr>
        <w:tc>
          <w:tcPr>
            <w:tcW w:w="2598" w:type="dxa"/>
            <w:shd w:val="clear" w:color="auto" w:fill="auto"/>
            <w:vAlign w:val="center"/>
          </w:tcPr>
          <w:p w14:paraId="7CE761FC" w14:textId="77777777" w:rsidR="00631FD3" w:rsidRPr="00DD712B" w:rsidRDefault="00A34EF8" w:rsidP="00AF2B35">
            <w:pPr>
              <w:pStyle w:val="11"/>
              <w:shd w:val="clear" w:color="auto" w:fill="FFFFFF" w:themeFill="background1"/>
              <w:spacing w:before="40" w:after="40"/>
              <w:rPr>
                <w:b/>
                <w:i/>
                <w:spacing w:val="0"/>
                <w:szCs w:val="22"/>
              </w:rPr>
            </w:pPr>
            <w:r w:rsidRPr="00DD712B">
              <w:rPr>
                <w:b/>
                <w:i/>
                <w:spacing w:val="0"/>
                <w:szCs w:val="22"/>
              </w:rPr>
              <w:t>Áreas prioritárias de ação projeto</w:t>
            </w:r>
          </w:p>
        </w:tc>
        <w:tc>
          <w:tcPr>
            <w:tcW w:w="5907" w:type="dxa"/>
            <w:shd w:val="clear" w:color="auto" w:fill="auto"/>
          </w:tcPr>
          <w:p w14:paraId="53A6F0DD" w14:textId="77777777" w:rsidR="00A34EF8" w:rsidRPr="00DD712B" w:rsidRDefault="00A34EF8" w:rsidP="00AF2B35">
            <w:pPr>
              <w:pStyle w:val="11"/>
              <w:shd w:val="clear" w:color="auto" w:fill="FFFFFF" w:themeFill="background1"/>
              <w:spacing w:before="40" w:after="40"/>
              <w:rPr>
                <w:szCs w:val="22"/>
              </w:rPr>
            </w:pPr>
            <w:r w:rsidRPr="00DD712B">
              <w:rPr>
                <w:szCs w:val="22"/>
              </w:rPr>
              <w:t>FORTALECIMENTO DAS POLÍTICAS PÚBLICAS DA ÁREA:</w:t>
            </w:r>
          </w:p>
          <w:p w14:paraId="467332EA" w14:textId="77777777" w:rsidR="00A34EF8" w:rsidRPr="00DD712B" w:rsidRDefault="00A34EF8" w:rsidP="00AF2B35">
            <w:pPr>
              <w:pStyle w:val="11"/>
              <w:shd w:val="clear" w:color="auto" w:fill="FFFFFF" w:themeFill="background1"/>
              <w:spacing w:before="40" w:after="40"/>
              <w:rPr>
                <w:szCs w:val="22"/>
              </w:rPr>
            </w:pPr>
            <w:r w:rsidRPr="00DD712B">
              <w:rPr>
                <w:szCs w:val="22"/>
              </w:rPr>
              <w:t>(  ) Transformação Digital;</w:t>
            </w:r>
          </w:p>
          <w:p w14:paraId="4C7512AC" w14:textId="77777777" w:rsidR="00A34EF8" w:rsidRPr="00DD712B" w:rsidRDefault="00A34EF8" w:rsidP="00AF2B35">
            <w:pPr>
              <w:pStyle w:val="11"/>
              <w:shd w:val="clear" w:color="auto" w:fill="FFFFFF" w:themeFill="background1"/>
              <w:spacing w:before="40" w:after="40"/>
              <w:rPr>
                <w:szCs w:val="22"/>
              </w:rPr>
            </w:pPr>
            <w:r w:rsidRPr="00DD712B">
              <w:rPr>
                <w:szCs w:val="22"/>
              </w:rPr>
              <w:t>(  ) Desenvolvimento Sustentável;</w:t>
            </w:r>
          </w:p>
          <w:p w14:paraId="425A3E41" w14:textId="77777777" w:rsidR="00A34EF8" w:rsidRPr="00DD712B" w:rsidRDefault="00A34EF8" w:rsidP="00AF2B35">
            <w:pPr>
              <w:pStyle w:val="11"/>
              <w:shd w:val="clear" w:color="auto" w:fill="FFFFFF" w:themeFill="background1"/>
              <w:spacing w:before="40" w:after="40"/>
              <w:rPr>
                <w:szCs w:val="22"/>
              </w:rPr>
            </w:pPr>
            <w:r w:rsidRPr="00DD712B">
              <w:rPr>
                <w:szCs w:val="22"/>
              </w:rPr>
              <w:t>(  ) Agricultura &amp; Agronegócios;</w:t>
            </w:r>
          </w:p>
          <w:p w14:paraId="1B13216D" w14:textId="77777777" w:rsidR="00A34EF8" w:rsidRPr="00DD712B" w:rsidRDefault="00A34EF8" w:rsidP="00AF2B35">
            <w:pPr>
              <w:pStyle w:val="11"/>
              <w:shd w:val="clear" w:color="auto" w:fill="FFFFFF" w:themeFill="background1"/>
              <w:spacing w:before="40" w:after="40"/>
              <w:rPr>
                <w:szCs w:val="22"/>
              </w:rPr>
            </w:pPr>
            <w:r w:rsidRPr="00DD712B">
              <w:rPr>
                <w:szCs w:val="22"/>
              </w:rPr>
              <w:t>(  ) Biotecnologia &amp; Saúde;</w:t>
            </w:r>
          </w:p>
          <w:p w14:paraId="47F615F5" w14:textId="77777777" w:rsidR="00A34EF8" w:rsidRPr="00DD712B" w:rsidRDefault="00A34EF8" w:rsidP="00AF2B35">
            <w:pPr>
              <w:pStyle w:val="11"/>
              <w:shd w:val="clear" w:color="auto" w:fill="FFFFFF" w:themeFill="background1"/>
              <w:spacing w:before="40" w:after="40"/>
              <w:rPr>
                <w:szCs w:val="22"/>
              </w:rPr>
            </w:pPr>
            <w:r w:rsidRPr="00DD712B">
              <w:rPr>
                <w:szCs w:val="22"/>
              </w:rPr>
              <w:t>(  ) Energias Renováveis;</w:t>
            </w:r>
          </w:p>
          <w:p w14:paraId="46B53D28" w14:textId="77777777" w:rsidR="00A34EF8" w:rsidRPr="00DD712B" w:rsidRDefault="00A34EF8" w:rsidP="00AF2B35">
            <w:pPr>
              <w:pStyle w:val="11"/>
              <w:shd w:val="clear" w:color="auto" w:fill="FFFFFF" w:themeFill="background1"/>
              <w:spacing w:before="40" w:after="40"/>
              <w:rPr>
                <w:szCs w:val="22"/>
              </w:rPr>
            </w:pPr>
            <w:r w:rsidRPr="00DD712B">
              <w:rPr>
                <w:szCs w:val="22"/>
              </w:rPr>
              <w:t>(  ) Cidades Inteligentes;</w:t>
            </w:r>
          </w:p>
          <w:p w14:paraId="31F8099D" w14:textId="77777777" w:rsidR="00631FD3" w:rsidRPr="00DD712B" w:rsidRDefault="00A34EF8" w:rsidP="00AF2B35">
            <w:pPr>
              <w:pStyle w:val="11"/>
              <w:shd w:val="clear" w:color="auto" w:fill="FFFFFF" w:themeFill="background1"/>
              <w:spacing w:before="40" w:after="40"/>
              <w:rPr>
                <w:szCs w:val="22"/>
              </w:rPr>
            </w:pPr>
            <w:r w:rsidRPr="00DD712B">
              <w:rPr>
                <w:szCs w:val="22"/>
              </w:rPr>
              <w:t>(  ) Sociedade, educação e economia.</w:t>
            </w:r>
          </w:p>
        </w:tc>
      </w:tr>
    </w:tbl>
    <w:p w14:paraId="6DB3436F" w14:textId="77777777" w:rsidR="0097796F" w:rsidRPr="00DD712B" w:rsidRDefault="0097796F" w:rsidP="00AF2B35">
      <w:pPr>
        <w:pStyle w:val="PargrafodaLista"/>
        <w:shd w:val="clear" w:color="auto" w:fill="FFFFFF" w:themeFill="background1"/>
        <w:tabs>
          <w:tab w:val="left" w:pos="290"/>
        </w:tabs>
        <w:autoSpaceDE w:val="0"/>
        <w:autoSpaceDN w:val="0"/>
        <w:spacing w:before="169"/>
        <w:ind w:left="289"/>
      </w:pPr>
    </w:p>
    <w:p w14:paraId="112EF0C3" w14:textId="77777777" w:rsidR="0097796F" w:rsidRPr="00DD712B" w:rsidRDefault="00855B9B" w:rsidP="0097796F">
      <w:pPr>
        <w:pStyle w:val="PargrafodaLista"/>
        <w:tabs>
          <w:tab w:val="left" w:pos="290"/>
        </w:tabs>
        <w:autoSpaceDE w:val="0"/>
        <w:autoSpaceDN w:val="0"/>
        <w:spacing w:before="169"/>
        <w:ind w:left="0"/>
        <w:rPr>
          <w:rFonts w:cs="Arial"/>
          <w:b/>
          <w:bCs/>
          <w:color w:val="0070C0"/>
        </w:rPr>
      </w:pPr>
      <w:r>
        <w:rPr>
          <w:rFonts w:cs="Arial"/>
          <w:b/>
          <w:bCs/>
          <w:noProof/>
          <w:color w:val="0070C0"/>
          <w:lang w:val="en-US" w:eastAsia="en-US"/>
        </w:rPr>
        <mc:AlternateContent>
          <mc:Choice Requires="wps">
            <w:drawing>
              <wp:anchor distT="0" distB="0" distL="0" distR="0" simplePos="0" relativeHeight="251657728" behindDoc="1" locked="0" layoutInCell="1" allowOverlap="1" wp14:anchorId="7D6589F3" wp14:editId="3B6A1D59">
                <wp:simplePos x="0" y="0"/>
                <wp:positionH relativeFrom="page">
                  <wp:posOffset>755650</wp:posOffset>
                </wp:positionH>
                <wp:positionV relativeFrom="paragraph">
                  <wp:posOffset>339725</wp:posOffset>
                </wp:positionV>
                <wp:extent cx="6249670" cy="747395"/>
                <wp:effectExtent l="0" t="0" r="17780" b="14605"/>
                <wp:wrapTopAndBottom/>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47395"/>
                        </a:xfrm>
                        <a:prstGeom prst="rect">
                          <a:avLst/>
                        </a:prstGeom>
                        <a:noFill/>
                        <a:ln w="6096">
                          <a:solidFill>
                            <a:srgbClr val="000000"/>
                          </a:solidFill>
                          <a:prstDash val="solid"/>
                          <a:miter lim="800000"/>
                          <a:headEnd/>
                          <a:tailEnd/>
                        </a:ln>
                      </wps:spPr>
                      <wps:txbx>
                        <w:txbxContent>
                          <w:p w14:paraId="5C3EC519" w14:textId="77777777" w:rsidR="00B3499F" w:rsidRPr="001C4810" w:rsidRDefault="00B3499F" w:rsidP="0097796F">
                            <w:pPr>
                              <w:spacing w:before="119"/>
                              <w:ind w:left="103" w:right="856"/>
                              <w:rPr>
                                <w:rFonts w:ascii="Arial Narrow" w:hAnsi="Arial Narrow"/>
                                <w:i/>
                              </w:rPr>
                            </w:pPr>
                            <w:r w:rsidRPr="001C4810">
                              <w:rPr>
                                <w:rFonts w:ascii="Arial Narrow" w:hAnsi="Arial Narrow"/>
                                <w:i/>
                              </w:rPr>
                              <w:t>Apresentar síntese do projeto sumarizando a importância, os métodos utilizados e, principalmente, os resultados esperados.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589F3" id="_x0000_t202" coordsize="21600,21600" o:spt="202" path="m,l,21600r21600,l21600,xe">
                <v:stroke joinstyle="miter"/>
                <v:path gradientshapeok="t" o:connecttype="rect"/>
              </v:shapetype>
              <v:shape id="Caixa de Texto 2" o:spid="_x0000_s1026" type="#_x0000_t202" style="position:absolute;left:0;text-align:left;margin-left:59.5pt;margin-top:26.75pt;width:492.1pt;height:58.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" filled="f" strokeweight=".48pt">
                <v:textbox inset="0,0,0,0">
                  <w:txbxContent>
                    <w:p w14:paraId="5C3EC519" w14:textId="77777777" w:rsidR="00B3499F" w:rsidRPr="001C4810" w:rsidRDefault="00B3499F" w:rsidP="0097796F">
                      <w:pPr>
                        <w:spacing w:before="119"/>
                        <w:ind w:left="103" w:right="856"/>
                        <w:rPr>
                          <w:rFonts w:ascii="Arial Narrow" w:hAnsi="Arial Narrow"/>
                          <w:i/>
                        </w:rPr>
                      </w:pPr>
                      <w:r w:rsidRPr="001C4810">
                        <w:rPr>
                          <w:rFonts w:ascii="Arial Narrow" w:hAnsi="Arial Narrow"/>
                          <w:i/>
                        </w:rPr>
                        <w:t>Apresentar síntese do projeto sumarizando a importância, os métodos utilizados e, principalmente, os resultados esperados.</w:t>
                      </w:r>
                    </w:p>
                  </w:txbxContent>
                </v:textbox>
                <w10:wrap type="topAndBottom" anchorx="page"/>
              </v:shape>
            </w:pict>
          </mc:Fallback>
        </mc:AlternateContent>
      </w:r>
      <w:r w:rsidR="0097796F" w:rsidRPr="00DD712B">
        <w:rPr>
          <w:rFonts w:cs="Arial"/>
          <w:b/>
          <w:bCs/>
          <w:color w:val="0070C0"/>
        </w:rPr>
        <w:t>2. SÍNTESE DO PROJETO</w:t>
      </w:r>
    </w:p>
    <w:p w14:paraId="50D730FF" w14:textId="77777777" w:rsidR="0097796F" w:rsidRPr="00DD712B" w:rsidRDefault="0097796F" w:rsidP="0097796F">
      <w:pPr>
        <w:pStyle w:val="Subttulo"/>
        <w:spacing w:after="40"/>
        <w:rPr>
          <w:rFonts w:ascii="Arial Narrow" w:hAnsi="Arial Narrow"/>
          <w:spacing w:val="0"/>
        </w:rPr>
      </w:pPr>
    </w:p>
    <w:p w14:paraId="6A7F7D67" w14:textId="77777777" w:rsidR="0097796F" w:rsidRPr="00DD712B" w:rsidRDefault="0097796F" w:rsidP="0097796F">
      <w:pPr>
        <w:pStyle w:val="Corpodetexto"/>
        <w:rPr>
          <w:rFonts w:ascii="Arial Narrow" w:hAnsi="Arial Narrow"/>
        </w:rPr>
      </w:pPr>
    </w:p>
    <w:p w14:paraId="37FABF4C" w14:textId="77777777" w:rsidR="0097796F" w:rsidRPr="00DD712B" w:rsidRDefault="0097796F" w:rsidP="0097796F">
      <w:pPr>
        <w:pStyle w:val="Subttulo"/>
        <w:spacing w:after="40"/>
        <w:rPr>
          <w:rFonts w:ascii="Arial Narrow" w:hAnsi="Arial Narrow"/>
        </w:rPr>
      </w:pPr>
      <w:r w:rsidRPr="00DD712B">
        <w:rPr>
          <w:rFonts w:ascii="Arial Narrow" w:hAnsi="Arial Narrow"/>
        </w:rPr>
        <w:t>3. TERMO DE COMPROMISSO</w:t>
      </w:r>
    </w:p>
    <w:tbl>
      <w:tblPr>
        <w:tblW w:w="5000" w:type="pct"/>
        <w:tblLayout w:type="fixed"/>
        <w:tblCellMar>
          <w:top w:w="28" w:type="dxa"/>
          <w:left w:w="113" w:type="dxa"/>
          <w:bottom w:w="28" w:type="dxa"/>
          <w:right w:w="113" w:type="dxa"/>
        </w:tblCellMar>
        <w:tblLook w:val="04A0" w:firstRow="1" w:lastRow="0" w:firstColumn="1" w:lastColumn="0" w:noHBand="0" w:noVBand="1"/>
      </w:tblPr>
      <w:tblGrid>
        <w:gridCol w:w="4672"/>
        <w:gridCol w:w="4672"/>
      </w:tblGrid>
      <w:tr w:rsidR="0097796F" w:rsidRPr="00DD712B" w14:paraId="1C5F35AC" w14:textId="77777777" w:rsidTr="0097796F">
        <w:trPr>
          <w:trHeight w:val="340"/>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29898926" w14:textId="77777777" w:rsidR="0097796F" w:rsidRPr="00DD712B" w:rsidRDefault="0097796F" w:rsidP="0097796F">
            <w:pPr>
              <w:pStyle w:val="11"/>
              <w:spacing w:before="40" w:after="40"/>
              <w:jc w:val="left"/>
              <w:rPr>
                <w:szCs w:val="22"/>
              </w:rPr>
            </w:pPr>
            <w:r w:rsidRPr="00DD712B">
              <w:rPr>
                <w:b/>
                <w:bCs/>
                <w:i/>
                <w:iCs/>
                <w:szCs w:val="22"/>
              </w:rPr>
              <w:t>Local e Data:</w:t>
            </w:r>
          </w:p>
        </w:tc>
      </w:tr>
      <w:tr w:rsidR="0097796F" w:rsidRPr="00DD712B" w14:paraId="062AB385" w14:textId="77777777" w:rsidTr="0097796F">
        <w:trPr>
          <w:trHeight w:val="1116"/>
        </w:trPr>
        <w:tc>
          <w:tcPr>
            <w:tcW w:w="4932" w:type="dxa"/>
            <w:tcBorders>
              <w:top w:val="single" w:sz="4" w:space="0" w:color="000000"/>
              <w:left w:val="single" w:sz="4" w:space="0" w:color="000000"/>
              <w:bottom w:val="single" w:sz="4" w:space="0" w:color="000000"/>
            </w:tcBorders>
            <w:shd w:val="clear" w:color="auto" w:fill="auto"/>
          </w:tcPr>
          <w:p w14:paraId="0B9ACA2D" w14:textId="77777777" w:rsidR="0097796F" w:rsidRPr="00DD712B" w:rsidRDefault="0097796F" w:rsidP="0097796F">
            <w:pPr>
              <w:pStyle w:val="11"/>
              <w:spacing w:before="40" w:after="40"/>
              <w:jc w:val="center"/>
              <w:rPr>
                <w:rFonts w:eastAsia="Arial Narrow"/>
                <w:szCs w:val="22"/>
              </w:rPr>
            </w:pPr>
            <w:r w:rsidRPr="00DD712B">
              <w:rPr>
                <w:szCs w:val="22"/>
              </w:rPr>
              <w:t>Declaro expressamente conhecer e concordar, para todos os efeitos legais,</w:t>
            </w:r>
            <w:r w:rsidR="0072009E">
              <w:rPr>
                <w:szCs w:val="22"/>
              </w:rPr>
              <w:t xml:space="preserve"> </w:t>
            </w:r>
            <w:r w:rsidRPr="00DD712B">
              <w:rPr>
                <w:szCs w:val="22"/>
              </w:rPr>
              <w:t>com as normas gerais para concessão de auxilio pela FUNDAÇÃO ARAUCÁRIA.</w:t>
            </w:r>
          </w:p>
          <w:p w14:paraId="4C4AC6C9" w14:textId="77777777" w:rsidR="0097796F" w:rsidRPr="00DD712B" w:rsidRDefault="0097796F" w:rsidP="0097796F">
            <w:pPr>
              <w:pStyle w:val="11"/>
              <w:spacing w:before="40" w:after="40"/>
              <w:jc w:val="center"/>
              <w:rPr>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6BB8EDD3" w14:textId="77777777" w:rsidR="0097796F" w:rsidRPr="00DD712B" w:rsidRDefault="0097796F" w:rsidP="0097796F">
            <w:pPr>
              <w:pStyle w:val="11"/>
              <w:spacing w:before="40" w:after="40"/>
              <w:jc w:val="center"/>
              <w:rPr>
                <w:szCs w:val="22"/>
              </w:rPr>
            </w:pPr>
            <w:r w:rsidRPr="00DD712B">
              <w:rPr>
                <w:szCs w:val="22"/>
              </w:rPr>
              <w:t>Declaro que apresente proposta está de acordo com os objetivos científicos e tecnológicos desta Instituição.</w:t>
            </w:r>
          </w:p>
          <w:p w14:paraId="3088AB91" w14:textId="77777777" w:rsidR="0097796F" w:rsidRPr="00DD712B" w:rsidRDefault="0097796F" w:rsidP="0097796F">
            <w:pPr>
              <w:pStyle w:val="11"/>
              <w:spacing w:before="40" w:after="40"/>
              <w:jc w:val="center"/>
              <w:rPr>
                <w:szCs w:val="22"/>
              </w:rPr>
            </w:pPr>
          </w:p>
        </w:tc>
      </w:tr>
      <w:tr w:rsidR="0097796F" w:rsidRPr="00DD712B" w14:paraId="69EAF976" w14:textId="77777777" w:rsidTr="008D4F2B">
        <w:trPr>
          <w:trHeight w:val="358"/>
        </w:trPr>
        <w:tc>
          <w:tcPr>
            <w:tcW w:w="4932" w:type="dxa"/>
            <w:tcBorders>
              <w:top w:val="single" w:sz="4" w:space="0" w:color="000000"/>
              <w:left w:val="single" w:sz="4" w:space="0" w:color="000000"/>
              <w:bottom w:val="single" w:sz="4" w:space="0" w:color="000000"/>
            </w:tcBorders>
            <w:shd w:val="clear" w:color="auto" w:fill="C6D9F1" w:themeFill="text2" w:themeFillTint="33"/>
          </w:tcPr>
          <w:p w14:paraId="2F35A0A0" w14:textId="77777777" w:rsidR="0097796F" w:rsidRPr="00DD712B" w:rsidRDefault="0097796F" w:rsidP="0097796F">
            <w:pPr>
              <w:spacing w:before="40" w:after="40"/>
              <w:jc w:val="center"/>
              <w:rPr>
                <w:rFonts w:ascii="Arial Narrow" w:hAnsi="Arial Narrow"/>
                <w:b/>
                <w:i/>
                <w:sz w:val="20"/>
                <w:szCs w:val="20"/>
              </w:rPr>
            </w:pPr>
            <w:r w:rsidRPr="00DD712B">
              <w:rPr>
                <w:rFonts w:ascii="Arial Narrow" w:hAnsi="Arial Narrow"/>
                <w:b/>
                <w:i/>
                <w:sz w:val="20"/>
                <w:szCs w:val="20"/>
              </w:rPr>
              <w:t xml:space="preserve">Coordenador da proposta </w:t>
            </w:r>
          </w:p>
          <w:p w14:paraId="375FF384" w14:textId="77777777" w:rsidR="0097796F" w:rsidRPr="00DD712B" w:rsidRDefault="0097796F" w:rsidP="0097796F">
            <w:pPr>
              <w:pStyle w:val="11"/>
              <w:spacing w:before="40" w:after="40"/>
              <w:jc w:val="center"/>
              <w:rPr>
                <w:i/>
                <w:sz w:val="20"/>
              </w:rPr>
            </w:pPr>
            <w:r w:rsidRPr="00DD712B">
              <w:rPr>
                <w:i/>
                <w:sz w:val="20"/>
              </w:rPr>
              <w:t>(Nome e assinatura</w:t>
            </w:r>
            <w:r w:rsidRPr="00DD712B">
              <w:rPr>
                <w:rFonts w:cs="Arial"/>
                <w:i/>
                <w:sz w:val="20"/>
              </w:rPr>
              <w:t xml:space="preserve"> ou nome e assinatura digital)</w:t>
            </w:r>
          </w:p>
        </w:tc>
        <w:tc>
          <w:tcPr>
            <w:tcW w:w="49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70DDD2D" w14:textId="77777777" w:rsidR="0097796F" w:rsidRPr="00DD712B" w:rsidRDefault="0097796F" w:rsidP="0097796F">
            <w:pPr>
              <w:pStyle w:val="11"/>
              <w:spacing w:before="40" w:after="40"/>
              <w:jc w:val="center"/>
              <w:rPr>
                <w:i/>
                <w:sz w:val="20"/>
              </w:rPr>
            </w:pPr>
            <w:r w:rsidRPr="00DD712B">
              <w:rPr>
                <w:b/>
                <w:i/>
                <w:sz w:val="20"/>
              </w:rPr>
              <w:t>Responsável pela instituição ou representante</w:t>
            </w:r>
            <w:r w:rsidRPr="00DD712B">
              <w:rPr>
                <w:i/>
                <w:sz w:val="20"/>
              </w:rPr>
              <w:br/>
            </w:r>
            <w:r w:rsidRPr="00DD712B">
              <w:rPr>
                <w:rFonts w:cs="Arial"/>
                <w:i/>
                <w:sz w:val="20"/>
              </w:rPr>
              <w:t>(Nome, assinatura e carimbo ou nome e assinatura digital)</w:t>
            </w:r>
          </w:p>
        </w:tc>
      </w:tr>
    </w:tbl>
    <w:p w14:paraId="76711648" w14:textId="77777777" w:rsidR="0097796F" w:rsidRPr="00DD712B" w:rsidRDefault="0097796F" w:rsidP="0097796F">
      <w:pPr>
        <w:pStyle w:val="11"/>
        <w:spacing w:before="40" w:after="40"/>
        <w:jc w:val="center"/>
        <w:rPr>
          <w:rStyle w:val="Forte"/>
          <w:spacing w:val="0"/>
          <w:sz w:val="32"/>
          <w:szCs w:val="32"/>
        </w:rPr>
      </w:pPr>
    </w:p>
    <w:p w14:paraId="6B70B001" w14:textId="77777777" w:rsidR="0097796F" w:rsidRPr="00DD712B" w:rsidRDefault="0097796F" w:rsidP="0097796F">
      <w:pPr>
        <w:pStyle w:val="02topico"/>
      </w:pPr>
    </w:p>
    <w:p w14:paraId="5D1D0D46" w14:textId="77777777" w:rsidR="0097796F" w:rsidRPr="00DD712B" w:rsidRDefault="0097796F" w:rsidP="0097796F">
      <w:pPr>
        <w:pStyle w:val="03texto"/>
        <w:jc w:val="right"/>
        <w:rPr>
          <w:rFonts w:eastAsia="Arial Narrow"/>
        </w:rPr>
      </w:pPr>
      <w:r w:rsidRPr="00DD712B">
        <w:rPr>
          <w:rFonts w:eastAsia="Arial Narrow"/>
        </w:rPr>
        <w:t>________________________, ______ de __________________ de 20</w:t>
      </w:r>
      <w:r w:rsidRPr="00DD712B">
        <w:rPr>
          <w:rFonts w:eastAsia="Arial Narrow"/>
        </w:rPr>
        <w:softHyphen/>
      </w:r>
      <w:r w:rsidRPr="00DD712B">
        <w:rPr>
          <w:rFonts w:eastAsia="Arial Narrow"/>
        </w:rPr>
        <w:softHyphen/>
        <w:t>23.</w:t>
      </w:r>
    </w:p>
    <w:p w14:paraId="3E931A76" w14:textId="77777777" w:rsidR="00AF2B35" w:rsidRPr="00DD712B" w:rsidRDefault="00AF2B35" w:rsidP="0097796F">
      <w:pPr>
        <w:pStyle w:val="03texto"/>
        <w:jc w:val="right"/>
        <w:rPr>
          <w:rFonts w:eastAsia="Arial Narrow"/>
        </w:rPr>
      </w:pPr>
    </w:p>
    <w:p w14:paraId="2C6AE727" w14:textId="77777777" w:rsidR="00725BAE" w:rsidRDefault="00725BAE" w:rsidP="00253BC9">
      <w:pPr>
        <w:pStyle w:val="Corpodetexto"/>
        <w:spacing w:before="60" w:after="60" w:line="216" w:lineRule="auto"/>
        <w:rPr>
          <w:rFonts w:ascii="Arial Narrow" w:hAnsi="Arial Narrow" w:cstheme="minorHAnsi"/>
          <w:sz w:val="24"/>
          <w:szCs w:val="24"/>
        </w:rPr>
      </w:pPr>
    </w:p>
    <w:p w14:paraId="1C32852F" w14:textId="473EEE2C" w:rsidR="00D4701D" w:rsidRPr="00F57963" w:rsidRDefault="00D4701D" w:rsidP="00D4701D">
      <w:pPr>
        <w:pStyle w:val="Atopico"/>
        <w:spacing w:before="60" w:after="60" w:line="216" w:lineRule="auto"/>
        <w:jc w:val="center"/>
        <w:rPr>
          <w:rFonts w:cstheme="minorHAnsi"/>
          <w:sz w:val="28"/>
          <w:szCs w:val="28"/>
        </w:rPr>
      </w:pPr>
      <w:r w:rsidRPr="00F57963">
        <w:rPr>
          <w:rFonts w:cstheme="minorHAnsi"/>
          <w:sz w:val="28"/>
          <w:szCs w:val="28"/>
        </w:rPr>
        <w:t>REGULAMENTAÇÃO DO PROCESSO DE INEXIGIBILIDADE</w:t>
      </w:r>
    </w:p>
    <w:p w14:paraId="592C1086" w14:textId="2E667DFE" w:rsidR="00D4701D" w:rsidRPr="00F57963" w:rsidRDefault="00D4701D" w:rsidP="00D4701D">
      <w:pPr>
        <w:pStyle w:val="Atopico"/>
        <w:spacing w:before="60" w:after="60" w:line="216" w:lineRule="auto"/>
        <w:jc w:val="center"/>
        <w:rPr>
          <w:rFonts w:cstheme="minorHAnsi"/>
          <w:sz w:val="28"/>
          <w:szCs w:val="28"/>
        </w:rPr>
      </w:pPr>
      <w:r w:rsidRPr="00F57963">
        <w:rPr>
          <w:rFonts w:cstheme="minorHAnsi"/>
          <w:sz w:val="28"/>
          <w:szCs w:val="28"/>
        </w:rPr>
        <w:t xml:space="preserve">DE CHAMADA PÚBLICA Nº </w:t>
      </w:r>
      <w:r w:rsidR="00F57963">
        <w:rPr>
          <w:rFonts w:cstheme="minorHAnsi"/>
          <w:sz w:val="28"/>
          <w:szCs w:val="28"/>
        </w:rPr>
        <w:t>17</w:t>
      </w:r>
      <w:r w:rsidRPr="00F57963">
        <w:rPr>
          <w:rFonts w:cstheme="minorHAnsi"/>
          <w:sz w:val="28"/>
          <w:szCs w:val="28"/>
        </w:rPr>
        <w:t>/2023</w:t>
      </w:r>
    </w:p>
    <w:p w14:paraId="0A82C438" w14:textId="77777777" w:rsidR="00D4701D" w:rsidRPr="00DD712B" w:rsidRDefault="00D4701D" w:rsidP="00D4701D">
      <w:pPr>
        <w:pStyle w:val="01titulo"/>
        <w:spacing w:line="228" w:lineRule="auto"/>
        <w:rPr>
          <w:rFonts w:cs="Calibri"/>
          <w:sz w:val="24"/>
          <w:szCs w:val="24"/>
        </w:rPr>
      </w:pPr>
    </w:p>
    <w:p w14:paraId="55AE3C29" w14:textId="77777777" w:rsidR="00D4701D" w:rsidRPr="00DD712B" w:rsidRDefault="00D4701D" w:rsidP="00D4701D">
      <w:pPr>
        <w:pStyle w:val="01titulo"/>
        <w:spacing w:line="228" w:lineRule="auto"/>
        <w:rPr>
          <w:rFonts w:cstheme="minorHAnsi"/>
          <w:sz w:val="24"/>
          <w:szCs w:val="24"/>
        </w:rPr>
      </w:pPr>
      <w:r w:rsidRPr="00DD712B">
        <w:rPr>
          <w:rFonts w:cstheme="minorHAnsi"/>
          <w:sz w:val="24"/>
          <w:szCs w:val="24"/>
        </w:rPr>
        <w:t>ESTUDO COMPARATIVO DOS PROJETOS DE PARCERIAS PÚBLICO-PRIVADAS DE ILUMINAÇÃO PÚBLICA: UNIDADES GESTORAS E GOVERNANÇA DOS CONTRATOS DE CONCESSÕES E PPPS</w:t>
      </w:r>
    </w:p>
    <w:p w14:paraId="1846C3FE" w14:textId="77777777" w:rsidR="008D4F2B" w:rsidRPr="00DD712B" w:rsidRDefault="008D4F2B" w:rsidP="00D4701D">
      <w:pPr>
        <w:pStyle w:val="Ttulo11"/>
        <w:spacing w:before="99"/>
        <w:rPr>
          <w:rFonts w:ascii="Arial Narrow" w:eastAsia="WenQuanYi Micro Hei" w:hAnsi="Arial Narrow" w:cs="Times New Roman"/>
          <w:bCs w:val="0"/>
          <w:spacing w:val="-4"/>
          <w:kern w:val="22"/>
          <w:sz w:val="24"/>
          <w:szCs w:val="24"/>
          <w:lang w:val="pt-BR" w:eastAsia="zh-CN"/>
        </w:rPr>
      </w:pPr>
    </w:p>
    <w:p w14:paraId="6DD9AB9B" w14:textId="2CFC36DE" w:rsidR="00D4701D" w:rsidRPr="00DD712B" w:rsidRDefault="00D4701D" w:rsidP="00D4701D">
      <w:pPr>
        <w:pStyle w:val="Ttulo11"/>
        <w:spacing w:before="99"/>
        <w:rPr>
          <w:rFonts w:ascii="Arial Narrow" w:eastAsia="WenQuanYi Micro Hei" w:hAnsi="Arial Narrow" w:cs="Times New Roman"/>
          <w:bCs w:val="0"/>
          <w:spacing w:val="-4"/>
          <w:kern w:val="22"/>
          <w:sz w:val="24"/>
          <w:szCs w:val="24"/>
          <w:lang w:val="pt-BR" w:eastAsia="zh-CN"/>
        </w:rPr>
      </w:pPr>
      <w:r w:rsidRPr="00DD712B">
        <w:rPr>
          <w:rFonts w:ascii="Arial Narrow" w:eastAsia="WenQuanYi Micro Hei" w:hAnsi="Arial Narrow" w:cs="Times New Roman"/>
          <w:bCs w:val="0"/>
          <w:spacing w:val="-4"/>
          <w:kern w:val="22"/>
          <w:sz w:val="24"/>
          <w:szCs w:val="24"/>
          <w:lang w:val="pt-BR" w:eastAsia="zh-CN"/>
        </w:rPr>
        <w:t>ANEXO II</w:t>
      </w:r>
      <w:r w:rsidR="00F57963">
        <w:rPr>
          <w:rFonts w:ascii="Arial Narrow" w:eastAsia="WenQuanYi Micro Hei" w:hAnsi="Arial Narrow" w:cs="Times New Roman"/>
          <w:bCs w:val="0"/>
          <w:spacing w:val="-4"/>
          <w:kern w:val="22"/>
          <w:sz w:val="24"/>
          <w:szCs w:val="24"/>
          <w:lang w:val="pt-BR" w:eastAsia="zh-CN"/>
        </w:rPr>
        <w:t xml:space="preserve"> </w:t>
      </w:r>
      <w:r w:rsidRPr="00DD712B">
        <w:rPr>
          <w:rFonts w:ascii="Arial Narrow" w:eastAsia="WenQuanYi Micro Hei" w:hAnsi="Arial Narrow" w:cs="Times New Roman"/>
          <w:bCs w:val="0"/>
          <w:spacing w:val="-4"/>
          <w:kern w:val="22"/>
          <w:sz w:val="24"/>
          <w:szCs w:val="24"/>
          <w:lang w:val="pt-BR" w:eastAsia="zh-CN"/>
        </w:rPr>
        <w:t>– PLANO DE TRABALHO DO BOLSISTA</w:t>
      </w:r>
    </w:p>
    <w:p w14:paraId="52994C53" w14:textId="77777777" w:rsidR="008D4F2B" w:rsidRPr="00DD712B" w:rsidRDefault="008D4F2B" w:rsidP="008D4F2B">
      <w:pPr>
        <w:keepNext/>
        <w:spacing w:before="100" w:after="100" w:line="240" w:lineRule="auto"/>
        <w:rPr>
          <w:rFonts w:ascii="Arial Narrow" w:eastAsia="Times New Roman" w:hAnsi="Arial Narrow" w:cs="Arial"/>
          <w:b/>
          <w:bCs/>
          <w:color w:val="0070C0"/>
          <w:sz w:val="20"/>
          <w:szCs w:val="20"/>
        </w:rPr>
      </w:pPr>
      <w:r w:rsidRPr="00DD712B">
        <w:rPr>
          <w:rFonts w:ascii="Arial Narrow" w:eastAsia="Times New Roman" w:hAnsi="Arial Narrow" w:cs="Arial"/>
          <w:b/>
          <w:bCs/>
          <w:color w:val="0070C0"/>
          <w:sz w:val="20"/>
          <w:szCs w:val="20"/>
        </w:rPr>
        <w:t>1. 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78"/>
        <w:gridCol w:w="6566"/>
      </w:tblGrid>
      <w:tr w:rsidR="008D4F2B" w:rsidRPr="00DD712B" w14:paraId="55E2995D" w14:textId="77777777" w:rsidTr="008D4F2B">
        <w:trPr>
          <w:trHeight w:val="57"/>
          <w:jc w:val="center"/>
        </w:trPr>
        <w:tc>
          <w:tcPr>
            <w:tcW w:w="256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11DF19" w14:textId="77777777" w:rsidR="008D4F2B" w:rsidRPr="00DD712B" w:rsidRDefault="008D4F2B">
            <w:pPr>
              <w:widowControl w:val="0"/>
              <w:tabs>
                <w:tab w:val="left" w:pos="709"/>
              </w:tabs>
              <w:suppressAutoHyphens/>
              <w:spacing w:before="100" w:after="100" w:line="240" w:lineRule="auto"/>
              <w:jc w:val="both"/>
              <w:rPr>
                <w:rFonts w:ascii="Arial Narrow" w:eastAsia="WenQuanYi Micro Hei" w:hAnsi="Arial Narrow" w:cs="Arial"/>
                <w:b/>
                <w:spacing w:val="-4"/>
                <w:kern w:val="22"/>
                <w:sz w:val="20"/>
                <w:szCs w:val="20"/>
                <w:lang w:eastAsia="zh-CN"/>
              </w:rPr>
            </w:pPr>
            <w:r w:rsidRPr="00DD712B">
              <w:rPr>
                <w:rFonts w:ascii="Arial Narrow" w:eastAsia="Times New Roman" w:hAnsi="Arial Narrow" w:cs="Arial"/>
                <w:b/>
                <w:sz w:val="20"/>
                <w:szCs w:val="20"/>
              </w:rPr>
              <w:t>1</w:t>
            </w:r>
            <w:r w:rsidRPr="00DD712B">
              <w:rPr>
                <w:rFonts w:ascii="Arial Narrow" w:hAnsi="Arial Narrow" w:cs="Arial Narrow"/>
                <w:b/>
                <w:color w:val="000000"/>
                <w:spacing w:val="-4"/>
                <w:sz w:val="19"/>
                <w:szCs w:val="20"/>
                <w:lang w:eastAsia="zh-CN"/>
              </w:rPr>
              <w:t>.1 Instituição/Campus</w:t>
            </w:r>
          </w:p>
        </w:tc>
        <w:tc>
          <w:tcPr>
            <w:tcW w:w="6056" w:type="dxa"/>
            <w:tcBorders>
              <w:top w:val="single" w:sz="4" w:space="0" w:color="auto"/>
              <w:left w:val="single" w:sz="4" w:space="0" w:color="auto"/>
              <w:bottom w:val="single" w:sz="4" w:space="0" w:color="auto"/>
              <w:right w:val="single" w:sz="4" w:space="0" w:color="auto"/>
            </w:tcBorders>
          </w:tcPr>
          <w:p w14:paraId="6EA89ED7" w14:textId="77777777" w:rsidR="008D4F2B" w:rsidRPr="00DD712B" w:rsidRDefault="008D4F2B">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tc>
      </w:tr>
      <w:tr w:rsidR="008D4F2B" w:rsidRPr="00DD712B" w14:paraId="52FEC7A6" w14:textId="77777777" w:rsidTr="008D4F2B">
        <w:trPr>
          <w:trHeight w:val="94"/>
          <w:jc w:val="center"/>
        </w:trPr>
        <w:tc>
          <w:tcPr>
            <w:tcW w:w="256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2256FB" w14:textId="77777777" w:rsidR="008D4F2B" w:rsidRPr="00DD712B" w:rsidRDefault="008D4F2B">
            <w:pPr>
              <w:pStyle w:val="04tabela"/>
              <w:spacing w:before="100" w:after="100" w:line="240" w:lineRule="auto"/>
              <w:jc w:val="left"/>
              <w:rPr>
                <w:rFonts w:eastAsia="Calibri"/>
                <w:b/>
                <w:szCs w:val="20"/>
              </w:rPr>
            </w:pPr>
            <w:r w:rsidRPr="00DD712B">
              <w:rPr>
                <w:rFonts w:eastAsia="Calibri"/>
                <w:b/>
                <w:szCs w:val="20"/>
              </w:rPr>
              <w:t>1.2 Pesquisador/Docente responsável pelo acompanhamento do bolsista</w:t>
            </w:r>
          </w:p>
        </w:tc>
        <w:tc>
          <w:tcPr>
            <w:tcW w:w="6056" w:type="dxa"/>
            <w:tcBorders>
              <w:top w:val="single" w:sz="4" w:space="0" w:color="auto"/>
              <w:left w:val="single" w:sz="4" w:space="0" w:color="auto"/>
              <w:bottom w:val="single" w:sz="4" w:space="0" w:color="auto"/>
              <w:right w:val="single" w:sz="4" w:space="0" w:color="auto"/>
            </w:tcBorders>
          </w:tcPr>
          <w:p w14:paraId="4D6FBEFD" w14:textId="77777777" w:rsidR="008D4F2B" w:rsidRPr="00DD712B" w:rsidRDefault="008D4F2B">
            <w:pPr>
              <w:pStyle w:val="03texto"/>
              <w:tabs>
                <w:tab w:val="left" w:pos="4032"/>
              </w:tabs>
              <w:spacing w:before="100" w:after="100" w:line="240" w:lineRule="auto"/>
              <w:rPr>
                <w:rFonts w:eastAsia="Arial Narrow"/>
              </w:rPr>
            </w:pPr>
          </w:p>
        </w:tc>
      </w:tr>
      <w:tr w:rsidR="008D4F2B" w:rsidRPr="00DD712B" w14:paraId="6FAC66AC" w14:textId="77777777" w:rsidTr="008D4F2B">
        <w:trPr>
          <w:trHeight w:val="94"/>
          <w:jc w:val="center"/>
        </w:trPr>
        <w:tc>
          <w:tcPr>
            <w:tcW w:w="256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33E200C" w14:textId="77777777" w:rsidR="008D4F2B" w:rsidRPr="00DD712B" w:rsidRDefault="008D4F2B">
            <w:pPr>
              <w:pStyle w:val="04tabela"/>
              <w:spacing w:before="100" w:after="100" w:line="240" w:lineRule="auto"/>
              <w:jc w:val="both"/>
              <w:rPr>
                <w:rFonts w:eastAsia="Calibri"/>
                <w:b/>
                <w:szCs w:val="20"/>
              </w:rPr>
            </w:pPr>
            <w:r w:rsidRPr="00DD712B">
              <w:rPr>
                <w:rFonts w:eastAsia="Calibri"/>
                <w:b/>
                <w:szCs w:val="20"/>
              </w:rPr>
              <w:t xml:space="preserve">1.3 Nome do Bolsista </w:t>
            </w:r>
          </w:p>
        </w:tc>
        <w:tc>
          <w:tcPr>
            <w:tcW w:w="6056" w:type="dxa"/>
            <w:tcBorders>
              <w:top w:val="single" w:sz="4" w:space="0" w:color="auto"/>
              <w:left w:val="single" w:sz="4" w:space="0" w:color="auto"/>
              <w:bottom w:val="single" w:sz="4" w:space="0" w:color="auto"/>
              <w:right w:val="single" w:sz="4" w:space="0" w:color="auto"/>
            </w:tcBorders>
          </w:tcPr>
          <w:p w14:paraId="51601FAF" w14:textId="77777777" w:rsidR="008D4F2B" w:rsidRPr="00DD712B" w:rsidRDefault="008D4F2B">
            <w:pPr>
              <w:pStyle w:val="03texto"/>
              <w:tabs>
                <w:tab w:val="left" w:pos="4032"/>
              </w:tabs>
              <w:spacing w:before="100" w:after="100" w:line="240" w:lineRule="auto"/>
              <w:rPr>
                <w:rFonts w:eastAsia="Arial Narrow"/>
              </w:rPr>
            </w:pPr>
          </w:p>
        </w:tc>
      </w:tr>
      <w:tr w:rsidR="00595E41" w:rsidRPr="00725BAE" w14:paraId="251E978B" w14:textId="77777777" w:rsidTr="008D4F2B">
        <w:trPr>
          <w:trHeight w:val="94"/>
          <w:jc w:val="center"/>
        </w:trPr>
        <w:tc>
          <w:tcPr>
            <w:tcW w:w="25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EBB61E" w14:textId="77777777" w:rsidR="00595E41" w:rsidRPr="00725BAE" w:rsidRDefault="00595E41">
            <w:pPr>
              <w:pStyle w:val="04tabela"/>
              <w:spacing w:before="100" w:after="100" w:line="240" w:lineRule="auto"/>
              <w:jc w:val="both"/>
              <w:rPr>
                <w:rFonts w:eastAsia="Calibri"/>
                <w:b/>
                <w:szCs w:val="20"/>
              </w:rPr>
            </w:pPr>
            <w:r w:rsidRPr="00725BAE">
              <w:rPr>
                <w:rFonts w:eastAsia="Calibri"/>
                <w:b/>
                <w:szCs w:val="20"/>
              </w:rPr>
              <w:t>1.4 Telefone do Bolsista</w:t>
            </w:r>
          </w:p>
        </w:tc>
        <w:tc>
          <w:tcPr>
            <w:tcW w:w="6056" w:type="dxa"/>
            <w:tcBorders>
              <w:top w:val="single" w:sz="4" w:space="0" w:color="auto"/>
              <w:left w:val="single" w:sz="4" w:space="0" w:color="auto"/>
              <w:bottom w:val="single" w:sz="4" w:space="0" w:color="auto"/>
              <w:right w:val="single" w:sz="4" w:space="0" w:color="auto"/>
            </w:tcBorders>
          </w:tcPr>
          <w:p w14:paraId="44B66A73" w14:textId="77777777" w:rsidR="00595E41" w:rsidRPr="00725BAE" w:rsidRDefault="00595E41">
            <w:pPr>
              <w:pStyle w:val="03texto"/>
              <w:tabs>
                <w:tab w:val="left" w:pos="4032"/>
              </w:tabs>
              <w:spacing w:before="100" w:after="100" w:line="240" w:lineRule="auto"/>
              <w:rPr>
                <w:rFonts w:eastAsia="Arial Narrow"/>
              </w:rPr>
            </w:pPr>
          </w:p>
        </w:tc>
      </w:tr>
      <w:tr w:rsidR="00595E41" w:rsidRPr="00DD712B" w14:paraId="5227517C" w14:textId="77777777" w:rsidTr="008D4F2B">
        <w:trPr>
          <w:trHeight w:val="94"/>
          <w:jc w:val="center"/>
        </w:trPr>
        <w:tc>
          <w:tcPr>
            <w:tcW w:w="25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A87A34" w14:textId="77777777" w:rsidR="00595E41" w:rsidRDefault="00595E41">
            <w:pPr>
              <w:pStyle w:val="04tabela"/>
              <w:spacing w:before="100" w:after="100" w:line="240" w:lineRule="auto"/>
              <w:jc w:val="both"/>
              <w:rPr>
                <w:rFonts w:eastAsia="Calibri"/>
                <w:b/>
                <w:szCs w:val="20"/>
              </w:rPr>
            </w:pPr>
            <w:r w:rsidRPr="00725BAE">
              <w:rPr>
                <w:rFonts w:eastAsia="Calibri"/>
                <w:b/>
                <w:szCs w:val="20"/>
              </w:rPr>
              <w:t>1.5 E-mail do Bolsista</w:t>
            </w:r>
          </w:p>
        </w:tc>
        <w:tc>
          <w:tcPr>
            <w:tcW w:w="6056" w:type="dxa"/>
            <w:tcBorders>
              <w:top w:val="single" w:sz="4" w:space="0" w:color="auto"/>
              <w:left w:val="single" w:sz="4" w:space="0" w:color="auto"/>
              <w:bottom w:val="single" w:sz="4" w:space="0" w:color="auto"/>
              <w:right w:val="single" w:sz="4" w:space="0" w:color="auto"/>
            </w:tcBorders>
          </w:tcPr>
          <w:p w14:paraId="5764D409" w14:textId="77777777" w:rsidR="00595E41" w:rsidRPr="00DD712B" w:rsidRDefault="00595E41">
            <w:pPr>
              <w:pStyle w:val="03texto"/>
              <w:tabs>
                <w:tab w:val="left" w:pos="4032"/>
              </w:tabs>
              <w:spacing w:before="100" w:after="100" w:line="240" w:lineRule="auto"/>
              <w:rPr>
                <w:rFonts w:eastAsia="Arial Narrow"/>
              </w:rPr>
            </w:pPr>
          </w:p>
        </w:tc>
      </w:tr>
    </w:tbl>
    <w:p w14:paraId="496DD152" w14:textId="77777777" w:rsidR="008D4F2B" w:rsidRPr="00DD712B" w:rsidRDefault="008D4F2B" w:rsidP="008D4F2B">
      <w:pPr>
        <w:spacing w:before="100" w:after="100" w:line="240" w:lineRule="auto"/>
        <w:rPr>
          <w:rFonts w:ascii="Arial Narrow" w:eastAsia="Times New Roman" w:hAnsi="Arial Narrow" w:cs="Arial"/>
          <w:sz w:val="20"/>
          <w:szCs w:val="20"/>
          <w:lang w:eastAsia="zh-CN"/>
        </w:rPr>
      </w:pPr>
    </w:p>
    <w:p w14:paraId="15041760" w14:textId="77777777" w:rsidR="008D4F2B" w:rsidRPr="00DD712B" w:rsidRDefault="008D4F2B" w:rsidP="008D4F2B">
      <w:pPr>
        <w:keepNext/>
        <w:spacing w:before="100" w:after="100" w:line="240" w:lineRule="auto"/>
        <w:rPr>
          <w:rFonts w:ascii="Arial Narrow" w:eastAsia="Times New Roman" w:hAnsi="Arial Narrow" w:cs="Arial"/>
          <w:b/>
          <w:bCs/>
          <w:color w:val="0070C0"/>
          <w:sz w:val="20"/>
          <w:szCs w:val="20"/>
        </w:rPr>
      </w:pPr>
      <w:r w:rsidRPr="00DD712B">
        <w:rPr>
          <w:rFonts w:ascii="Arial Narrow" w:eastAsia="Times New Roman" w:hAnsi="Arial Narrow" w:cs="Arial"/>
          <w:b/>
          <w:bCs/>
          <w:color w:val="0070C0"/>
          <w:sz w:val="20"/>
          <w:szCs w:val="2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348"/>
      </w:tblGrid>
      <w:tr w:rsidR="008D4F2B" w:rsidRPr="00DD712B" w14:paraId="282CB272" w14:textId="77777777" w:rsidTr="008D4F2B">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59017685" w14:textId="77777777" w:rsidR="008D4F2B" w:rsidRPr="00DD712B" w:rsidRDefault="008D4F2B">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DD712B">
              <w:rPr>
                <w:rFonts w:ascii="Arial Narrow" w:eastAsia="Times New Roman" w:hAnsi="Arial Narrow" w:cs="Arial"/>
                <w:sz w:val="20"/>
                <w:szCs w:val="20"/>
              </w:rPr>
              <w:t>1</w:t>
            </w:r>
          </w:p>
        </w:tc>
      </w:tr>
      <w:tr w:rsidR="008D4F2B" w:rsidRPr="00DD712B" w14:paraId="3C826059" w14:textId="77777777" w:rsidTr="008D4F2B">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55C688FE" w14:textId="77777777" w:rsidR="008D4F2B" w:rsidRPr="00DD712B" w:rsidRDefault="008D4F2B">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DD712B">
              <w:rPr>
                <w:rFonts w:ascii="Arial Narrow" w:eastAsia="Times New Roman" w:hAnsi="Arial Narrow" w:cs="Arial"/>
                <w:sz w:val="20"/>
                <w:szCs w:val="20"/>
              </w:rPr>
              <w:t>2</w:t>
            </w:r>
          </w:p>
        </w:tc>
      </w:tr>
      <w:tr w:rsidR="008D4F2B" w:rsidRPr="00DD712B" w14:paraId="3BAC05DF" w14:textId="77777777" w:rsidTr="008D4F2B">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70B71BA2" w14:textId="77777777" w:rsidR="008D4F2B" w:rsidRPr="00DD712B" w:rsidRDefault="008D4F2B">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DD712B">
              <w:rPr>
                <w:rFonts w:ascii="Arial Narrow" w:eastAsia="Times New Roman" w:hAnsi="Arial Narrow" w:cs="Arial"/>
                <w:sz w:val="20"/>
                <w:szCs w:val="20"/>
              </w:rPr>
              <w:t>3</w:t>
            </w:r>
          </w:p>
        </w:tc>
      </w:tr>
      <w:tr w:rsidR="008D4F2B" w:rsidRPr="00DD712B" w14:paraId="6B45BB5A" w14:textId="77777777" w:rsidTr="008D4F2B">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516A04C4" w14:textId="77777777" w:rsidR="008D4F2B" w:rsidRPr="00DD712B" w:rsidRDefault="008D4F2B">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DD712B">
              <w:rPr>
                <w:rFonts w:ascii="Arial Narrow" w:eastAsia="Times New Roman" w:hAnsi="Arial Narrow" w:cs="Arial"/>
                <w:sz w:val="20"/>
                <w:szCs w:val="20"/>
              </w:rPr>
              <w:t>(adicionar mais linhas se necessário)</w:t>
            </w:r>
          </w:p>
        </w:tc>
      </w:tr>
    </w:tbl>
    <w:p w14:paraId="6D3157F7" w14:textId="77777777" w:rsidR="008D4F2B" w:rsidRPr="00DD712B" w:rsidRDefault="008D4F2B" w:rsidP="008D4F2B">
      <w:pPr>
        <w:snapToGrid w:val="0"/>
        <w:spacing w:before="57" w:after="57" w:line="200" w:lineRule="atLeast"/>
        <w:rPr>
          <w:rFonts w:ascii="Arial Narrow" w:eastAsia="Times New Roman" w:hAnsi="Arial Narrow" w:cs="Arial"/>
          <w:b/>
          <w:bCs/>
          <w:color w:val="0070C0"/>
          <w:spacing w:val="-4"/>
          <w:kern w:val="22"/>
          <w:lang w:eastAsia="zh-CN"/>
        </w:rPr>
      </w:pPr>
      <w:r w:rsidRPr="00DD712B">
        <w:rPr>
          <w:rFonts w:ascii="Arial Narrow" w:eastAsia="Times New Roman" w:hAnsi="Arial Narrow" w:cs="Arial"/>
          <w:b/>
          <w:bCs/>
          <w:color w:val="0070C0"/>
        </w:rPr>
        <w:t>3. Declaração</w:t>
      </w:r>
    </w:p>
    <w:p w14:paraId="19088AB4" w14:textId="77777777" w:rsidR="008D4F2B" w:rsidRPr="00DD712B" w:rsidRDefault="008D4F2B" w:rsidP="008D4F2B">
      <w:pPr>
        <w:pStyle w:val="PargrafodaLista"/>
        <w:widowControl/>
        <w:numPr>
          <w:ilvl w:val="0"/>
          <w:numId w:val="31"/>
        </w:numPr>
        <w:suppressAutoHyphens/>
        <w:spacing w:before="57" w:after="57" w:line="200" w:lineRule="atLeast"/>
        <w:ind w:left="567"/>
        <w:contextualSpacing/>
        <w:rPr>
          <w:rFonts w:eastAsia="Times New Roman" w:cs="Arial"/>
          <w:i/>
        </w:rPr>
      </w:pPr>
      <w:r w:rsidRPr="00DD712B">
        <w:rPr>
          <w:rFonts w:eastAsia="Times New Roman" w:cs="Arial"/>
          <w:i/>
        </w:rPr>
        <w:t>Declaramos para os devidos fins que o estudante</w:t>
      </w:r>
      <w:r w:rsidR="00F36BE6">
        <w:rPr>
          <w:rFonts w:eastAsia="Times New Roman" w:cs="Arial"/>
          <w:i/>
        </w:rPr>
        <w:t xml:space="preserve"> </w:t>
      </w:r>
      <w:r w:rsidRPr="00DD712B">
        <w:rPr>
          <w:rFonts w:eastAsia="Times New Roman" w:cs="Arial"/>
          <w:i/>
        </w:rPr>
        <w:t xml:space="preserve">_________________________________________________, selecionado por esta instituição para participar como bolsista, não acumulará bolsa de qualquer outra </w:t>
      </w:r>
      <w:r w:rsidR="004D1ABE">
        <w:rPr>
          <w:rFonts w:eastAsia="Times New Roman" w:cs="Arial"/>
          <w:i/>
        </w:rPr>
        <w:t xml:space="preserve">natureza </w:t>
      </w:r>
      <w:r w:rsidRPr="00DD712B">
        <w:rPr>
          <w:rFonts w:eastAsia="Times New Roman" w:cs="Arial"/>
          <w:i/>
        </w:rPr>
        <w:t>en</w:t>
      </w:r>
      <w:r w:rsidR="003E75BC" w:rsidRPr="00DD712B">
        <w:rPr>
          <w:rFonts w:eastAsia="Times New Roman" w:cs="Arial"/>
          <w:i/>
        </w:rPr>
        <w:t>quanto permanecer bolsista deste Programa</w:t>
      </w:r>
      <w:r w:rsidRPr="00DD712B">
        <w:rPr>
          <w:rFonts w:eastAsia="Times New Roman" w:cs="Arial"/>
          <w:i/>
        </w:rPr>
        <w:t>.</w:t>
      </w:r>
    </w:p>
    <w:p w14:paraId="77BDEB7C" w14:textId="77777777" w:rsidR="008D4F2B" w:rsidRPr="00DD712B" w:rsidRDefault="008D4F2B" w:rsidP="008D4F2B">
      <w:pPr>
        <w:pStyle w:val="PargrafodaLista"/>
        <w:widowControl/>
        <w:numPr>
          <w:ilvl w:val="0"/>
          <w:numId w:val="31"/>
        </w:numPr>
        <w:suppressAutoHyphens/>
        <w:spacing w:before="57" w:after="57" w:line="200" w:lineRule="atLeast"/>
        <w:ind w:left="567"/>
        <w:contextualSpacing/>
        <w:rPr>
          <w:rFonts w:eastAsia="Times New Roman" w:cs="Arial"/>
          <w:i/>
        </w:rPr>
      </w:pPr>
      <w:r w:rsidRPr="00DD712B">
        <w:rPr>
          <w:rFonts w:eastAsia="Times New Roman" w:cs="Arial"/>
          <w:i/>
        </w:rPr>
        <w:t>O tratamento dos dados coletados no âmbito desse Programa se dará de acordo com os artigos 7, IV e 11, II,c da Lei 13.709/18.</w:t>
      </w:r>
      <w:r w:rsidRPr="00DD712B">
        <w:rPr>
          <w:rStyle w:val="ncoradanotaderodap"/>
          <w:rFonts w:eastAsia="Times New Roman" w:cs="Arial"/>
          <w:i/>
        </w:rPr>
        <w:footnoteReference w:id="1"/>
      </w:r>
    </w:p>
    <w:p w14:paraId="4BFFFAEB" w14:textId="77777777" w:rsidR="008D4F2B" w:rsidRPr="00DD712B" w:rsidRDefault="008D4F2B" w:rsidP="008D4F2B">
      <w:pPr>
        <w:keepNext/>
        <w:spacing w:before="100" w:after="100" w:line="240" w:lineRule="auto"/>
        <w:rPr>
          <w:rFonts w:ascii="Arial Narrow" w:eastAsia="Times New Roman" w:hAnsi="Arial Narrow" w:cs="Arial"/>
          <w:b/>
          <w:bCs/>
          <w:color w:val="0070C0"/>
          <w:sz w:val="20"/>
          <w:szCs w:val="20"/>
        </w:rPr>
      </w:pPr>
      <w:r w:rsidRPr="00DD712B">
        <w:rPr>
          <w:rFonts w:ascii="Arial Narrow" w:eastAsia="Times New Roman" w:hAnsi="Arial Narrow" w:cs="Arial"/>
          <w:b/>
          <w:bCs/>
          <w:color w:val="0070C0"/>
          <w:sz w:val="20"/>
          <w:szCs w:val="2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674"/>
        <w:gridCol w:w="4674"/>
      </w:tblGrid>
      <w:tr w:rsidR="008D4F2B" w:rsidRPr="00DD712B" w14:paraId="4B596364" w14:textId="77777777" w:rsidTr="008D4F2B">
        <w:trPr>
          <w:trHeight w:val="57"/>
          <w:jc w:val="center"/>
        </w:trPr>
        <w:tc>
          <w:tcPr>
            <w:tcW w:w="8618" w:type="dxa"/>
            <w:gridSpan w:val="2"/>
            <w:tcBorders>
              <w:top w:val="single" w:sz="2" w:space="0" w:color="4BACC6"/>
              <w:left w:val="single" w:sz="2" w:space="0" w:color="4BACC6"/>
              <w:bottom w:val="single" w:sz="2" w:space="0" w:color="4BACC6"/>
              <w:right w:val="single" w:sz="2" w:space="0" w:color="4BACC6"/>
            </w:tcBorders>
            <w:shd w:val="clear" w:color="auto" w:fill="C6D9F1" w:themeFill="text2" w:themeFillTint="33"/>
            <w:vAlign w:val="center"/>
            <w:hideMark/>
          </w:tcPr>
          <w:p w14:paraId="3649E16A" w14:textId="77777777" w:rsidR="008D4F2B" w:rsidRPr="00DD712B" w:rsidRDefault="008D4F2B">
            <w:pPr>
              <w:widowControl w:val="0"/>
              <w:tabs>
                <w:tab w:val="left" w:pos="709"/>
              </w:tabs>
              <w:suppressAutoHyphens/>
              <w:spacing w:before="100" w:after="100" w:line="240" w:lineRule="auto"/>
              <w:jc w:val="both"/>
              <w:rPr>
                <w:rFonts w:ascii="Arial Narrow" w:eastAsia="WenQuanYi Micro Hei" w:hAnsi="Arial Narrow" w:cs="Arial"/>
                <w:i/>
                <w:spacing w:val="-4"/>
                <w:kern w:val="22"/>
                <w:sz w:val="20"/>
                <w:szCs w:val="20"/>
                <w:lang w:eastAsia="zh-CN"/>
              </w:rPr>
            </w:pPr>
            <w:r w:rsidRPr="00DD712B">
              <w:rPr>
                <w:rFonts w:ascii="Arial Narrow" w:eastAsia="Times New Roman" w:hAnsi="Arial Narrow" w:cs="Arial"/>
                <w:i/>
                <w:sz w:val="20"/>
                <w:szCs w:val="20"/>
              </w:rPr>
              <w:t>Os abaixo-</w:t>
            </w:r>
            <w:r w:rsidRPr="00DD712B">
              <w:rPr>
                <w:rFonts w:ascii="Arial Narrow" w:eastAsia="Times New Roman" w:hAnsi="Arial Narrow" w:cs="Arial"/>
                <w:i/>
                <w:sz w:val="20"/>
                <w:szCs w:val="20"/>
                <w:shd w:val="clear" w:color="auto" w:fill="C6D9F1" w:themeFill="text2" w:themeFillTint="33"/>
              </w:rPr>
              <w:t>assinados declaram que o presente documento foi estabelecido de comum acordo, assumindo as tarefas e responsabilidades que lhes caberão durante o período de realização do mesmo.</w:t>
            </w:r>
          </w:p>
        </w:tc>
      </w:tr>
      <w:tr w:rsidR="008D4F2B" w:rsidRPr="00DD712B" w14:paraId="1D7B56CA" w14:textId="77777777" w:rsidTr="008D4F2B">
        <w:trPr>
          <w:trHeight w:val="522"/>
          <w:jc w:val="center"/>
        </w:trPr>
        <w:tc>
          <w:tcPr>
            <w:tcW w:w="8618" w:type="dxa"/>
            <w:gridSpan w:val="2"/>
            <w:tcBorders>
              <w:top w:val="single" w:sz="2" w:space="0" w:color="4BACC6"/>
              <w:left w:val="single" w:sz="2" w:space="0" w:color="4BACC6"/>
              <w:bottom w:val="single" w:sz="2" w:space="0" w:color="4BACC6"/>
              <w:right w:val="single" w:sz="2" w:space="0" w:color="4BACC6"/>
            </w:tcBorders>
            <w:vAlign w:val="center"/>
            <w:hideMark/>
          </w:tcPr>
          <w:p w14:paraId="3F46E2E6" w14:textId="77777777" w:rsidR="008D4F2B" w:rsidRPr="00DD712B" w:rsidRDefault="008D4F2B">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DD712B">
              <w:rPr>
                <w:rFonts w:ascii="Arial Narrow" w:eastAsia="Times New Roman" w:hAnsi="Arial Narrow" w:cs="Arial"/>
                <w:sz w:val="20"/>
                <w:szCs w:val="20"/>
              </w:rPr>
              <w:t>Local e data:</w:t>
            </w:r>
          </w:p>
        </w:tc>
      </w:tr>
      <w:tr w:rsidR="008D4F2B" w:rsidRPr="00DD712B" w14:paraId="0AC214D1" w14:textId="77777777" w:rsidTr="008D4F2B">
        <w:trPr>
          <w:trHeight w:val="391"/>
          <w:jc w:val="center"/>
        </w:trPr>
        <w:tc>
          <w:tcPr>
            <w:tcW w:w="4309" w:type="dxa"/>
            <w:tcBorders>
              <w:top w:val="single" w:sz="2" w:space="0" w:color="4BACC6"/>
              <w:left w:val="single" w:sz="2" w:space="0" w:color="4BACC6"/>
              <w:bottom w:val="single" w:sz="2" w:space="0" w:color="4BACC6"/>
              <w:right w:val="single" w:sz="2" w:space="0" w:color="4BACC6"/>
            </w:tcBorders>
          </w:tcPr>
          <w:p w14:paraId="1FBD56EE" w14:textId="77777777" w:rsidR="008D4F2B" w:rsidRPr="00DD712B" w:rsidRDefault="008D4F2B">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tc>
        <w:tc>
          <w:tcPr>
            <w:tcW w:w="4309" w:type="dxa"/>
            <w:tcBorders>
              <w:top w:val="single" w:sz="2" w:space="0" w:color="4BACC6"/>
              <w:left w:val="single" w:sz="2" w:space="0" w:color="4BACC6"/>
              <w:bottom w:val="single" w:sz="2" w:space="0" w:color="4BACC6"/>
              <w:right w:val="single" w:sz="2" w:space="0" w:color="4BACC6"/>
            </w:tcBorders>
          </w:tcPr>
          <w:p w14:paraId="3DBCB03E" w14:textId="77777777" w:rsidR="008D4F2B" w:rsidRPr="00DD712B" w:rsidRDefault="008D4F2B">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tc>
      </w:tr>
      <w:tr w:rsidR="008D4F2B" w:rsidRPr="00DD712B" w14:paraId="64512AA2" w14:textId="77777777" w:rsidTr="008D4F2B">
        <w:trPr>
          <w:trHeight w:val="57"/>
          <w:jc w:val="center"/>
        </w:trPr>
        <w:tc>
          <w:tcPr>
            <w:tcW w:w="4309" w:type="dxa"/>
            <w:tcBorders>
              <w:top w:val="single" w:sz="2" w:space="0" w:color="4BACC6"/>
              <w:left w:val="single" w:sz="2" w:space="0" w:color="4BACC6"/>
              <w:bottom w:val="single" w:sz="2" w:space="0" w:color="4BACC6"/>
              <w:right w:val="single" w:sz="2" w:space="0" w:color="4BACC6"/>
            </w:tcBorders>
            <w:shd w:val="clear" w:color="auto" w:fill="C6D9F1"/>
            <w:hideMark/>
          </w:tcPr>
          <w:p w14:paraId="52A544AE" w14:textId="77777777" w:rsidR="008D4F2B" w:rsidRPr="004D1ABE" w:rsidRDefault="008D4F2B">
            <w:pPr>
              <w:widowControl w:val="0"/>
              <w:tabs>
                <w:tab w:val="left" w:pos="709"/>
              </w:tabs>
              <w:suppressAutoHyphens/>
              <w:spacing w:before="100" w:after="100" w:line="240" w:lineRule="auto"/>
              <w:jc w:val="both"/>
              <w:rPr>
                <w:rFonts w:ascii="Arial Narrow" w:hAnsi="Arial Narrow"/>
                <w:b/>
                <w:i/>
                <w:sz w:val="20"/>
                <w:szCs w:val="20"/>
              </w:rPr>
            </w:pPr>
            <w:r w:rsidRPr="00F36BE6">
              <w:rPr>
                <w:rFonts w:ascii="Arial Narrow" w:eastAsia="Times New Roman" w:hAnsi="Arial Narrow" w:cs="Arial"/>
                <w:b/>
                <w:i/>
                <w:sz w:val="20"/>
                <w:szCs w:val="20"/>
              </w:rPr>
              <w:t xml:space="preserve">Assinatura do </w:t>
            </w:r>
            <w:r w:rsidRPr="00F36BE6">
              <w:rPr>
                <w:rFonts w:ascii="Arial Narrow" w:hAnsi="Arial Narrow"/>
                <w:b/>
                <w:i/>
                <w:sz w:val="20"/>
                <w:szCs w:val="20"/>
              </w:rPr>
              <w:t>Pesquisador/Docente responsável pelo acompanhamento do bolsista</w:t>
            </w:r>
          </w:p>
        </w:tc>
        <w:tc>
          <w:tcPr>
            <w:tcW w:w="4309" w:type="dxa"/>
            <w:tcBorders>
              <w:top w:val="single" w:sz="2" w:space="0" w:color="4BACC6"/>
              <w:left w:val="single" w:sz="2" w:space="0" w:color="4BACC6"/>
              <w:bottom w:val="single" w:sz="2" w:space="0" w:color="4BACC6"/>
              <w:right w:val="single" w:sz="2" w:space="0" w:color="4BACC6"/>
            </w:tcBorders>
            <w:shd w:val="clear" w:color="auto" w:fill="C6D9F1"/>
            <w:hideMark/>
          </w:tcPr>
          <w:p w14:paraId="2948AE3D" w14:textId="77777777" w:rsidR="008D4F2B" w:rsidRPr="00F36BE6" w:rsidRDefault="008D4F2B">
            <w:pPr>
              <w:widowControl w:val="0"/>
              <w:tabs>
                <w:tab w:val="left" w:pos="709"/>
              </w:tabs>
              <w:suppressAutoHyphens/>
              <w:spacing w:before="100" w:after="100" w:line="240" w:lineRule="auto"/>
              <w:jc w:val="both"/>
              <w:rPr>
                <w:rFonts w:ascii="Arial Narrow" w:eastAsia="WenQuanYi Micro Hei" w:hAnsi="Arial Narrow" w:cs="Arial"/>
                <w:b/>
                <w:i/>
                <w:spacing w:val="-4"/>
                <w:kern w:val="22"/>
                <w:sz w:val="20"/>
                <w:szCs w:val="20"/>
                <w:lang w:eastAsia="zh-CN"/>
              </w:rPr>
            </w:pPr>
            <w:r w:rsidRPr="00F36BE6">
              <w:rPr>
                <w:rFonts w:ascii="Arial Narrow" w:eastAsia="Times New Roman" w:hAnsi="Arial Narrow" w:cs="Arial"/>
                <w:b/>
                <w:i/>
                <w:sz w:val="20"/>
                <w:szCs w:val="20"/>
              </w:rPr>
              <w:t>Assinatura/Aprovação da Pró-Reitoria de Pesquisa e Pós-Graduação ou equivalente nos Institutos de Pesquisa</w:t>
            </w:r>
          </w:p>
        </w:tc>
      </w:tr>
    </w:tbl>
    <w:p w14:paraId="18DD65D7" w14:textId="77777777" w:rsidR="00AF2B35" w:rsidRPr="00DD712B" w:rsidRDefault="00AF2B35" w:rsidP="00D4701D">
      <w:pPr>
        <w:pStyle w:val="Atopico"/>
        <w:spacing w:before="60" w:after="60" w:line="216" w:lineRule="auto"/>
        <w:jc w:val="center"/>
        <w:rPr>
          <w:rFonts w:cstheme="minorHAnsi"/>
          <w:sz w:val="24"/>
          <w:szCs w:val="24"/>
        </w:rPr>
      </w:pPr>
    </w:p>
    <w:p w14:paraId="0098AC8C" w14:textId="77777777" w:rsidR="00D4701D" w:rsidRPr="00F57963" w:rsidRDefault="00D4701D" w:rsidP="00D4701D">
      <w:pPr>
        <w:pStyle w:val="Atopico"/>
        <w:spacing w:before="60" w:after="60" w:line="216" w:lineRule="auto"/>
        <w:jc w:val="center"/>
        <w:rPr>
          <w:rFonts w:cstheme="minorHAnsi"/>
          <w:sz w:val="28"/>
          <w:szCs w:val="28"/>
        </w:rPr>
      </w:pPr>
      <w:r w:rsidRPr="00F57963">
        <w:rPr>
          <w:rFonts w:cstheme="minorHAnsi"/>
          <w:sz w:val="28"/>
          <w:szCs w:val="28"/>
        </w:rPr>
        <w:t>REGULAMENTAÇÃO DO PROCESSO DE INEXIGIBILIDADE</w:t>
      </w:r>
    </w:p>
    <w:p w14:paraId="7C201640" w14:textId="60DE572A" w:rsidR="00D4701D" w:rsidRPr="00F57963" w:rsidRDefault="00D4701D" w:rsidP="00D4701D">
      <w:pPr>
        <w:pStyle w:val="Atopico"/>
        <w:spacing w:before="60" w:after="60" w:line="216" w:lineRule="auto"/>
        <w:jc w:val="center"/>
        <w:rPr>
          <w:rFonts w:cstheme="minorHAnsi"/>
          <w:sz w:val="28"/>
          <w:szCs w:val="28"/>
        </w:rPr>
      </w:pPr>
      <w:r w:rsidRPr="00F57963">
        <w:rPr>
          <w:rFonts w:cstheme="minorHAnsi"/>
          <w:sz w:val="28"/>
          <w:szCs w:val="28"/>
        </w:rPr>
        <w:t xml:space="preserve">DE CHAMADA PÚBLICA Nº </w:t>
      </w:r>
      <w:r w:rsidR="00F57963">
        <w:rPr>
          <w:rFonts w:cstheme="minorHAnsi"/>
          <w:sz w:val="28"/>
          <w:szCs w:val="28"/>
        </w:rPr>
        <w:t>17</w:t>
      </w:r>
      <w:r w:rsidRPr="00F57963">
        <w:rPr>
          <w:rFonts w:cstheme="minorHAnsi"/>
          <w:sz w:val="28"/>
          <w:szCs w:val="28"/>
        </w:rPr>
        <w:t>/2023</w:t>
      </w:r>
    </w:p>
    <w:p w14:paraId="76029992" w14:textId="77777777" w:rsidR="00D4701D" w:rsidRPr="00DD712B" w:rsidRDefault="00D4701D" w:rsidP="00D4701D">
      <w:pPr>
        <w:pStyle w:val="01titulo"/>
        <w:spacing w:line="228" w:lineRule="auto"/>
        <w:rPr>
          <w:rFonts w:cs="Calibri"/>
          <w:sz w:val="24"/>
          <w:szCs w:val="24"/>
        </w:rPr>
      </w:pPr>
    </w:p>
    <w:p w14:paraId="5CCA793D" w14:textId="77777777" w:rsidR="00D4701D" w:rsidRPr="00DD712B" w:rsidRDefault="00D4701D" w:rsidP="00D4701D">
      <w:pPr>
        <w:pStyle w:val="01titulo"/>
        <w:spacing w:line="228" w:lineRule="auto"/>
        <w:rPr>
          <w:rFonts w:cstheme="minorHAnsi"/>
          <w:sz w:val="24"/>
          <w:szCs w:val="24"/>
        </w:rPr>
      </w:pPr>
      <w:r w:rsidRPr="00DD712B">
        <w:rPr>
          <w:rFonts w:cstheme="minorHAnsi"/>
          <w:sz w:val="24"/>
          <w:szCs w:val="24"/>
        </w:rPr>
        <w:t>ESTUDO COMPARATIVO DOS PROJETOS DE PARCERIAS PÚBLICO-PRIVADAS DE ILUMINAÇÃO PÚBLICA: UNIDADES GESTORAS E GOVERNANÇA DOS CONTRATOS DE CONCESSÕES E PPPS</w:t>
      </w:r>
    </w:p>
    <w:p w14:paraId="5E99F518" w14:textId="77777777" w:rsidR="00D4701D" w:rsidRPr="00DD712B" w:rsidRDefault="00D4701D" w:rsidP="00D4701D">
      <w:pPr>
        <w:pStyle w:val="01titulo"/>
        <w:spacing w:line="228" w:lineRule="auto"/>
        <w:rPr>
          <w:rFonts w:cstheme="minorHAnsi"/>
          <w:sz w:val="24"/>
          <w:szCs w:val="24"/>
        </w:rPr>
      </w:pPr>
      <w:r w:rsidRPr="00DD712B">
        <w:rPr>
          <w:rFonts w:cstheme="minorHAnsi"/>
          <w:sz w:val="24"/>
          <w:szCs w:val="24"/>
        </w:rPr>
        <w:t>ANEXO III – Declaração</w:t>
      </w:r>
      <w:r w:rsidR="00F36BE6">
        <w:rPr>
          <w:rFonts w:cstheme="minorHAnsi"/>
          <w:sz w:val="24"/>
          <w:szCs w:val="24"/>
        </w:rPr>
        <w:t xml:space="preserve"> </w:t>
      </w:r>
      <w:r w:rsidRPr="00DD712B">
        <w:rPr>
          <w:rFonts w:cstheme="minorHAnsi"/>
          <w:sz w:val="24"/>
          <w:szCs w:val="24"/>
        </w:rPr>
        <w:t>exclusiva para</w:t>
      </w:r>
      <w:r w:rsidR="00F36BE6">
        <w:rPr>
          <w:rFonts w:cstheme="minorHAnsi"/>
          <w:sz w:val="24"/>
          <w:szCs w:val="24"/>
        </w:rPr>
        <w:t xml:space="preserve"> </w:t>
      </w:r>
      <w:r w:rsidRPr="00DD712B">
        <w:rPr>
          <w:rFonts w:cstheme="minorHAnsi"/>
          <w:sz w:val="24"/>
          <w:szCs w:val="24"/>
        </w:rPr>
        <w:t>ICTPR  privada</w:t>
      </w:r>
    </w:p>
    <w:p w14:paraId="535C950D" w14:textId="77777777" w:rsidR="00D4701D" w:rsidRPr="00DD712B" w:rsidRDefault="00D4701D" w:rsidP="00D4701D">
      <w:pPr>
        <w:pStyle w:val="Corpodetexto"/>
        <w:rPr>
          <w:rFonts w:ascii="Arial Narrow" w:hAnsi="Arial Narrow"/>
          <w:b/>
          <w:sz w:val="20"/>
        </w:rPr>
      </w:pPr>
    </w:p>
    <w:p w14:paraId="21CEECD1" w14:textId="77777777" w:rsidR="008D4F2B" w:rsidRPr="00DD712B" w:rsidRDefault="00D4701D" w:rsidP="008D4F2B">
      <w:pPr>
        <w:spacing w:after="60" w:line="228" w:lineRule="auto"/>
        <w:jc w:val="center"/>
        <w:rPr>
          <w:rFonts w:ascii="Arial Narrow" w:hAnsi="Arial Narrow"/>
          <w:b/>
          <w:bCs/>
          <w:sz w:val="28"/>
          <w:szCs w:val="28"/>
        </w:rPr>
      </w:pPr>
      <w:r w:rsidRPr="00DD712B">
        <w:rPr>
          <w:rFonts w:ascii="Arial Narrow" w:hAnsi="Arial Narrow"/>
        </w:rPr>
        <w:tab/>
      </w:r>
      <w:r w:rsidRPr="00DD712B">
        <w:rPr>
          <w:rFonts w:ascii="Arial Narrow" w:hAnsi="Arial Narrow"/>
        </w:rPr>
        <w:tab/>
      </w:r>
      <w:r w:rsidR="008D4F2B" w:rsidRPr="00DD712B">
        <w:rPr>
          <w:rFonts w:ascii="Arial Narrow" w:eastAsia="MS Mincho" w:hAnsi="Arial Narrow"/>
          <w:b/>
          <w:bCs/>
          <w:color w:val="000000"/>
          <w:sz w:val="28"/>
          <w:szCs w:val="28"/>
          <w:lang w:eastAsia="pt-BR"/>
        </w:rPr>
        <w:t xml:space="preserve">Anexo III – Declaração exclusiva para ICTPR </w:t>
      </w:r>
      <w:r w:rsidR="008D4F2B" w:rsidRPr="00DD712B">
        <w:rPr>
          <w:rFonts w:ascii="Arial Narrow" w:eastAsia="MS Mincho" w:hAnsi="Arial Narrow"/>
          <w:b/>
          <w:bCs/>
          <w:color w:val="000000"/>
          <w:sz w:val="28"/>
          <w:szCs w:val="28"/>
          <w:u w:val="single"/>
          <w:lang w:eastAsia="pt-BR"/>
        </w:rPr>
        <w:t>privada</w:t>
      </w:r>
    </w:p>
    <w:p w14:paraId="1A5FC048" w14:textId="77777777" w:rsidR="008D4F2B" w:rsidRPr="00DD712B" w:rsidRDefault="008D4F2B" w:rsidP="008D4F2B">
      <w:pPr>
        <w:spacing w:after="60" w:line="228" w:lineRule="auto"/>
        <w:rPr>
          <w:rFonts w:ascii="Arial Narrow" w:eastAsia="Times New Roman" w:hAnsi="Arial Narrow"/>
          <w:color w:val="000000"/>
          <w:spacing w:val="-2"/>
          <w:sz w:val="18"/>
          <w:szCs w:val="18"/>
        </w:rPr>
      </w:pPr>
    </w:p>
    <w:p w14:paraId="66604007" w14:textId="77777777" w:rsidR="008D4F2B" w:rsidRPr="00DD712B" w:rsidRDefault="008D4F2B" w:rsidP="008D4F2B">
      <w:pPr>
        <w:spacing w:after="60" w:line="228" w:lineRule="auto"/>
        <w:jc w:val="both"/>
        <w:rPr>
          <w:rFonts w:ascii="Arial Narrow" w:eastAsia="MS Mincho" w:hAnsi="Arial Narrow"/>
          <w:color w:val="000000"/>
          <w:spacing w:val="-2"/>
          <w:sz w:val="18"/>
          <w:szCs w:val="18"/>
        </w:rPr>
      </w:pPr>
      <w:r w:rsidRPr="00DD712B">
        <w:rPr>
          <w:rFonts w:ascii="Arial Narrow" w:eastAsia="MS Mincho" w:hAnsi="Arial Narrow"/>
          <w:color w:val="000000"/>
          <w:spacing w:val="-2"/>
          <w:sz w:val="18"/>
          <w:szCs w:val="18"/>
        </w:rPr>
        <w:t>A [NOME DA ICTPR PRIVADA] declara, para os devidos fins, que:</w:t>
      </w:r>
    </w:p>
    <w:p w14:paraId="15853D63" w14:textId="77777777" w:rsidR="008D4F2B" w:rsidRPr="00DD712B" w:rsidRDefault="008D4F2B" w:rsidP="008D4F2B">
      <w:pPr>
        <w:pStyle w:val="Corpodetexto"/>
        <w:jc w:val="both"/>
        <w:rPr>
          <w:rFonts w:ascii="Arial Narrow" w:eastAsia="Times New Roman" w:hAnsi="Arial Narrow" w:cs="Arial"/>
          <w:sz w:val="18"/>
          <w:szCs w:val="18"/>
          <w:lang w:eastAsia="pt-BR"/>
        </w:rPr>
      </w:pPr>
      <w:r w:rsidRPr="00DD712B">
        <w:rPr>
          <w:rFonts w:ascii="Arial Narrow" w:eastAsia="MS Mincho" w:hAnsi="Arial Narrow"/>
          <w:color w:val="000000"/>
          <w:spacing w:val="-2"/>
          <w:sz w:val="18"/>
          <w:szCs w:val="18"/>
        </w:rPr>
        <w:t>1. N</w:t>
      </w:r>
      <w:r w:rsidRPr="00DD712B">
        <w:rPr>
          <w:rFonts w:ascii="Arial Narrow" w:hAnsi="Arial Narrow" w:cs="Arial"/>
          <w:color w:val="000000"/>
          <w:sz w:val="18"/>
          <w:szCs w:val="18"/>
        </w:rPr>
        <w:t xml:space="preserve">ão serão utilizados recursos oriundos do convênio para a contratação de: </w:t>
      </w:r>
    </w:p>
    <w:p w14:paraId="3390C792" w14:textId="77777777" w:rsidR="008D4F2B" w:rsidRPr="00DD712B" w:rsidRDefault="008D4F2B" w:rsidP="008D4F2B">
      <w:pPr>
        <w:pStyle w:val="Corpodetexto"/>
        <w:ind w:firstLine="525"/>
        <w:jc w:val="both"/>
        <w:rPr>
          <w:rFonts w:ascii="Arial Narrow" w:hAnsi="Arial Narrow" w:cs="Arial"/>
          <w:sz w:val="18"/>
          <w:szCs w:val="18"/>
        </w:rPr>
      </w:pPr>
      <w:r w:rsidRPr="00DD712B">
        <w:rPr>
          <w:rFonts w:ascii="Arial Narrow" w:hAnsi="Arial Narrow" w:cs="Arial"/>
          <w:color w:val="000000"/>
          <w:sz w:val="18"/>
          <w:szCs w:val="18"/>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54450640" w14:textId="77777777" w:rsidR="008D4F2B" w:rsidRPr="00DD712B" w:rsidRDefault="008D4F2B" w:rsidP="008D4F2B">
      <w:pPr>
        <w:pStyle w:val="Corpodetexto"/>
        <w:ind w:firstLine="525"/>
        <w:jc w:val="both"/>
        <w:rPr>
          <w:rFonts w:ascii="Arial Narrow" w:hAnsi="Arial Narrow" w:cs="Arial"/>
          <w:color w:val="000000"/>
          <w:sz w:val="18"/>
          <w:szCs w:val="18"/>
        </w:rPr>
      </w:pPr>
      <w:r w:rsidRPr="00DD712B">
        <w:rPr>
          <w:rFonts w:ascii="Arial Narrow" w:hAnsi="Arial Narrow" w:cs="Arial"/>
          <w:color w:val="000000"/>
          <w:sz w:val="18"/>
          <w:szCs w:val="18"/>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770DB9C3" w14:textId="77777777" w:rsidR="008D4F2B" w:rsidRPr="00DD712B" w:rsidRDefault="008D4F2B" w:rsidP="008D4F2B">
      <w:pPr>
        <w:pStyle w:val="Corpodetexto"/>
        <w:ind w:firstLine="525"/>
        <w:jc w:val="both"/>
        <w:rPr>
          <w:rFonts w:ascii="Arial Narrow" w:hAnsi="Arial Narrow" w:cs="Arial"/>
          <w:sz w:val="18"/>
          <w:szCs w:val="18"/>
        </w:rPr>
      </w:pPr>
      <w:r w:rsidRPr="00DD712B">
        <w:rPr>
          <w:rFonts w:ascii="Arial Narrow" w:hAnsi="Arial Narrow" w:cs="Arial"/>
          <w:color w:val="000000"/>
          <w:sz w:val="18"/>
          <w:szCs w:val="18"/>
        </w:rPr>
        <w:t>c) pessoa, física ou jurídica, que caracterize vedação prevista no Decreto Estadual 2.485/19.</w:t>
      </w:r>
    </w:p>
    <w:p w14:paraId="649C58FC" w14:textId="77777777" w:rsidR="008D4F2B" w:rsidRPr="00DD712B" w:rsidRDefault="008D4F2B" w:rsidP="008D4F2B">
      <w:pPr>
        <w:spacing w:after="60" w:line="228" w:lineRule="auto"/>
        <w:jc w:val="both"/>
        <w:rPr>
          <w:rFonts w:ascii="Arial Narrow" w:hAnsi="Arial Narrow" w:cs="Arial"/>
          <w:color w:val="000000"/>
          <w:sz w:val="18"/>
          <w:szCs w:val="18"/>
        </w:rPr>
      </w:pPr>
      <w:r w:rsidRPr="00DD712B">
        <w:rPr>
          <w:rFonts w:ascii="Arial Narrow" w:eastAsia="MS Mincho" w:hAnsi="Arial Narrow"/>
          <w:color w:val="000000"/>
          <w:spacing w:val="-2"/>
          <w:sz w:val="18"/>
          <w:szCs w:val="18"/>
        </w:rPr>
        <w:t xml:space="preserve">2. </w:t>
      </w:r>
      <w:r w:rsidRPr="00DD712B">
        <w:rPr>
          <w:rFonts w:ascii="Arial Narrow" w:hAnsi="Arial Narrow" w:cs="Arial"/>
          <w:color w:val="000000"/>
          <w:sz w:val="18"/>
          <w:szCs w:val="18"/>
        </w:rPr>
        <w:t>Não incorre em quaisquer das seguintes vedações:</w:t>
      </w:r>
    </w:p>
    <w:p w14:paraId="5D0EB228" w14:textId="77777777" w:rsidR="008D4F2B" w:rsidRPr="00DD712B" w:rsidRDefault="008D4F2B" w:rsidP="008D4F2B">
      <w:pPr>
        <w:pStyle w:val="Corpodetexto"/>
        <w:ind w:firstLine="525"/>
        <w:jc w:val="both"/>
        <w:rPr>
          <w:rFonts w:ascii="Arial Narrow" w:eastAsia="Times New Roman" w:hAnsi="Arial Narrow" w:cs="Arial"/>
          <w:sz w:val="18"/>
          <w:szCs w:val="18"/>
          <w:lang w:eastAsia="pt-BR"/>
        </w:rPr>
      </w:pPr>
      <w:r w:rsidRPr="00DD712B">
        <w:rPr>
          <w:rFonts w:ascii="Arial Narrow" w:hAnsi="Arial Narrow" w:cs="Arial"/>
          <w:color w:val="000000"/>
          <w:sz w:val="18"/>
          <w:szCs w:val="18"/>
        </w:rPr>
        <w:t xml:space="preserve">I - Esteja omissa no dever de prestar contas de convênio ou qualquer outro tipo de parceria anteriormente celebrada ou tenha tido as contas rejeitadas pela administração pública estadual nos últimos cinco anos, exceto se: </w:t>
      </w:r>
    </w:p>
    <w:p w14:paraId="17D596FA" w14:textId="77777777" w:rsidR="008D4F2B" w:rsidRPr="00DD712B" w:rsidRDefault="008D4F2B" w:rsidP="008D4F2B">
      <w:pPr>
        <w:pStyle w:val="Corpodetexto"/>
        <w:ind w:firstLine="525"/>
        <w:jc w:val="both"/>
        <w:rPr>
          <w:rFonts w:ascii="Arial Narrow" w:hAnsi="Arial Narrow" w:cs="Arial"/>
          <w:sz w:val="18"/>
          <w:szCs w:val="18"/>
        </w:rPr>
      </w:pPr>
      <w:r w:rsidRPr="00DD712B">
        <w:rPr>
          <w:rFonts w:ascii="Arial Narrow" w:hAnsi="Arial Narrow" w:cs="Arial"/>
          <w:color w:val="000000"/>
          <w:sz w:val="18"/>
          <w:szCs w:val="18"/>
        </w:rPr>
        <w:t xml:space="preserve">a) a irregularidade que motivou a rejeição for sanada e os débitos eventualmente imputados forem quitados; </w:t>
      </w:r>
    </w:p>
    <w:p w14:paraId="780DC49E" w14:textId="77777777" w:rsidR="008D4F2B" w:rsidRPr="00DD712B" w:rsidRDefault="008D4F2B" w:rsidP="008D4F2B">
      <w:pPr>
        <w:pStyle w:val="Corpodetexto"/>
        <w:ind w:firstLine="525"/>
        <w:jc w:val="both"/>
        <w:rPr>
          <w:rFonts w:ascii="Arial Narrow" w:hAnsi="Arial Narrow" w:cs="Arial"/>
          <w:sz w:val="18"/>
          <w:szCs w:val="18"/>
        </w:rPr>
      </w:pPr>
      <w:r w:rsidRPr="00DD712B">
        <w:rPr>
          <w:rFonts w:ascii="Arial Narrow" w:hAnsi="Arial Narrow" w:cs="Arial"/>
          <w:color w:val="000000"/>
          <w:sz w:val="18"/>
          <w:szCs w:val="18"/>
        </w:rPr>
        <w:t>b) a decisão pela rejeição for reconsiderada ou revista; ou</w:t>
      </w:r>
    </w:p>
    <w:p w14:paraId="433CCC65" w14:textId="77777777" w:rsidR="008D4F2B" w:rsidRPr="00DD712B" w:rsidRDefault="008D4F2B" w:rsidP="008D4F2B">
      <w:pPr>
        <w:pStyle w:val="Corpodetexto"/>
        <w:ind w:firstLine="525"/>
        <w:jc w:val="both"/>
        <w:rPr>
          <w:rFonts w:ascii="Arial Narrow" w:hAnsi="Arial Narrow" w:cs="Arial"/>
          <w:sz w:val="18"/>
          <w:szCs w:val="18"/>
        </w:rPr>
      </w:pPr>
      <w:r w:rsidRPr="00DD712B">
        <w:rPr>
          <w:rFonts w:ascii="Arial Narrow" w:hAnsi="Arial Narrow" w:cs="Arial"/>
          <w:color w:val="000000"/>
          <w:sz w:val="18"/>
          <w:szCs w:val="18"/>
        </w:rPr>
        <w:t xml:space="preserve">c) a apreciação das contas estiver pendente de decisão sobre recurso com efeito suspensivo; </w:t>
      </w:r>
    </w:p>
    <w:p w14:paraId="0E7A2738" w14:textId="77777777" w:rsidR="008D4F2B" w:rsidRPr="00DD712B" w:rsidRDefault="008D4F2B" w:rsidP="008D4F2B">
      <w:pPr>
        <w:pStyle w:val="Corpodetexto"/>
        <w:ind w:firstLine="525"/>
        <w:jc w:val="both"/>
        <w:rPr>
          <w:rFonts w:ascii="Arial Narrow" w:hAnsi="Arial Narrow" w:cs="Arial"/>
          <w:sz w:val="18"/>
          <w:szCs w:val="18"/>
        </w:rPr>
      </w:pPr>
      <w:r w:rsidRPr="00DD712B">
        <w:rPr>
          <w:rFonts w:ascii="Arial Narrow" w:hAnsi="Arial Narrow" w:cs="Arial"/>
          <w:color w:val="000000"/>
          <w:sz w:val="18"/>
          <w:szCs w:val="18"/>
        </w:rPr>
        <w:t xml:space="preserve">II - Tenha tido contas julgadas irregulares ou rejeitadas pelo Tribunal de Contas do Estado do Paraná, em decisão irrecorrível, nos últimos cinco anos; </w:t>
      </w:r>
    </w:p>
    <w:p w14:paraId="7F3F51BA" w14:textId="77777777" w:rsidR="008D4F2B" w:rsidRPr="00DD712B" w:rsidRDefault="008D4F2B" w:rsidP="008D4F2B">
      <w:pPr>
        <w:pStyle w:val="Corpodetexto"/>
        <w:ind w:firstLine="525"/>
        <w:jc w:val="both"/>
        <w:rPr>
          <w:rFonts w:ascii="Arial Narrow" w:hAnsi="Arial Narrow" w:cs="Arial"/>
          <w:sz w:val="18"/>
          <w:szCs w:val="18"/>
        </w:rPr>
      </w:pPr>
      <w:r w:rsidRPr="00DD712B">
        <w:rPr>
          <w:rFonts w:ascii="Arial Narrow" w:hAnsi="Arial Narrow" w:cs="Arial"/>
          <w:color w:val="000000"/>
          <w:sz w:val="18"/>
          <w:szCs w:val="18"/>
        </w:rPr>
        <w:t xml:space="preserve">III - Tenha sido punida com sanção que impeça a participação em licitação ou a contratação com a administração pública federal ou com a concedente, pelo período que durar a penalidade; </w:t>
      </w:r>
    </w:p>
    <w:p w14:paraId="3B2F4A3A" w14:textId="77777777" w:rsidR="008D4F2B" w:rsidRPr="00DD712B" w:rsidRDefault="008D4F2B" w:rsidP="008D4F2B">
      <w:pPr>
        <w:pStyle w:val="Corpodetexto"/>
        <w:ind w:firstLine="525"/>
        <w:jc w:val="both"/>
        <w:rPr>
          <w:rFonts w:ascii="Arial Narrow" w:hAnsi="Arial Narrow" w:cs="Arial"/>
          <w:sz w:val="18"/>
          <w:szCs w:val="18"/>
        </w:rPr>
      </w:pPr>
      <w:r w:rsidRPr="00DD712B">
        <w:rPr>
          <w:rFonts w:ascii="Arial Narrow" w:hAnsi="Arial Narrow" w:cs="Arial"/>
          <w:color w:val="000000"/>
          <w:sz w:val="18"/>
          <w:szCs w:val="18"/>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203F5E13" w14:textId="77777777" w:rsidR="008D4F2B" w:rsidRPr="00DD712B" w:rsidRDefault="008D4F2B" w:rsidP="008D4F2B">
      <w:pPr>
        <w:pStyle w:val="Corpodetexto"/>
        <w:ind w:firstLine="525"/>
        <w:jc w:val="both"/>
        <w:rPr>
          <w:rFonts w:ascii="Arial Narrow" w:hAnsi="Arial Narrow" w:cs="Arial"/>
          <w:sz w:val="18"/>
          <w:szCs w:val="18"/>
        </w:rPr>
      </w:pPr>
      <w:r w:rsidRPr="00DD712B">
        <w:rPr>
          <w:rFonts w:ascii="Arial Narrow" w:hAnsi="Arial Narrow" w:cs="Arial"/>
          <w:color w:val="000000"/>
          <w:sz w:val="18"/>
          <w:szCs w:val="18"/>
        </w:rPr>
        <w:t xml:space="preserve">V - Tenha, entre seus dirigentes, pessoa: </w:t>
      </w:r>
    </w:p>
    <w:p w14:paraId="3A08D1EC" w14:textId="77777777" w:rsidR="008D4F2B" w:rsidRPr="00DD712B" w:rsidRDefault="008D4F2B" w:rsidP="008D4F2B">
      <w:pPr>
        <w:pStyle w:val="Corpodetexto"/>
        <w:ind w:firstLine="525"/>
        <w:jc w:val="both"/>
        <w:rPr>
          <w:rFonts w:ascii="Arial Narrow" w:hAnsi="Arial Narrow" w:cs="Arial"/>
          <w:sz w:val="18"/>
          <w:szCs w:val="18"/>
        </w:rPr>
      </w:pPr>
      <w:r w:rsidRPr="00DD712B">
        <w:rPr>
          <w:rFonts w:ascii="Arial Narrow" w:hAnsi="Arial Narrow" w:cs="Arial"/>
          <w:color w:val="000000"/>
          <w:sz w:val="18"/>
          <w:szCs w:val="18"/>
        </w:rPr>
        <w:t xml:space="preserve">a) cujas contas relativas a convênios ou a qualquer outro tipo de parceria tenham sido julgadas irregulares ou rejeitadas pelo Tribunal de Contas da União, em decisão irrecorrível, nos últimos oito anos; </w:t>
      </w:r>
    </w:p>
    <w:p w14:paraId="7F6A2E76" w14:textId="77777777" w:rsidR="008D4F2B" w:rsidRPr="00DD712B" w:rsidRDefault="008D4F2B" w:rsidP="008D4F2B">
      <w:pPr>
        <w:pStyle w:val="Corpodetexto"/>
        <w:ind w:firstLine="525"/>
        <w:jc w:val="both"/>
        <w:rPr>
          <w:rFonts w:ascii="Arial Narrow" w:hAnsi="Arial Narrow" w:cs="Arial"/>
          <w:sz w:val="18"/>
          <w:szCs w:val="18"/>
        </w:rPr>
      </w:pPr>
      <w:r w:rsidRPr="00DD712B">
        <w:rPr>
          <w:rFonts w:ascii="Arial Narrow" w:hAnsi="Arial Narrow" w:cs="Arial"/>
          <w:color w:val="000000"/>
          <w:sz w:val="18"/>
          <w:szCs w:val="18"/>
        </w:rPr>
        <w:t>b) inabilitada para o exercício de cargo em comissão ou função de confiança, enquanto durar a inabilitação; ou</w:t>
      </w:r>
    </w:p>
    <w:p w14:paraId="27855C01" w14:textId="77777777" w:rsidR="008D4F2B" w:rsidRPr="00DD712B" w:rsidRDefault="008D4F2B" w:rsidP="008D4F2B">
      <w:pPr>
        <w:pStyle w:val="Corpodetexto"/>
        <w:ind w:firstLine="525"/>
        <w:jc w:val="both"/>
        <w:rPr>
          <w:rFonts w:ascii="Arial Narrow" w:hAnsi="Arial Narrow" w:cs="Arial"/>
          <w:sz w:val="18"/>
          <w:szCs w:val="18"/>
        </w:rPr>
      </w:pPr>
      <w:r w:rsidRPr="00DD712B">
        <w:rPr>
          <w:rFonts w:ascii="Arial Narrow" w:hAnsi="Arial Narrow" w:cs="Arial"/>
          <w:color w:val="000000"/>
          <w:sz w:val="18"/>
          <w:szCs w:val="18"/>
        </w:rPr>
        <w:t xml:space="preserve">c) considerada responsável por ato de improbidade, enquanto durarem os prazos estabelecidos nos incisos I, II e III do </w:t>
      </w:r>
      <w:r w:rsidRPr="00DD712B">
        <w:rPr>
          <w:rFonts w:ascii="Arial Narrow" w:hAnsi="Arial Narrow" w:cs="Arial"/>
          <w:b/>
          <w:bCs/>
          <w:color w:val="000000"/>
          <w:sz w:val="18"/>
          <w:szCs w:val="18"/>
        </w:rPr>
        <w:t xml:space="preserve">caput </w:t>
      </w:r>
      <w:r w:rsidRPr="00DD712B">
        <w:rPr>
          <w:rFonts w:ascii="Arial Narrow" w:hAnsi="Arial Narrow" w:cs="Arial"/>
          <w:color w:val="000000"/>
          <w:sz w:val="18"/>
          <w:szCs w:val="18"/>
        </w:rPr>
        <w:t xml:space="preserve">do art. 12 da Lei nº 8.429, de 2 de junho de 1992. </w:t>
      </w:r>
    </w:p>
    <w:p w14:paraId="42276502" w14:textId="77777777" w:rsidR="008D4F2B" w:rsidRPr="00DD712B" w:rsidRDefault="008D4F2B" w:rsidP="008D4F2B">
      <w:pPr>
        <w:spacing w:after="60" w:line="228" w:lineRule="auto"/>
        <w:jc w:val="right"/>
        <w:rPr>
          <w:rFonts w:ascii="Arial Narrow" w:eastAsia="MS Mincho" w:hAnsi="Arial Narrow"/>
          <w:color w:val="000000"/>
          <w:spacing w:val="-2"/>
          <w:sz w:val="18"/>
          <w:szCs w:val="18"/>
        </w:rPr>
      </w:pPr>
      <w:r w:rsidRPr="00DD712B">
        <w:rPr>
          <w:rFonts w:ascii="Arial Narrow" w:eastAsia="MS Mincho" w:hAnsi="Arial Narrow"/>
          <w:color w:val="000000"/>
          <w:spacing w:val="-2"/>
          <w:sz w:val="18"/>
          <w:szCs w:val="18"/>
        </w:rPr>
        <w:t>LOCAL], [DATA]</w:t>
      </w:r>
    </w:p>
    <w:p w14:paraId="7C5AE4F9" w14:textId="77777777" w:rsidR="008D4F2B" w:rsidRPr="00DD712B" w:rsidRDefault="008D4F2B" w:rsidP="008D4F2B">
      <w:pPr>
        <w:spacing w:after="60" w:line="228" w:lineRule="auto"/>
        <w:jc w:val="center"/>
        <w:rPr>
          <w:rFonts w:ascii="Arial Narrow" w:eastAsia="MS Mincho" w:hAnsi="Arial Narrow"/>
          <w:color w:val="000000"/>
          <w:spacing w:val="-2"/>
          <w:sz w:val="18"/>
          <w:szCs w:val="18"/>
        </w:rPr>
      </w:pPr>
      <w:r w:rsidRPr="00DD712B">
        <w:rPr>
          <w:rFonts w:ascii="Arial Narrow" w:eastAsia="MS Mincho" w:hAnsi="Arial Narrow"/>
          <w:color w:val="000000"/>
          <w:spacing w:val="-2"/>
          <w:sz w:val="18"/>
          <w:szCs w:val="18"/>
        </w:rPr>
        <w:t>............................................................................................</w:t>
      </w:r>
    </w:p>
    <w:p w14:paraId="460F3033" w14:textId="77777777" w:rsidR="008D4F2B" w:rsidRPr="00DD712B" w:rsidRDefault="008D4F2B" w:rsidP="008D4F2B">
      <w:pPr>
        <w:spacing w:after="60" w:line="228" w:lineRule="auto"/>
        <w:jc w:val="center"/>
        <w:rPr>
          <w:rFonts w:ascii="Arial Narrow" w:eastAsia="MS Mincho" w:hAnsi="Arial Narrow"/>
          <w:color w:val="000000"/>
          <w:spacing w:val="-2"/>
          <w:sz w:val="18"/>
          <w:szCs w:val="18"/>
        </w:rPr>
      </w:pPr>
      <w:r w:rsidRPr="00DD712B">
        <w:rPr>
          <w:rFonts w:ascii="Arial Narrow" w:eastAsia="MS Mincho" w:hAnsi="Arial Narrow"/>
          <w:color w:val="000000"/>
          <w:spacing w:val="-2"/>
          <w:sz w:val="18"/>
          <w:szCs w:val="18"/>
        </w:rPr>
        <w:t>[NOME E CARGO DO REPRESENTANTE LEGAL DA ICTPR PRIVADA]</w:t>
      </w:r>
    </w:p>
    <w:p w14:paraId="4FB8E539" w14:textId="77777777" w:rsidR="00D4701D" w:rsidRPr="00DD712B" w:rsidRDefault="00D4701D" w:rsidP="008D4F2B">
      <w:pPr>
        <w:spacing w:before="100" w:after="100" w:line="240" w:lineRule="auto"/>
        <w:rPr>
          <w:rFonts w:ascii="Arial Narrow" w:hAnsi="Arial Narrow"/>
        </w:rPr>
      </w:pPr>
    </w:p>
    <w:p w14:paraId="033EAD9A" w14:textId="77777777" w:rsidR="00D4701D" w:rsidRPr="00DD712B" w:rsidRDefault="00D4701D" w:rsidP="00253BC9">
      <w:pPr>
        <w:pStyle w:val="Corpodetexto"/>
        <w:spacing w:before="60" w:after="60" w:line="216" w:lineRule="auto"/>
        <w:rPr>
          <w:rFonts w:ascii="Arial Narrow" w:hAnsi="Arial Narrow" w:cstheme="minorHAnsi"/>
          <w:sz w:val="24"/>
          <w:szCs w:val="24"/>
        </w:rPr>
      </w:pPr>
    </w:p>
    <w:p w14:paraId="1696A405" w14:textId="77777777" w:rsidR="0097796F" w:rsidRPr="00DD712B" w:rsidRDefault="0097796F" w:rsidP="00253BC9">
      <w:pPr>
        <w:pStyle w:val="Corpodetexto"/>
        <w:spacing w:before="60" w:after="60" w:line="216" w:lineRule="auto"/>
        <w:rPr>
          <w:rFonts w:ascii="Arial Narrow" w:hAnsi="Arial Narrow" w:cstheme="minorHAnsi"/>
          <w:sz w:val="24"/>
          <w:szCs w:val="24"/>
        </w:rPr>
      </w:pPr>
    </w:p>
    <w:p w14:paraId="2C1F1AB4" w14:textId="77777777" w:rsidR="00AF2B35" w:rsidRDefault="00AF2B35" w:rsidP="00253BC9">
      <w:pPr>
        <w:pStyle w:val="Corpodetexto"/>
        <w:spacing w:before="60" w:after="60" w:line="216" w:lineRule="auto"/>
        <w:rPr>
          <w:rFonts w:ascii="Arial Narrow" w:hAnsi="Arial Narrow" w:cstheme="minorHAnsi"/>
          <w:sz w:val="24"/>
          <w:szCs w:val="24"/>
        </w:rPr>
      </w:pPr>
    </w:p>
    <w:p w14:paraId="40502F6D" w14:textId="77777777" w:rsidR="00F36BE6" w:rsidRDefault="00F36BE6" w:rsidP="00253BC9">
      <w:pPr>
        <w:pStyle w:val="Corpodetexto"/>
        <w:spacing w:before="60" w:after="60" w:line="216" w:lineRule="auto"/>
        <w:rPr>
          <w:rFonts w:ascii="Arial Narrow" w:hAnsi="Arial Narrow" w:cstheme="minorHAnsi"/>
          <w:sz w:val="24"/>
          <w:szCs w:val="24"/>
        </w:rPr>
      </w:pPr>
    </w:p>
    <w:p w14:paraId="5F383FBD" w14:textId="77777777" w:rsidR="008B304C" w:rsidRDefault="008B304C" w:rsidP="00253BC9">
      <w:pPr>
        <w:pStyle w:val="Corpodetexto"/>
        <w:spacing w:before="60" w:after="60" w:line="216" w:lineRule="auto"/>
        <w:rPr>
          <w:rFonts w:ascii="Arial Narrow" w:hAnsi="Arial Narrow" w:cstheme="minorHAnsi"/>
          <w:sz w:val="24"/>
          <w:szCs w:val="24"/>
        </w:rPr>
      </w:pPr>
    </w:p>
    <w:p w14:paraId="0BF21905" w14:textId="77777777" w:rsidR="008B304C" w:rsidRPr="00DD712B" w:rsidRDefault="008B304C" w:rsidP="00253BC9">
      <w:pPr>
        <w:pStyle w:val="Corpodetexto"/>
        <w:spacing w:before="60" w:after="60" w:line="216" w:lineRule="auto"/>
        <w:rPr>
          <w:rFonts w:ascii="Arial Narrow" w:hAnsi="Arial Narrow" w:cstheme="minorHAnsi"/>
          <w:sz w:val="24"/>
          <w:szCs w:val="24"/>
        </w:rPr>
      </w:pPr>
    </w:p>
    <w:p w14:paraId="61B682BF" w14:textId="77777777" w:rsidR="00AF2B35" w:rsidRPr="00DD712B" w:rsidRDefault="00AF2B35" w:rsidP="00253BC9">
      <w:pPr>
        <w:pStyle w:val="Corpodetexto"/>
        <w:spacing w:before="60" w:after="60" w:line="216" w:lineRule="auto"/>
        <w:rPr>
          <w:rFonts w:ascii="Arial Narrow" w:hAnsi="Arial Narrow" w:cstheme="minorHAnsi"/>
          <w:sz w:val="24"/>
          <w:szCs w:val="24"/>
        </w:rPr>
      </w:pPr>
    </w:p>
    <w:p w14:paraId="31C2C07D" w14:textId="77777777" w:rsidR="0097796F" w:rsidRPr="00F57963" w:rsidRDefault="0097796F" w:rsidP="0097796F">
      <w:pPr>
        <w:pStyle w:val="Atopico"/>
        <w:spacing w:before="60" w:after="60" w:line="216" w:lineRule="auto"/>
        <w:jc w:val="center"/>
        <w:rPr>
          <w:rFonts w:cstheme="minorHAnsi"/>
          <w:sz w:val="28"/>
          <w:szCs w:val="28"/>
        </w:rPr>
      </w:pPr>
      <w:r w:rsidRPr="00F57963">
        <w:rPr>
          <w:rFonts w:cstheme="minorHAnsi"/>
          <w:sz w:val="28"/>
          <w:szCs w:val="28"/>
        </w:rPr>
        <w:t>REGULAMENTAÇÃO DO PROCESSO DE INEXIGIBILIDADE</w:t>
      </w:r>
    </w:p>
    <w:p w14:paraId="175F52DB" w14:textId="05630552" w:rsidR="0097796F" w:rsidRPr="00F57963" w:rsidRDefault="0097796F" w:rsidP="0097796F">
      <w:pPr>
        <w:pStyle w:val="Atopico"/>
        <w:spacing w:before="60" w:after="60" w:line="216" w:lineRule="auto"/>
        <w:jc w:val="center"/>
        <w:rPr>
          <w:rFonts w:cstheme="minorHAnsi"/>
          <w:sz w:val="28"/>
          <w:szCs w:val="28"/>
        </w:rPr>
      </w:pPr>
      <w:r w:rsidRPr="00F57963">
        <w:rPr>
          <w:rFonts w:cstheme="minorHAnsi"/>
          <w:sz w:val="28"/>
          <w:szCs w:val="28"/>
        </w:rPr>
        <w:t xml:space="preserve">DE CHAMADA PÚBLICA Nº </w:t>
      </w:r>
      <w:r w:rsidR="00F57963">
        <w:rPr>
          <w:rFonts w:cstheme="minorHAnsi"/>
          <w:sz w:val="28"/>
          <w:szCs w:val="28"/>
        </w:rPr>
        <w:t>17</w:t>
      </w:r>
      <w:r w:rsidRPr="00F57963">
        <w:rPr>
          <w:rFonts w:cstheme="minorHAnsi"/>
          <w:sz w:val="28"/>
          <w:szCs w:val="28"/>
        </w:rPr>
        <w:t>/2023</w:t>
      </w:r>
    </w:p>
    <w:p w14:paraId="3EFA4E10" w14:textId="77777777" w:rsidR="0097796F" w:rsidRPr="00DD712B" w:rsidRDefault="0097796F" w:rsidP="0097796F">
      <w:pPr>
        <w:pStyle w:val="01titulo"/>
        <w:spacing w:line="228" w:lineRule="auto"/>
        <w:rPr>
          <w:rFonts w:cs="Calibri"/>
          <w:sz w:val="24"/>
          <w:szCs w:val="24"/>
        </w:rPr>
      </w:pPr>
    </w:p>
    <w:p w14:paraId="23917FA0" w14:textId="77777777" w:rsidR="0097796F" w:rsidRPr="00DD712B" w:rsidRDefault="0097796F" w:rsidP="0097796F">
      <w:pPr>
        <w:pStyle w:val="01titulo"/>
        <w:spacing w:line="228" w:lineRule="auto"/>
        <w:rPr>
          <w:rFonts w:cstheme="minorHAnsi"/>
          <w:sz w:val="24"/>
          <w:szCs w:val="24"/>
        </w:rPr>
      </w:pPr>
      <w:r w:rsidRPr="00DD712B">
        <w:rPr>
          <w:rFonts w:cstheme="minorHAnsi"/>
          <w:sz w:val="24"/>
          <w:szCs w:val="24"/>
        </w:rPr>
        <w:t>ESTUDO COMPARATIVO DOS PROJETOS DE PARCERIAS PÚBLICO-PRIVADAS DE ILUMINAÇÃO PÚBLICA: UNIDADES GESTORAS E GOVERNANÇA DOS CONTRATOS DE CONCESSÕES E PPPS</w:t>
      </w:r>
    </w:p>
    <w:p w14:paraId="1FD9DF5D" w14:textId="77777777" w:rsidR="0097796F" w:rsidRPr="00DD712B" w:rsidRDefault="0097796F" w:rsidP="00253BC9">
      <w:pPr>
        <w:pStyle w:val="Corpodetexto"/>
        <w:spacing w:before="60" w:after="60" w:line="216" w:lineRule="auto"/>
        <w:rPr>
          <w:rFonts w:ascii="Arial Narrow" w:hAnsi="Arial Narrow" w:cstheme="minorHAnsi"/>
          <w:sz w:val="24"/>
          <w:szCs w:val="24"/>
        </w:rPr>
      </w:pPr>
    </w:p>
    <w:p w14:paraId="045ABC25" w14:textId="77777777" w:rsidR="0097796F" w:rsidRPr="00DD712B" w:rsidRDefault="0097796F" w:rsidP="0097796F">
      <w:pPr>
        <w:spacing w:after="0" w:line="240" w:lineRule="auto"/>
        <w:jc w:val="center"/>
        <w:rPr>
          <w:rFonts w:ascii="Arial Narrow" w:hAnsi="Arial Narrow" w:cs="Calibri"/>
          <w:sz w:val="24"/>
          <w:szCs w:val="24"/>
        </w:rPr>
      </w:pPr>
      <w:r w:rsidRPr="00DD712B">
        <w:rPr>
          <w:rStyle w:val="Forte"/>
          <w:rFonts w:ascii="Arial Narrow" w:hAnsi="Arial Narrow" w:cs="Calibri"/>
          <w:sz w:val="24"/>
          <w:szCs w:val="24"/>
        </w:rPr>
        <w:t>Minuta de Termo de Convênio PD&amp;I</w:t>
      </w:r>
    </w:p>
    <w:p w14:paraId="27F08440" w14:textId="77777777" w:rsidR="0097796F" w:rsidRPr="00DD712B" w:rsidRDefault="0097796F" w:rsidP="0097796F">
      <w:pPr>
        <w:jc w:val="both"/>
        <w:rPr>
          <w:rFonts w:ascii="Arial Narrow" w:hAnsi="Arial Narrow" w:cs="Calibri"/>
        </w:rPr>
      </w:pPr>
    </w:p>
    <w:p w14:paraId="510E568D" w14:textId="77777777" w:rsidR="0097796F" w:rsidRPr="00DD712B" w:rsidRDefault="0097796F" w:rsidP="0097796F">
      <w:pPr>
        <w:pStyle w:val="Corpodetexto"/>
        <w:rPr>
          <w:rFonts w:ascii="Arial Narrow" w:hAnsi="Arial Narrow" w:cs="Arial"/>
        </w:rPr>
      </w:pPr>
      <w:r w:rsidRPr="00DD712B">
        <w:rPr>
          <w:rFonts w:ascii="Arial Narrow" w:hAnsi="Arial Narrow" w:cs="Arial"/>
          <w:b/>
        </w:rPr>
        <w:t xml:space="preserve">TERMO DE CONVÊNIO PARA PESQUISA, DESENVOLVIMENTO E INOVAÇÃO (CONVÊNIO PD&amp;I) Nº </w:t>
      </w:r>
      <w:r w:rsidRPr="00DD712B">
        <w:rPr>
          <w:rFonts w:ascii="Arial Narrow" w:hAnsi="Arial Narrow" w:cs="Arial"/>
          <w:b/>
          <w:highlight w:val="yellow"/>
        </w:rPr>
        <w:t>XXXXXX</w:t>
      </w:r>
      <w:r w:rsidRPr="00DD712B">
        <w:rPr>
          <w:rFonts w:ascii="Arial Narrow" w:hAnsi="Arial Narrow" w:cs="Arial"/>
          <w:b/>
        </w:rPr>
        <w:t>/202___ - MINUTA</w:t>
      </w:r>
    </w:p>
    <w:p w14:paraId="2E1B4E1E" w14:textId="77777777" w:rsidR="0097796F" w:rsidRPr="00DD712B" w:rsidRDefault="0097796F" w:rsidP="0097796F">
      <w:pPr>
        <w:pStyle w:val="Corpodetexto"/>
        <w:rPr>
          <w:rFonts w:ascii="Arial Narrow" w:hAnsi="Arial Narrow" w:cs="Arial"/>
          <w:b/>
        </w:rPr>
      </w:pPr>
    </w:p>
    <w:p w14:paraId="6890A824" w14:textId="77777777" w:rsidR="0097796F" w:rsidRPr="00DD712B" w:rsidRDefault="0097796F" w:rsidP="0097796F">
      <w:pPr>
        <w:pStyle w:val="Corpodetexto"/>
        <w:rPr>
          <w:rFonts w:ascii="Arial Narrow" w:hAnsi="Arial Narrow" w:cs="Arial"/>
        </w:rPr>
      </w:pPr>
      <w:r w:rsidRPr="00DD712B">
        <w:rPr>
          <w:rFonts w:ascii="Arial Narrow" w:hAnsi="Arial Narrow" w:cs="Arial"/>
          <w:b/>
        </w:rPr>
        <w:t>PROCESSONº</w:t>
      </w:r>
      <w:r w:rsidRPr="00DD712B">
        <w:rPr>
          <w:rFonts w:ascii="Arial Narrow" w:hAnsi="Arial Narrow" w:cs="Arial"/>
          <w:b/>
          <w:spacing w:val="-3"/>
          <w:highlight w:val="yellow"/>
        </w:rPr>
        <w:t>XXXXXX</w:t>
      </w:r>
    </w:p>
    <w:p w14:paraId="108F65B7" w14:textId="77777777" w:rsidR="0097796F" w:rsidRPr="00DD712B" w:rsidRDefault="0097796F" w:rsidP="0097796F">
      <w:pPr>
        <w:pStyle w:val="Corpodetexto"/>
        <w:rPr>
          <w:rFonts w:ascii="Arial Narrow" w:hAnsi="Arial Narrow" w:cs="Arial"/>
          <w:b/>
          <w:sz w:val="24"/>
        </w:rPr>
      </w:pPr>
    </w:p>
    <w:p w14:paraId="683DE1E3" w14:textId="77777777" w:rsidR="0097796F" w:rsidRPr="00DD712B" w:rsidRDefault="0097796F" w:rsidP="0097796F">
      <w:pPr>
        <w:pStyle w:val="Standard"/>
        <w:ind w:left="4536"/>
        <w:jc w:val="both"/>
        <w:rPr>
          <w:rFonts w:ascii="Arial Narrow" w:hAnsi="Arial Narrow" w:cs="Arial"/>
          <w:szCs w:val="24"/>
        </w:rPr>
      </w:pPr>
      <w:r w:rsidRPr="00DD712B">
        <w:rPr>
          <w:rFonts w:ascii="Arial Narrow" w:hAnsi="Arial Narrow" w:cs="Arial"/>
          <w:b/>
          <w:bCs/>
          <w:szCs w:val="24"/>
        </w:rPr>
        <w:t xml:space="preserve">CONVÊNIO PARA PESQUISA, DESENVOLVIMENTO E INOVAÇÃO (CONVÊNIO PD&amp;I) QUE ENTRE SI CELEBRAM </w:t>
      </w:r>
      <w:r w:rsidRPr="00DD712B">
        <w:rPr>
          <w:rFonts w:ascii="Arial Narrow" w:hAnsi="Arial Narrow" w:cs="Arial"/>
          <w:szCs w:val="24"/>
        </w:rPr>
        <w:t>FUNDAÇÃO ARAUCÁRIA DE APOIO AO DESENVOLVIMENTO CIENTÍFICO E TECNOLÓGICO DO PARANÁ</w:t>
      </w:r>
      <w:r w:rsidRPr="00DD712B">
        <w:rPr>
          <w:rFonts w:ascii="Arial Narrow" w:hAnsi="Arial Narrow" w:cs="Arial"/>
          <w:b/>
          <w:bCs/>
          <w:szCs w:val="24"/>
        </w:rPr>
        <w:t xml:space="preserve">, E O(A) </w:t>
      </w:r>
      <w:r w:rsidRPr="00DD712B">
        <w:rPr>
          <w:rFonts w:ascii="Arial Narrow" w:hAnsi="Arial Narrow" w:cs="Arial"/>
          <w:b/>
          <w:bCs/>
          <w:szCs w:val="24"/>
          <w:shd w:val="clear" w:color="auto" w:fill="FFFF00"/>
        </w:rPr>
        <w:t>XXXXXX</w:t>
      </w:r>
      <w:r w:rsidRPr="00DD712B">
        <w:rPr>
          <w:rFonts w:ascii="Arial Narrow" w:hAnsi="Arial Narrow" w:cs="Arial"/>
          <w:b/>
          <w:bCs/>
          <w:szCs w:val="24"/>
        </w:rPr>
        <w:t xml:space="preserve">, </w:t>
      </w:r>
      <w:r w:rsidRPr="00DD712B">
        <w:rPr>
          <w:rFonts w:ascii="Arial Narrow" w:hAnsi="Arial Narrow" w:cs="Arial"/>
          <w:caps/>
          <w:szCs w:val="24"/>
        </w:rPr>
        <w:t xml:space="preserve">PARA A EXECUÇÃO DO “pROJETO </w:t>
      </w:r>
      <w:r w:rsidRPr="00DD712B">
        <w:rPr>
          <w:rFonts w:ascii="Arial Narrow" w:hAnsi="Arial Narrow" w:cs="Arial"/>
          <w:caps/>
          <w:szCs w:val="24"/>
          <w:shd w:val="clear" w:color="auto" w:fill="FFFF00"/>
        </w:rPr>
        <w:t>[XXXXXXXXXX]</w:t>
      </w:r>
      <w:r w:rsidRPr="00DD712B">
        <w:rPr>
          <w:rFonts w:ascii="Arial Narrow" w:hAnsi="Arial Narrow" w:cs="Arial"/>
          <w:caps/>
          <w:szCs w:val="24"/>
        </w:rPr>
        <w:t xml:space="preserve">”, VISANDO </w:t>
      </w:r>
      <w:r w:rsidRPr="00DD712B">
        <w:rPr>
          <w:rFonts w:ascii="Arial Narrow" w:hAnsi="Arial Narrow" w:cs="Arial"/>
          <w:caps/>
          <w:szCs w:val="24"/>
          <w:shd w:val="clear" w:color="auto" w:fill="FFFF00"/>
        </w:rPr>
        <w:t>O FORTALECIMENTO DAS POLÍTICAS PÚBLICAS DA ÁREA [xxxxxxxxxx].</w:t>
      </w:r>
    </w:p>
    <w:p w14:paraId="290FBB73" w14:textId="77777777" w:rsidR="0097796F" w:rsidRPr="00DD712B" w:rsidRDefault="0097796F" w:rsidP="0097796F">
      <w:pPr>
        <w:pStyle w:val="Standard"/>
        <w:ind w:left="4536"/>
        <w:jc w:val="both"/>
        <w:rPr>
          <w:rFonts w:ascii="Arial Narrow" w:hAnsi="Arial Narrow" w:cs="Arial"/>
          <w:b/>
          <w:bCs/>
          <w:szCs w:val="24"/>
          <w:highlight w:val="yellow"/>
        </w:rPr>
      </w:pPr>
    </w:p>
    <w:p w14:paraId="5B96F987" w14:textId="77777777" w:rsidR="0097796F" w:rsidRPr="00DD712B" w:rsidRDefault="0097796F" w:rsidP="0097796F">
      <w:pPr>
        <w:pStyle w:val="Standard"/>
        <w:jc w:val="both"/>
        <w:rPr>
          <w:rFonts w:ascii="Arial Narrow" w:hAnsi="Arial Narrow" w:cs="Arial"/>
          <w:b/>
          <w:bCs/>
          <w:szCs w:val="24"/>
          <w:highlight w:val="yellow"/>
        </w:rPr>
      </w:pPr>
    </w:p>
    <w:p w14:paraId="49EF8636" w14:textId="77777777" w:rsidR="0097796F" w:rsidRPr="00DD712B" w:rsidRDefault="0097796F" w:rsidP="0097796F">
      <w:pPr>
        <w:pStyle w:val="Standard"/>
        <w:ind w:left="4536"/>
        <w:jc w:val="both"/>
        <w:rPr>
          <w:rFonts w:ascii="Arial Narrow" w:hAnsi="Arial Narrow" w:cs="Arial"/>
          <w:b/>
          <w:bCs/>
          <w:szCs w:val="24"/>
          <w:highlight w:val="yellow"/>
        </w:rPr>
      </w:pPr>
    </w:p>
    <w:p w14:paraId="04FC9B1D" w14:textId="77777777" w:rsidR="0097796F" w:rsidRPr="00DD712B" w:rsidRDefault="0097796F" w:rsidP="0097796F">
      <w:pPr>
        <w:jc w:val="both"/>
        <w:rPr>
          <w:rFonts w:ascii="Arial Narrow" w:hAnsi="Arial Narrow" w:cs="Arial"/>
          <w:sz w:val="24"/>
          <w:szCs w:val="24"/>
        </w:rPr>
      </w:pPr>
      <w:r w:rsidRPr="00DD712B">
        <w:rPr>
          <w:rFonts w:ascii="Arial Narrow" w:hAnsi="Arial Narrow" w:cs="Arial"/>
          <w:sz w:val="24"/>
          <w:szCs w:val="24"/>
        </w:rPr>
        <w:t xml:space="preserve">Pelo presente instrumento, os </w:t>
      </w:r>
      <w:r w:rsidRPr="00DD712B">
        <w:rPr>
          <w:rFonts w:ascii="Arial Narrow" w:hAnsi="Arial Narrow" w:cs="Arial"/>
          <w:b/>
          <w:bCs/>
          <w:sz w:val="24"/>
          <w:szCs w:val="24"/>
        </w:rPr>
        <w:t>PARTÍCIPES</w:t>
      </w:r>
      <w:r w:rsidRPr="00DD712B">
        <w:rPr>
          <w:rFonts w:ascii="Arial Narrow" w:hAnsi="Arial Narrow" w:cs="Arial"/>
          <w:sz w:val="24"/>
          <w:szCs w:val="24"/>
        </w:rPr>
        <w:t xml:space="preserve"> abaixo qualificados:</w:t>
      </w:r>
    </w:p>
    <w:p w14:paraId="69D764AD" w14:textId="77777777" w:rsidR="0097796F" w:rsidRPr="00DD712B" w:rsidRDefault="0097796F" w:rsidP="0097796F">
      <w:pPr>
        <w:jc w:val="both"/>
        <w:rPr>
          <w:rFonts w:ascii="Arial Narrow" w:hAnsi="Arial Narrow" w:cs="Arial"/>
          <w:szCs w:val="24"/>
        </w:rPr>
      </w:pPr>
    </w:p>
    <w:p w14:paraId="073E2315" w14:textId="77777777" w:rsidR="0097796F" w:rsidRPr="00DD712B" w:rsidRDefault="0097796F" w:rsidP="0097796F">
      <w:pPr>
        <w:jc w:val="both"/>
        <w:rPr>
          <w:rFonts w:ascii="Arial Narrow" w:hAnsi="Arial Narrow" w:cs="Arial"/>
        </w:rPr>
      </w:pPr>
      <w:r w:rsidRPr="00DD712B">
        <w:rPr>
          <w:rFonts w:ascii="Arial Narrow" w:hAnsi="Arial Narrow"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DD712B">
        <w:rPr>
          <w:rStyle w:val="st"/>
          <w:rFonts w:ascii="Arial Narrow" w:hAnsi="Arial Narrow" w:cs="Arial"/>
        </w:rPr>
        <w:t>03.579.617/0001-00</w:t>
      </w:r>
      <w:r w:rsidRPr="00DD712B">
        <w:rPr>
          <w:rFonts w:ascii="Arial Narrow" w:hAnsi="Arial Narrow" w:cs="Arial"/>
        </w:rPr>
        <w:t>, domiciliada na Av. Comendador Franco, 1341 – Cietep, Jardim Botânico, na cidade de Curitiba/PR, doravante denominada “</w:t>
      </w:r>
      <w:r w:rsidRPr="00DD712B">
        <w:rPr>
          <w:rFonts w:ascii="Arial Narrow" w:hAnsi="Arial Narrow" w:cs="Arial"/>
          <w:b/>
          <w:bCs/>
        </w:rPr>
        <w:t>CONCEDENTE”</w:t>
      </w:r>
      <w:r w:rsidRPr="00DD712B">
        <w:rPr>
          <w:rFonts w:ascii="Arial Narrow" w:hAnsi="Arial Narrow" w:cs="Arial"/>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75D4951F" w14:textId="77777777" w:rsidR="0097796F" w:rsidRPr="00DD712B" w:rsidRDefault="0097796F" w:rsidP="0097796F">
      <w:pPr>
        <w:jc w:val="both"/>
        <w:rPr>
          <w:rFonts w:ascii="Arial Narrow" w:hAnsi="Arial Narrow" w:cs="Arial"/>
        </w:rPr>
      </w:pPr>
    </w:p>
    <w:p w14:paraId="7769C4D0" w14:textId="77777777" w:rsidR="0097796F" w:rsidRPr="00DD712B" w:rsidRDefault="0097796F" w:rsidP="0097796F">
      <w:pPr>
        <w:pStyle w:val="NormalWeb"/>
        <w:spacing w:after="0" w:line="276" w:lineRule="auto"/>
        <w:jc w:val="both"/>
        <w:rPr>
          <w:rFonts w:ascii="Arial Narrow" w:hAnsi="Arial Narrow" w:cs="Arial"/>
          <w:b/>
          <w:bCs/>
          <w:color w:val="000000" w:themeColor="text1"/>
          <w:sz w:val="22"/>
          <w:szCs w:val="22"/>
        </w:rPr>
      </w:pPr>
      <w:r w:rsidRPr="00DD712B">
        <w:rPr>
          <w:rFonts w:ascii="Arial Narrow" w:hAnsi="Arial Narrow" w:cs="Arial"/>
          <w:color w:val="000000" w:themeColor="text1"/>
          <w:sz w:val="22"/>
          <w:szCs w:val="22"/>
        </w:rPr>
        <w:t>.................................... [</w:t>
      </w:r>
      <w:r w:rsidRPr="00DD712B">
        <w:rPr>
          <w:rFonts w:ascii="Arial Narrow" w:hAnsi="Arial Narrow" w:cs="Arial"/>
          <w:i/>
          <w:iCs/>
          <w:color w:val="000000" w:themeColor="text1"/>
          <w:sz w:val="22"/>
          <w:szCs w:val="22"/>
        </w:rPr>
        <w:t>indicar a denominação da ICTPR responsável pela pesquisa</w:t>
      </w:r>
      <w:r w:rsidRPr="00DD712B">
        <w:rPr>
          <w:rFonts w:ascii="Arial Narrow" w:hAnsi="Arial Narrow" w:cs="Arial"/>
          <w:color w:val="000000" w:themeColor="text1"/>
          <w:sz w:val="22"/>
          <w:szCs w:val="22"/>
        </w:rPr>
        <w:t>], com sede no(a) ..................................................... [</w:t>
      </w:r>
      <w:r w:rsidRPr="00DD712B">
        <w:rPr>
          <w:rFonts w:ascii="Arial Narrow" w:hAnsi="Arial Narrow" w:cs="Arial"/>
          <w:i/>
          <w:iCs/>
          <w:color w:val="000000" w:themeColor="text1"/>
          <w:sz w:val="22"/>
          <w:szCs w:val="22"/>
        </w:rPr>
        <w:t>endereço completo</w:t>
      </w:r>
      <w:r w:rsidRPr="00DD712B">
        <w:rPr>
          <w:rFonts w:ascii="Arial Narrow" w:hAnsi="Arial Narrow" w:cs="Arial"/>
          <w:color w:val="000000" w:themeColor="text1"/>
          <w:sz w:val="22"/>
          <w:szCs w:val="22"/>
        </w:rPr>
        <w:t xml:space="preserve">], inscrito(a) no CNPJ sob o nº ................................, Instituição </w:t>
      </w:r>
      <w:r w:rsidRPr="00DD712B">
        <w:rPr>
          <w:rFonts w:ascii="Arial Narrow" w:hAnsi="Arial Narrow" w:cs="Arial"/>
          <w:color w:val="000000" w:themeColor="text1"/>
          <w:sz w:val="22"/>
          <w:szCs w:val="22"/>
        </w:rPr>
        <w:lastRenderedPageBreak/>
        <w:t xml:space="preserve">de Ciência, Tecnologia e Inovação (ICT), conforme definido no </w:t>
      </w:r>
      <w:r w:rsidRPr="00DD712B">
        <w:rPr>
          <w:rFonts w:ascii="Arial Narrow" w:hAnsi="Arial Narrow" w:cs="Arial"/>
          <w:sz w:val="22"/>
          <w:szCs w:val="22"/>
        </w:rPr>
        <w:t>Art. 2º, inc. VI, da Lei Estadual 20.541/2021</w:t>
      </w:r>
      <w:r w:rsidRPr="00DD712B">
        <w:rPr>
          <w:rFonts w:ascii="Arial Narrow" w:hAnsi="Arial Narrow" w:cs="Arial"/>
          <w:color w:val="000000" w:themeColor="text1"/>
          <w:sz w:val="22"/>
          <w:szCs w:val="22"/>
        </w:rPr>
        <w:t>neste ato representado(a) pelo(a) .........................</w:t>
      </w:r>
      <w:r w:rsidRPr="00DD712B">
        <w:rPr>
          <w:rFonts w:ascii="Arial Narrow" w:hAnsi="Arial Narrow" w:cs="Arial"/>
          <w:iCs/>
          <w:color w:val="000000" w:themeColor="text1"/>
          <w:sz w:val="22"/>
          <w:szCs w:val="22"/>
        </w:rPr>
        <w:t>[</w:t>
      </w:r>
      <w:r w:rsidRPr="00DD712B">
        <w:rPr>
          <w:rFonts w:ascii="Arial Narrow" w:hAnsi="Arial Narrow" w:cs="Arial"/>
          <w:i/>
          <w:color w:val="000000" w:themeColor="text1"/>
          <w:sz w:val="22"/>
          <w:szCs w:val="22"/>
        </w:rPr>
        <w:t>inserir nome e cargo ocupado</w:t>
      </w:r>
      <w:r w:rsidRPr="00DD712B">
        <w:rPr>
          <w:rFonts w:ascii="Arial Narrow" w:hAnsi="Arial Narrow" w:cs="Arial"/>
          <w:iCs/>
          <w:color w:val="000000" w:themeColor="text1"/>
          <w:sz w:val="22"/>
          <w:szCs w:val="22"/>
        </w:rPr>
        <w:t>]</w:t>
      </w:r>
      <w:r w:rsidRPr="00DD712B">
        <w:rPr>
          <w:rFonts w:ascii="Arial Narrow" w:hAnsi="Arial Narrow" w:cs="Arial"/>
          <w:color w:val="000000" w:themeColor="text1"/>
          <w:sz w:val="22"/>
          <w:szCs w:val="22"/>
        </w:rPr>
        <w:t xml:space="preserve">, portador(a) da Carteira de Identidade nº ................., expedida pelo(a) .................., e CPF nº ........................., residente e domiciliado a Rua ........................... CEP ..........em ............... – PR, </w:t>
      </w:r>
      <w:r w:rsidRPr="00DD712B">
        <w:rPr>
          <w:rFonts w:ascii="Arial Narrow" w:hAnsi="Arial Narrow" w:cs="Arial"/>
          <w:bCs/>
          <w:spacing w:val="-3"/>
          <w:sz w:val="22"/>
          <w:szCs w:val="22"/>
        </w:rPr>
        <w:t>doravante referida como “</w:t>
      </w:r>
      <w:r w:rsidRPr="00DD712B">
        <w:rPr>
          <w:rFonts w:ascii="Arial Narrow" w:hAnsi="Arial Narrow" w:cs="Arial"/>
          <w:b/>
          <w:spacing w:val="-3"/>
          <w:sz w:val="22"/>
          <w:szCs w:val="22"/>
        </w:rPr>
        <w:t>ICTPR</w:t>
      </w:r>
      <w:r w:rsidRPr="00DD712B">
        <w:rPr>
          <w:rFonts w:ascii="Arial Narrow" w:hAnsi="Arial Narrow" w:cs="Arial"/>
          <w:sz w:val="22"/>
          <w:szCs w:val="22"/>
        </w:rPr>
        <w:t>”</w:t>
      </w:r>
      <w:r w:rsidRPr="00DD712B">
        <w:rPr>
          <w:rFonts w:ascii="Arial Narrow" w:hAnsi="Arial Narrow" w:cs="Arial"/>
          <w:bCs/>
          <w:sz w:val="22"/>
          <w:szCs w:val="22"/>
        </w:rPr>
        <w:t>; e</w:t>
      </w:r>
    </w:p>
    <w:p w14:paraId="2FB057D3" w14:textId="77777777" w:rsidR="0097796F" w:rsidRPr="00DD712B" w:rsidRDefault="0097796F" w:rsidP="0097796F">
      <w:pPr>
        <w:jc w:val="both"/>
        <w:rPr>
          <w:rFonts w:ascii="Arial Narrow" w:hAnsi="Arial Narrow" w:cs="Arial"/>
        </w:rPr>
      </w:pPr>
      <w:r w:rsidRPr="00DD712B">
        <w:rPr>
          <w:rFonts w:ascii="Arial Narrow" w:hAnsi="Arial Narrow" w:cs="Arial"/>
        </w:rPr>
        <w:t xml:space="preserve">RESOLVEM celebrar o presente </w:t>
      </w:r>
      <w:r w:rsidRPr="00DD712B">
        <w:rPr>
          <w:rFonts w:ascii="Arial Narrow" w:hAnsi="Arial Narrow" w:cs="Arial"/>
          <w:b/>
          <w:bCs/>
        </w:rPr>
        <w:t>CONVÊNIO DE PARCERIA DE PESQUISA, DESENVOLVIMENTO E INOVAÇÃO</w:t>
      </w:r>
      <w:r w:rsidRPr="00DD712B">
        <w:rPr>
          <w:rFonts w:ascii="Arial Narrow" w:hAnsi="Arial Narrow" w:cs="Arial"/>
        </w:rPr>
        <w:t>,com fundamento no artigo 17 da Lei Estadual nº 20.541/2021, mediante as seguintes cláusulas e condições.</w:t>
      </w:r>
    </w:p>
    <w:p w14:paraId="1B2601A9" w14:textId="77777777" w:rsidR="0097796F" w:rsidRPr="00DD712B" w:rsidRDefault="0097796F" w:rsidP="0097796F">
      <w:pPr>
        <w:keepLines/>
        <w:jc w:val="both"/>
        <w:rPr>
          <w:rFonts w:ascii="Arial Narrow" w:hAnsi="Arial Narrow" w:cs="Arial"/>
          <w:b/>
          <w:lang w:eastAsia="pt-BR"/>
        </w:rPr>
      </w:pPr>
    </w:p>
    <w:p w14:paraId="1C1A793A" w14:textId="77777777" w:rsidR="0097796F" w:rsidRPr="00DD712B" w:rsidRDefault="0097796F" w:rsidP="0097796F">
      <w:pPr>
        <w:jc w:val="both"/>
        <w:rPr>
          <w:rFonts w:ascii="Arial Narrow" w:hAnsi="Arial Narrow" w:cs="Arial"/>
        </w:rPr>
      </w:pPr>
      <w:r w:rsidRPr="00DD712B">
        <w:rPr>
          <w:rFonts w:ascii="Arial Narrow" w:hAnsi="Arial Narrow" w:cs="Arial"/>
          <w:b/>
        </w:rPr>
        <w:t>CLÁUSULA PRIMEIRA -</w:t>
      </w:r>
      <w:r w:rsidRPr="00DD712B">
        <w:rPr>
          <w:rFonts w:ascii="Arial Narrow" w:hAnsi="Arial Narrow" w:cs="Arial"/>
          <w:b/>
          <w:caps/>
        </w:rPr>
        <w:t>Do Objeto</w:t>
      </w:r>
    </w:p>
    <w:p w14:paraId="3EA96ED3" w14:textId="77777777" w:rsidR="0097796F" w:rsidRPr="00DD712B" w:rsidRDefault="0097796F" w:rsidP="0097796F">
      <w:pPr>
        <w:pStyle w:val="PargrafodaLista"/>
        <w:tabs>
          <w:tab w:val="left" w:pos="426"/>
        </w:tabs>
        <w:ind w:left="0"/>
        <w:rPr>
          <w:rFonts w:cs="Arial"/>
        </w:rPr>
      </w:pPr>
      <w:r w:rsidRPr="00DD712B">
        <w:rPr>
          <w:rFonts w:cs="Arial"/>
        </w:rPr>
        <w:t>O presente Convênio visa à realização conjunta de atividades de Pesquisa, Desenvolvimento e Inovação (PD&amp;I) entre os PARTÍCIPES, em regime de mútua colaboração, tendo por objeto a execução do projeto intitulado ...................................... [</w:t>
      </w:r>
      <w:r w:rsidRPr="00DD712B">
        <w:rPr>
          <w:rFonts w:cs="Arial"/>
          <w:i/>
          <w:iCs/>
          <w:highlight w:val="yellow"/>
        </w:rPr>
        <w:t>descrever o produto, processo ou serviço inovador objeto do Convêniopara PD&amp;I</w:t>
      </w:r>
      <w:r w:rsidRPr="00DD712B">
        <w:rPr>
          <w:rFonts w:cs="Arial"/>
          <w:highlight w:val="yellow"/>
        </w:rPr>
        <w:t>], protocolo nº XXXXX, em</w:t>
      </w:r>
      <w:r w:rsidRPr="00DD712B">
        <w:rPr>
          <w:rFonts w:cs="Arial"/>
        </w:rPr>
        <w:t xml:space="preserve"> conformidade com o Plano de Trabalho (</w:t>
      </w:r>
      <w:r w:rsidRPr="00DD712B">
        <w:rPr>
          <w:rFonts w:cs="Arial"/>
          <w:b/>
          <w:bCs/>
        </w:rPr>
        <w:t>Anexo I</w:t>
      </w:r>
      <w:r w:rsidRPr="00DD712B">
        <w:rPr>
          <w:rFonts w:cs="Arial"/>
        </w:rPr>
        <w:t>).</w:t>
      </w:r>
    </w:p>
    <w:p w14:paraId="050D7CCE" w14:textId="77777777" w:rsidR="0097796F" w:rsidRPr="00DD712B" w:rsidRDefault="0097796F" w:rsidP="0097796F">
      <w:pPr>
        <w:pStyle w:val="Standard"/>
        <w:tabs>
          <w:tab w:val="left" w:pos="0"/>
          <w:tab w:val="left" w:pos="284"/>
        </w:tabs>
        <w:jc w:val="both"/>
        <w:rPr>
          <w:rFonts w:ascii="Arial Narrow" w:hAnsi="Arial Narrow" w:cs="Arial"/>
        </w:rPr>
      </w:pPr>
    </w:p>
    <w:p w14:paraId="7179B0BE" w14:textId="77777777" w:rsidR="0097796F" w:rsidRPr="00DD712B" w:rsidRDefault="0097796F" w:rsidP="0097796F">
      <w:pPr>
        <w:pStyle w:val="Standard"/>
        <w:jc w:val="both"/>
        <w:rPr>
          <w:rFonts w:ascii="Arial Narrow" w:hAnsi="Arial Narrow" w:cs="Arial"/>
          <w:b/>
          <w:bCs/>
        </w:rPr>
      </w:pPr>
      <w:r w:rsidRPr="00DD712B">
        <w:rPr>
          <w:rFonts w:ascii="Arial Narrow" w:hAnsi="Arial Narrow" w:cs="Arial"/>
          <w:b/>
          <w:bCs/>
        </w:rPr>
        <w:t xml:space="preserve">PARÁGRAFO ÚNICO - </w:t>
      </w:r>
      <w:r w:rsidRPr="00DD712B">
        <w:rPr>
          <w:rFonts w:ascii="Arial Narrow" w:hAnsi="Arial Narrow" w:cs="Arial"/>
        </w:rPr>
        <w:t xml:space="preserve">Esta parceria decorre do </w:t>
      </w:r>
      <w:r w:rsidRPr="00DD712B">
        <w:rPr>
          <w:rFonts w:ascii="Arial Narrow" w:hAnsi="Arial Narrow" w:cs="Arial"/>
          <w:shd w:val="clear" w:color="auto" w:fill="FFFF00"/>
        </w:rPr>
        <w:t>[chamamento público/dispensa de chamamento público/inexigibilidade de chamamento público n.º XXXX/XXXX]</w:t>
      </w:r>
      <w:r w:rsidRPr="00DD712B">
        <w:rPr>
          <w:rFonts w:ascii="Arial Narrow" w:hAnsi="Arial Narrow" w:cs="Arial"/>
        </w:rPr>
        <w:t xml:space="preserve">, objeto do processo administrativo nº </w:t>
      </w:r>
      <w:r w:rsidRPr="00DD712B">
        <w:rPr>
          <w:rFonts w:ascii="Arial Narrow" w:hAnsi="Arial Narrow" w:cs="Arial"/>
          <w:shd w:val="clear" w:color="auto" w:fill="FFFF00"/>
        </w:rPr>
        <w:t xml:space="preserve">[XX.XXX.XXX-X], </w:t>
      </w:r>
      <w:r w:rsidRPr="00DD712B">
        <w:rPr>
          <w:rFonts w:ascii="Arial Narrow" w:hAnsi="Arial Narrow" w:cs="Arial"/>
          <w:highlight w:val="yellow"/>
          <w:shd w:val="clear" w:color="auto" w:fill="FFFF00"/>
        </w:rPr>
        <w:t>com resultado final publicado no Diário Oficial do Estado nº [XXXX], de ## de #### de ####</w:t>
      </w:r>
      <w:r w:rsidRPr="00DD712B">
        <w:rPr>
          <w:rFonts w:ascii="Arial Narrow" w:hAnsi="Arial Narrow" w:cs="Arial"/>
          <w:highlight w:val="yellow"/>
          <w:shd w:val="clear" w:color="auto" w:fill="FFFFFF"/>
        </w:rPr>
        <w:t>.</w:t>
      </w:r>
    </w:p>
    <w:p w14:paraId="647E54EB" w14:textId="77777777" w:rsidR="0097796F" w:rsidRPr="00DD712B" w:rsidRDefault="0097796F" w:rsidP="0097796F">
      <w:pPr>
        <w:pStyle w:val="Ttulo4"/>
        <w:tabs>
          <w:tab w:val="left" w:pos="1530"/>
        </w:tabs>
        <w:jc w:val="both"/>
        <w:rPr>
          <w:rFonts w:ascii="Arial Narrow" w:hAnsi="Arial Narrow" w:cs="Arial"/>
        </w:rPr>
      </w:pPr>
    </w:p>
    <w:p w14:paraId="5D8CAACA" w14:textId="77777777" w:rsidR="0097796F" w:rsidRPr="00DD712B" w:rsidRDefault="0097796F" w:rsidP="0097796F">
      <w:pPr>
        <w:pStyle w:val="Ttulo4"/>
        <w:tabs>
          <w:tab w:val="left" w:pos="1530"/>
        </w:tabs>
        <w:jc w:val="both"/>
        <w:rPr>
          <w:rFonts w:ascii="Arial Narrow" w:hAnsi="Arial Narrow" w:cs="Arial"/>
        </w:rPr>
      </w:pPr>
      <w:r w:rsidRPr="00DD712B">
        <w:rPr>
          <w:rFonts w:ascii="Arial Narrow" w:hAnsi="Arial Narrow" w:cs="Arial"/>
        </w:rPr>
        <w:t>CLÁUSULA SEGUNDA - DA VINCULAÇÃO DAS PEÇAS DOCUMENTAIS</w:t>
      </w:r>
    </w:p>
    <w:p w14:paraId="7880E50A" w14:textId="77777777" w:rsidR="0097796F" w:rsidRPr="00DD712B" w:rsidRDefault="0097796F" w:rsidP="0097796F">
      <w:pPr>
        <w:pStyle w:val="Standard"/>
        <w:tabs>
          <w:tab w:val="left" w:pos="0"/>
          <w:tab w:val="left" w:pos="284"/>
        </w:tabs>
        <w:jc w:val="both"/>
        <w:rPr>
          <w:rFonts w:ascii="Arial Narrow" w:hAnsi="Arial Narrow" w:cs="Arial"/>
        </w:rPr>
      </w:pPr>
      <w:r w:rsidRPr="00DD712B">
        <w:rPr>
          <w:rFonts w:ascii="Arial Narrow" w:hAnsi="Arial Narrow" w:cs="Arial"/>
        </w:rPr>
        <w:t>Integram este Convênio, independente de transcrição, o Plano de Trabalho aprovado (</w:t>
      </w:r>
      <w:r w:rsidRPr="00DD712B">
        <w:rPr>
          <w:rFonts w:ascii="Arial Narrow" w:hAnsi="Arial Narrow" w:cs="Arial"/>
          <w:b/>
          <w:bCs/>
        </w:rPr>
        <w:t>Anexo I</w:t>
      </w:r>
      <w:r w:rsidRPr="00DD712B">
        <w:rPr>
          <w:rFonts w:ascii="Arial Narrow" w:hAnsi="Arial Narrow" w:cs="Arial"/>
        </w:rPr>
        <w:t xml:space="preserve">), bem como os documentos constantes do </w:t>
      </w:r>
      <w:r w:rsidRPr="00DD712B">
        <w:rPr>
          <w:rFonts w:ascii="Arial Narrow" w:hAnsi="Arial Narrow" w:cs="Arial"/>
          <w:shd w:val="clear" w:color="auto" w:fill="FFFF00"/>
        </w:rPr>
        <w:t>[chamamento público/dispensa de chamamento público/inexigibilidade de chamamento público n.º XXXX/XXXX</w:t>
      </w:r>
      <w:r w:rsidRPr="00DD712B">
        <w:rPr>
          <w:rFonts w:ascii="Arial Narrow" w:hAnsi="Arial Narrow" w:cs="Arial"/>
          <w:highlight w:val="yellow"/>
          <w:shd w:val="clear" w:color="auto" w:fill="FFFF00"/>
        </w:rPr>
        <w:t>] e protocolado sob nº #####</w:t>
      </w:r>
      <w:r w:rsidRPr="00DD712B">
        <w:rPr>
          <w:rFonts w:ascii="Arial Narrow" w:hAnsi="Arial Narrow" w:cs="Arial"/>
          <w:highlight w:val="yellow"/>
        </w:rPr>
        <w:t>.</w:t>
      </w:r>
    </w:p>
    <w:p w14:paraId="03DFB2CA" w14:textId="77777777" w:rsidR="0097796F" w:rsidRPr="00DD712B" w:rsidRDefault="0097796F" w:rsidP="0097796F">
      <w:pPr>
        <w:pStyle w:val="Standard"/>
        <w:tabs>
          <w:tab w:val="left" w:pos="0"/>
          <w:tab w:val="left" w:pos="284"/>
        </w:tabs>
        <w:jc w:val="both"/>
        <w:rPr>
          <w:rFonts w:ascii="Arial Narrow" w:hAnsi="Arial Narrow" w:cs="Arial"/>
          <w:caps/>
        </w:rPr>
      </w:pPr>
    </w:p>
    <w:p w14:paraId="37DA9021" w14:textId="77777777" w:rsidR="0097796F" w:rsidRPr="00DD712B" w:rsidRDefault="0097796F" w:rsidP="0097796F">
      <w:pPr>
        <w:pStyle w:val="Ttulo4"/>
        <w:tabs>
          <w:tab w:val="left" w:pos="1530"/>
        </w:tabs>
        <w:jc w:val="both"/>
        <w:rPr>
          <w:rFonts w:ascii="Arial Narrow" w:hAnsi="Arial Narrow" w:cs="Arial"/>
        </w:rPr>
      </w:pPr>
      <w:r w:rsidRPr="00DD712B">
        <w:rPr>
          <w:rFonts w:ascii="Arial Narrow" w:hAnsi="Arial Narrow" w:cs="Arial"/>
        </w:rPr>
        <w:t>CLÁUSULA TERCEIRA - DA VIGÊNCIA</w:t>
      </w:r>
    </w:p>
    <w:p w14:paraId="56D803ED" w14:textId="77777777" w:rsidR="0097796F" w:rsidRPr="00DD712B" w:rsidRDefault="0097796F" w:rsidP="0097796F">
      <w:pPr>
        <w:pStyle w:val="Recuodecorpodetexto"/>
        <w:ind w:left="0"/>
        <w:jc w:val="both"/>
        <w:rPr>
          <w:rFonts w:ascii="Arial Narrow" w:hAnsi="Arial Narrow" w:cs="Arial"/>
          <w:b/>
        </w:rPr>
      </w:pPr>
      <w:r w:rsidRPr="00DD712B">
        <w:rPr>
          <w:rFonts w:ascii="Arial Narrow" w:hAnsi="Arial Narrow" w:cs="Arial"/>
        </w:rPr>
        <w:t xml:space="preserve">O presente Convênio terá vigência de </w:t>
      </w:r>
      <w:r w:rsidRPr="00DD712B">
        <w:rPr>
          <w:rFonts w:ascii="Arial Narrow" w:hAnsi="Arial Narrow" w:cs="Arial"/>
          <w:shd w:val="clear" w:color="auto" w:fill="FFFF00"/>
        </w:rPr>
        <w:t>XX (XXXXXX)</w:t>
      </w:r>
      <w:r w:rsidRPr="00DD712B">
        <w:rPr>
          <w:rFonts w:ascii="Arial Narrow" w:hAnsi="Arial Narrow" w:cs="Arial"/>
        </w:rPr>
        <w:t xml:space="preserve"> meses após a sua assinatura, para cumprimento do objeto do convênio e prestação de contas final.</w:t>
      </w:r>
    </w:p>
    <w:p w14:paraId="381B6EF1" w14:textId="77777777" w:rsidR="0097796F" w:rsidRPr="00DD712B" w:rsidRDefault="0097796F" w:rsidP="0097796F">
      <w:pPr>
        <w:pStyle w:val="Recuodecorpodetexto"/>
        <w:ind w:left="0"/>
        <w:jc w:val="both"/>
        <w:rPr>
          <w:rFonts w:ascii="Arial Narrow" w:hAnsi="Arial Narrow" w:cs="Arial"/>
        </w:rPr>
      </w:pPr>
    </w:p>
    <w:p w14:paraId="0F7BF735" w14:textId="77777777" w:rsidR="0097796F" w:rsidRPr="00DD712B" w:rsidRDefault="0097796F" w:rsidP="0097796F">
      <w:pPr>
        <w:pStyle w:val="Recuodecorpodetexto"/>
        <w:ind w:left="0"/>
        <w:jc w:val="both"/>
        <w:rPr>
          <w:rFonts w:ascii="Arial Narrow" w:hAnsi="Arial Narrow" w:cs="Arial"/>
          <w:b/>
        </w:rPr>
      </w:pPr>
      <w:r w:rsidRPr="00DD712B">
        <w:rPr>
          <w:rFonts w:ascii="Arial Narrow" w:hAnsi="Arial Narrow" w:cs="Arial"/>
        </w:rPr>
        <w:t xml:space="preserve">PARÁGRAFO PRIMEIRO - A vigência acima aludida detalha-se da seguinte forma: Período de execução do projeto pelo </w:t>
      </w:r>
      <w:r w:rsidRPr="00DD712B">
        <w:rPr>
          <w:rFonts w:ascii="Arial Narrow" w:hAnsi="Arial Narrow" w:cs="Arial"/>
          <w:highlight w:val="yellow"/>
        </w:rPr>
        <w:t>prazo de XX meses</w:t>
      </w:r>
      <w:r w:rsidRPr="00DD712B">
        <w:rPr>
          <w:rFonts w:ascii="Arial Narrow" w:hAnsi="Arial Narrow" w:cs="Arial"/>
        </w:rPr>
        <w:t>. Período de prestação de contas da Convenente, correndo pelos 30 dias subsequentes, após o que inicia-se o período de avaliação e procedimentos internos da Fundação Araucária que correrá pelos 60 dias finais.</w:t>
      </w:r>
    </w:p>
    <w:p w14:paraId="21C7760F" w14:textId="77777777" w:rsidR="0097796F" w:rsidRPr="00DD712B" w:rsidRDefault="0097796F" w:rsidP="0097796F">
      <w:pPr>
        <w:pStyle w:val="Recuodecorpodetexto"/>
        <w:ind w:left="0"/>
        <w:jc w:val="both"/>
        <w:rPr>
          <w:rFonts w:ascii="Arial Narrow" w:hAnsi="Arial Narrow" w:cs="Arial"/>
          <w:b/>
        </w:rPr>
      </w:pPr>
    </w:p>
    <w:p w14:paraId="7C08F410" w14:textId="77777777" w:rsidR="0097796F" w:rsidRPr="00DD712B" w:rsidRDefault="0097796F" w:rsidP="0097796F">
      <w:pPr>
        <w:pStyle w:val="Recuodecorpodetexto"/>
        <w:ind w:left="0"/>
        <w:jc w:val="both"/>
        <w:rPr>
          <w:rFonts w:ascii="Arial Narrow" w:hAnsi="Arial Narrow" w:cs="Arial"/>
          <w:b/>
        </w:rPr>
      </w:pPr>
      <w:r w:rsidRPr="00DD712B">
        <w:rPr>
          <w:rFonts w:ascii="Arial Narrow" w:hAnsi="Arial Narrow" w:cs="Arial"/>
          <w:caps/>
        </w:rPr>
        <w:t>PARÁGRAFO SEGUNDO</w:t>
      </w:r>
      <w:r w:rsidRPr="00DD712B">
        <w:rPr>
          <w:rFonts w:ascii="Arial Narrow" w:hAnsi="Arial Narrow" w:cs="Arial"/>
          <w:bCs/>
          <w:caps/>
        </w:rPr>
        <w:t xml:space="preserve"> – </w:t>
      </w:r>
      <w:r w:rsidRPr="00DD712B">
        <w:rPr>
          <w:rFonts w:ascii="Arial Narrow" w:hAnsi="Arial Narrow" w:cs="Arial"/>
          <w:caps/>
        </w:rPr>
        <w:t xml:space="preserve">A </w:t>
      </w:r>
      <w:r w:rsidRPr="00DD712B">
        <w:rPr>
          <w:rFonts w:ascii="Arial Narrow" w:hAnsi="Arial Narrow" w:cs="Arial"/>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7E88091D" w14:textId="77777777" w:rsidR="0097796F" w:rsidRPr="00DD712B" w:rsidRDefault="0097796F" w:rsidP="0097796F">
      <w:pPr>
        <w:pStyle w:val="Recuodecorpodetexto"/>
        <w:ind w:left="0"/>
        <w:jc w:val="both"/>
        <w:rPr>
          <w:rFonts w:ascii="Arial Narrow" w:hAnsi="Arial Narrow" w:cs="Arial"/>
          <w:b/>
        </w:rPr>
      </w:pPr>
    </w:p>
    <w:p w14:paraId="43D28EC0" w14:textId="77777777" w:rsidR="0097796F" w:rsidRPr="00DD712B" w:rsidRDefault="0097796F" w:rsidP="0097796F">
      <w:pPr>
        <w:jc w:val="both"/>
        <w:rPr>
          <w:rFonts w:ascii="Arial Narrow" w:hAnsi="Arial Narrow" w:cs="Arial"/>
        </w:rPr>
      </w:pPr>
      <w:r w:rsidRPr="00DD712B">
        <w:rPr>
          <w:rFonts w:ascii="Arial Narrow" w:hAnsi="Arial Narrow" w:cs="Arial"/>
          <w:b/>
          <w:caps/>
        </w:rPr>
        <w:lastRenderedPageBreak/>
        <w:t>PARÁGRAFO TERCEIRO</w:t>
      </w:r>
      <w:r w:rsidRPr="00DD712B">
        <w:rPr>
          <w:rFonts w:ascii="Arial Narrow" w:hAnsi="Arial Narrow" w:cs="Arial"/>
          <w:bCs/>
          <w:caps/>
        </w:rPr>
        <w:t xml:space="preserve"> - </w:t>
      </w:r>
      <w:r w:rsidRPr="00DD712B">
        <w:rPr>
          <w:rFonts w:ascii="Arial Narrow" w:hAnsi="Arial Narrow"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7FBB4745" w14:textId="77777777" w:rsidR="0097796F" w:rsidRPr="00DD712B" w:rsidRDefault="0097796F" w:rsidP="0097796F">
      <w:pPr>
        <w:jc w:val="both"/>
        <w:rPr>
          <w:rFonts w:ascii="Arial Narrow" w:hAnsi="Arial Narrow" w:cs="Arial"/>
        </w:rPr>
      </w:pPr>
    </w:p>
    <w:p w14:paraId="4EAA1501" w14:textId="77777777" w:rsidR="0097796F" w:rsidRPr="00DD712B" w:rsidRDefault="0097796F" w:rsidP="0097796F">
      <w:pPr>
        <w:pStyle w:val="Ttulo4"/>
        <w:tabs>
          <w:tab w:val="left" w:pos="1530"/>
        </w:tabs>
        <w:jc w:val="both"/>
        <w:rPr>
          <w:rFonts w:ascii="Arial Narrow" w:hAnsi="Arial Narrow" w:cs="Arial"/>
        </w:rPr>
      </w:pPr>
      <w:r w:rsidRPr="00DD712B">
        <w:rPr>
          <w:rFonts w:ascii="Arial Narrow" w:hAnsi="Arial Narrow" w:cs="Arial"/>
        </w:rPr>
        <w:t>CLÁUSULA QUARTA – FORMA DE EXECUÇÃO DO PLANO DE TRABALHO</w:t>
      </w:r>
    </w:p>
    <w:p w14:paraId="6DF4B9C7" w14:textId="77777777" w:rsidR="0097796F" w:rsidRPr="00DD712B" w:rsidRDefault="0097796F" w:rsidP="0097796F">
      <w:pPr>
        <w:jc w:val="both"/>
        <w:rPr>
          <w:rFonts w:ascii="Arial Narrow" w:hAnsi="Arial Narrow" w:cs="Arial"/>
        </w:rPr>
      </w:pPr>
      <w:r w:rsidRPr="00DD712B">
        <w:rPr>
          <w:rFonts w:ascii="Arial Narrow" w:hAnsi="Arial Narrow"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6087EF24" w14:textId="77777777" w:rsidR="0097796F" w:rsidRPr="00DD712B" w:rsidRDefault="0097796F" w:rsidP="0097796F">
      <w:pPr>
        <w:jc w:val="both"/>
        <w:rPr>
          <w:rFonts w:ascii="Arial Narrow" w:hAnsi="Arial Narrow" w:cs="Arial"/>
        </w:rPr>
      </w:pPr>
    </w:p>
    <w:p w14:paraId="59EE2EFD" w14:textId="77777777" w:rsidR="0097796F" w:rsidRPr="00DD712B" w:rsidRDefault="0097796F" w:rsidP="0097796F">
      <w:pPr>
        <w:jc w:val="both"/>
        <w:rPr>
          <w:rFonts w:ascii="Arial Narrow" w:hAnsi="Arial Narrow" w:cs="Arial"/>
        </w:rPr>
      </w:pPr>
      <w:r w:rsidRPr="00DD712B">
        <w:rPr>
          <w:rFonts w:ascii="Arial Narrow" w:hAnsi="Arial Narrow" w:cs="Arial"/>
          <w:b/>
          <w:bCs/>
        </w:rPr>
        <w:t>PARÁGRAFO PRIMEIRO</w:t>
      </w:r>
      <w:r w:rsidRPr="00DD712B">
        <w:rPr>
          <w:rFonts w:ascii="Arial Narrow" w:hAnsi="Arial Narrow" w:cs="Arial"/>
        </w:rPr>
        <w:t xml:space="preserve"> - Respeitadas as previsões contidas na legislação em vigor, a ICTPR executará as atividades de PD&amp;I descritas no Plano de Trabalho (</w:t>
      </w:r>
      <w:r w:rsidRPr="00DD712B">
        <w:rPr>
          <w:rFonts w:ascii="Arial Narrow" w:hAnsi="Arial Narrow" w:cs="Arial"/>
          <w:b/>
        </w:rPr>
        <w:t>Anexo I</w:t>
      </w:r>
      <w:r w:rsidRPr="00DD712B">
        <w:rPr>
          <w:rFonts w:ascii="Arial Narrow" w:hAnsi="Arial Narrow" w:cs="Arial"/>
        </w:rPr>
        <w:t>), que constitui parte integrante e indissociável deste Acordo.</w:t>
      </w:r>
    </w:p>
    <w:p w14:paraId="218D83DE" w14:textId="77777777" w:rsidR="0097796F" w:rsidRPr="00DD712B" w:rsidRDefault="0097796F" w:rsidP="0097796F">
      <w:pPr>
        <w:jc w:val="both"/>
        <w:rPr>
          <w:rFonts w:ascii="Arial Narrow" w:hAnsi="Arial Narrow" w:cs="Arial"/>
        </w:rPr>
      </w:pPr>
    </w:p>
    <w:p w14:paraId="4D089AF6" w14:textId="77777777" w:rsidR="0097796F" w:rsidRPr="00DD712B" w:rsidRDefault="0097796F" w:rsidP="0097796F">
      <w:pPr>
        <w:jc w:val="both"/>
        <w:rPr>
          <w:rFonts w:ascii="Arial Narrow" w:hAnsi="Arial Narrow" w:cs="Arial"/>
        </w:rPr>
      </w:pPr>
      <w:r w:rsidRPr="00DD712B">
        <w:rPr>
          <w:rFonts w:ascii="Arial Narrow" w:hAnsi="Arial Narrow" w:cs="Arial"/>
          <w:b/>
          <w:bCs/>
        </w:rPr>
        <w:t>PARÁGRAFO SEGUNDO</w:t>
      </w:r>
      <w:r w:rsidRPr="00DD712B">
        <w:rPr>
          <w:rFonts w:ascii="Arial Narrow" w:hAnsi="Arial Narrow"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5E2DBBDD" w14:textId="77777777" w:rsidR="0097796F" w:rsidRPr="00DD712B" w:rsidRDefault="0097796F" w:rsidP="0097796F">
      <w:pPr>
        <w:jc w:val="both"/>
        <w:rPr>
          <w:rFonts w:ascii="Arial Narrow" w:hAnsi="Arial Narrow" w:cs="Arial"/>
        </w:rPr>
      </w:pPr>
    </w:p>
    <w:p w14:paraId="1B8CE7BA" w14:textId="77777777" w:rsidR="0097796F" w:rsidRPr="00DD712B" w:rsidRDefault="0097796F" w:rsidP="0097796F">
      <w:pPr>
        <w:jc w:val="both"/>
        <w:rPr>
          <w:rFonts w:ascii="Arial Narrow" w:hAnsi="Arial Narrow" w:cs="Arial"/>
        </w:rPr>
      </w:pPr>
      <w:r w:rsidRPr="00DD712B">
        <w:rPr>
          <w:rFonts w:ascii="Arial Narrow" w:hAnsi="Arial Narrow" w:cs="Arial"/>
          <w:b/>
          <w:bCs/>
        </w:rPr>
        <w:t>PARÁGRAFO TERCEIRO</w:t>
      </w:r>
      <w:r w:rsidRPr="00DD712B">
        <w:rPr>
          <w:rFonts w:ascii="Arial Narrow" w:hAnsi="Arial Narrow"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07A28744" w14:textId="77777777" w:rsidR="0097796F" w:rsidRPr="00DD712B" w:rsidRDefault="0097796F" w:rsidP="0097796F">
      <w:pPr>
        <w:jc w:val="both"/>
        <w:rPr>
          <w:rFonts w:ascii="Arial Narrow" w:hAnsi="Arial Narrow" w:cs="Arial"/>
        </w:rPr>
      </w:pPr>
    </w:p>
    <w:p w14:paraId="012BF421" w14:textId="77777777" w:rsidR="0097796F" w:rsidRPr="00DD712B" w:rsidRDefault="0097796F" w:rsidP="0097796F">
      <w:pPr>
        <w:pStyle w:val="SombreamentoColorido-nfase31"/>
        <w:spacing w:line="276" w:lineRule="auto"/>
        <w:ind w:left="0"/>
        <w:jc w:val="both"/>
        <w:rPr>
          <w:rFonts w:ascii="Arial Narrow" w:hAnsi="Arial Narrow" w:cs="Arial"/>
          <w:iCs/>
          <w:sz w:val="22"/>
          <w:szCs w:val="22"/>
        </w:rPr>
      </w:pPr>
      <w:r w:rsidRPr="00DD712B">
        <w:rPr>
          <w:rFonts w:ascii="Arial Narrow" w:hAnsi="Arial Narrow" w:cs="Arial"/>
          <w:b/>
          <w:bCs/>
          <w:sz w:val="22"/>
          <w:szCs w:val="22"/>
        </w:rPr>
        <w:t>PARÁGRAFO QUARTO</w:t>
      </w:r>
      <w:r w:rsidRPr="00DD712B">
        <w:rPr>
          <w:rFonts w:ascii="Arial Narrow" w:hAnsi="Arial Narrow" w:cs="Arial"/>
          <w:sz w:val="22"/>
          <w:szCs w:val="22"/>
        </w:rPr>
        <w:t xml:space="preserve"> - </w:t>
      </w:r>
      <w:r w:rsidRPr="00DD712B">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0E4140DA" w14:textId="77777777" w:rsidR="0097796F" w:rsidRPr="00DD712B" w:rsidRDefault="0097796F" w:rsidP="0097796F">
      <w:pPr>
        <w:pStyle w:val="SombreamentoColorido-nfase31"/>
        <w:spacing w:line="276" w:lineRule="auto"/>
        <w:ind w:left="0"/>
        <w:jc w:val="both"/>
        <w:rPr>
          <w:rFonts w:ascii="Arial Narrow" w:hAnsi="Arial Narrow" w:cs="Arial"/>
          <w:iCs/>
          <w:sz w:val="22"/>
          <w:szCs w:val="22"/>
        </w:rPr>
      </w:pPr>
    </w:p>
    <w:p w14:paraId="78619AC6" w14:textId="77777777" w:rsidR="0097796F" w:rsidRPr="00DD712B" w:rsidRDefault="0097796F" w:rsidP="0097796F">
      <w:pPr>
        <w:pStyle w:val="Ttulo4"/>
        <w:tabs>
          <w:tab w:val="left" w:pos="1530"/>
        </w:tabs>
        <w:jc w:val="both"/>
        <w:rPr>
          <w:rFonts w:ascii="Arial Narrow" w:hAnsi="Arial Narrow" w:cs="Arial"/>
        </w:rPr>
      </w:pPr>
      <w:r w:rsidRPr="00DD712B">
        <w:rPr>
          <w:rFonts w:ascii="Arial Narrow" w:hAnsi="Arial Narrow" w:cs="Arial"/>
        </w:rPr>
        <w:t>CLÁUSULA QUINTA - DAS OBRIGAÇÕES</w:t>
      </w:r>
    </w:p>
    <w:p w14:paraId="537B9062" w14:textId="77777777" w:rsidR="0097796F" w:rsidRPr="00DD712B" w:rsidRDefault="0097796F" w:rsidP="0097796F">
      <w:pPr>
        <w:jc w:val="both"/>
        <w:rPr>
          <w:rFonts w:ascii="Arial Narrow" w:eastAsia="Arial Unicode MS" w:hAnsi="Arial Narrow" w:cs="Arial"/>
        </w:rPr>
      </w:pPr>
    </w:p>
    <w:p w14:paraId="465ED7CB" w14:textId="77777777" w:rsidR="0097796F" w:rsidRPr="00DD712B" w:rsidRDefault="0097796F" w:rsidP="0097796F">
      <w:pPr>
        <w:tabs>
          <w:tab w:val="left" w:pos="709"/>
          <w:tab w:val="left" w:pos="6663"/>
        </w:tabs>
        <w:jc w:val="both"/>
        <w:rPr>
          <w:rFonts w:ascii="Arial Narrow" w:hAnsi="Arial Narrow" w:cs="Arial"/>
          <w:b/>
        </w:rPr>
      </w:pPr>
      <w:r w:rsidRPr="00DD712B">
        <w:rPr>
          <w:rFonts w:ascii="Arial Narrow" w:hAnsi="Arial Narrow" w:cs="Arial"/>
          <w:b/>
        </w:rPr>
        <w:t>I - A FUNDAÇÃO ARAUCÁRIA compromete-se a:</w:t>
      </w:r>
    </w:p>
    <w:p w14:paraId="3F895891" w14:textId="77777777" w:rsidR="0097796F" w:rsidRPr="00DD712B" w:rsidRDefault="0097796F" w:rsidP="0097796F">
      <w:pPr>
        <w:numPr>
          <w:ilvl w:val="0"/>
          <w:numId w:val="15"/>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DD712B">
        <w:rPr>
          <w:rFonts w:ascii="Arial Narrow" w:hAnsi="Arial Narrow" w:cs="Arial"/>
        </w:rPr>
        <w:t>Transferir os recursos financeiros para execução do objeto deste Convênio na forma do Plano de Aplicação, observada a sua disponibilidade financeira;</w:t>
      </w:r>
    </w:p>
    <w:p w14:paraId="13179A01" w14:textId="77777777" w:rsidR="0097796F" w:rsidRPr="00DD712B" w:rsidRDefault="0097796F" w:rsidP="0097796F">
      <w:pPr>
        <w:numPr>
          <w:ilvl w:val="0"/>
          <w:numId w:val="15"/>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DD712B">
        <w:rPr>
          <w:rFonts w:ascii="Arial Narrow" w:hAnsi="Arial Narrow"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0B7BDE5A" w14:textId="77777777" w:rsidR="0097796F" w:rsidRPr="00DD712B" w:rsidRDefault="0097796F" w:rsidP="0097796F">
      <w:pPr>
        <w:numPr>
          <w:ilvl w:val="0"/>
          <w:numId w:val="15"/>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DD712B">
        <w:rPr>
          <w:rFonts w:ascii="Arial Narrow" w:hAnsi="Arial Narrow" w:cs="Arial"/>
        </w:rPr>
        <w:t>Dar publicidade ao instrumento pactuado no Diário Oficial do Estado e no sitio oficial do Estado do Paraná na internet;</w:t>
      </w:r>
    </w:p>
    <w:p w14:paraId="2A0DC8D6" w14:textId="77777777" w:rsidR="0097796F" w:rsidRPr="00DD712B" w:rsidRDefault="0097796F" w:rsidP="0097796F">
      <w:pPr>
        <w:numPr>
          <w:ilvl w:val="0"/>
          <w:numId w:val="15"/>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DD712B">
        <w:rPr>
          <w:rFonts w:ascii="Arial Narrow" w:hAnsi="Arial Narrow" w:cs="Arial"/>
        </w:rPr>
        <w:lastRenderedPageBreak/>
        <w:t xml:space="preserve">Realizar o acompanhamento, a fiscalização, o controle, a supervisão e a avaliação do cumprimento do objeto deste convênio, por meio de análise de relatórios acerca do seu processamento, diligências e visitas </w:t>
      </w:r>
      <w:r w:rsidRPr="00DD712B">
        <w:rPr>
          <w:rFonts w:ascii="Arial Narrow" w:hAnsi="Arial Narrow" w:cs="Arial"/>
          <w:i/>
          <w:iCs/>
        </w:rPr>
        <w:t>in loco</w:t>
      </w:r>
      <w:r w:rsidRPr="00DD712B">
        <w:rPr>
          <w:rFonts w:ascii="Arial Narrow" w:hAnsi="Arial Narrow" w:cs="Arial"/>
        </w:rPr>
        <w:t>, comunicando à ICTPR quaisquer irregularidades decorrentes do uso dos recursos públicos ou outras pendências de ordem técnica ou legal;</w:t>
      </w:r>
    </w:p>
    <w:p w14:paraId="6DDE7EAC" w14:textId="77777777" w:rsidR="0097796F" w:rsidRPr="00DD712B" w:rsidRDefault="0097796F" w:rsidP="0097796F">
      <w:pPr>
        <w:numPr>
          <w:ilvl w:val="0"/>
          <w:numId w:val="15"/>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DD712B">
        <w:rPr>
          <w:rFonts w:ascii="Arial Narrow" w:hAnsi="Arial Narrow"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0BAE90E3" w14:textId="77777777" w:rsidR="0097796F" w:rsidRPr="00DD712B" w:rsidRDefault="0097796F" w:rsidP="0097796F">
      <w:pPr>
        <w:numPr>
          <w:ilvl w:val="0"/>
          <w:numId w:val="15"/>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DD712B">
        <w:rPr>
          <w:rFonts w:ascii="Arial Narrow" w:hAnsi="Arial Narrow" w:cs="Arial"/>
        </w:rPr>
        <w:t>Monitorar, supervisionar, avaliar e fiscalizar o cumprimento do objeto deste Convênio, realizando vistorias sempre que julgar conveniente, com vistas ao fiel cumprimento do ajuste;</w:t>
      </w:r>
    </w:p>
    <w:p w14:paraId="42F90671" w14:textId="77777777" w:rsidR="0097796F" w:rsidRPr="00DD712B" w:rsidRDefault="0097796F" w:rsidP="0097796F">
      <w:pPr>
        <w:numPr>
          <w:ilvl w:val="0"/>
          <w:numId w:val="15"/>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DD712B">
        <w:rPr>
          <w:rFonts w:ascii="Arial Narrow" w:hAnsi="Arial Narrow" w:cs="Arial"/>
        </w:rPr>
        <w:t>Notificar a ICTPR, quando não apresentada a prestação de contas dos recursos aplicados ou quando constatada a má aplicação dos recursos públicos transferidos, e instaurar a Tomada de Contas Especial.</w:t>
      </w:r>
    </w:p>
    <w:p w14:paraId="6678FCCF" w14:textId="77777777" w:rsidR="0097796F" w:rsidRPr="00DD712B" w:rsidRDefault="0097796F" w:rsidP="0097796F">
      <w:pPr>
        <w:tabs>
          <w:tab w:val="left" w:pos="5257"/>
        </w:tabs>
        <w:jc w:val="both"/>
        <w:rPr>
          <w:rFonts w:ascii="Arial Narrow" w:hAnsi="Arial Narrow" w:cs="Arial"/>
          <w:b/>
        </w:rPr>
      </w:pPr>
    </w:p>
    <w:p w14:paraId="4A877048" w14:textId="77777777" w:rsidR="0097796F" w:rsidRPr="00DD712B" w:rsidRDefault="0097796F" w:rsidP="0097796F">
      <w:pPr>
        <w:tabs>
          <w:tab w:val="left" w:pos="5257"/>
        </w:tabs>
        <w:jc w:val="both"/>
        <w:rPr>
          <w:rFonts w:ascii="Arial Narrow" w:hAnsi="Arial Narrow" w:cs="Arial"/>
          <w:b/>
        </w:rPr>
      </w:pPr>
      <w:r w:rsidRPr="00DD712B">
        <w:rPr>
          <w:rFonts w:ascii="Arial Narrow" w:hAnsi="Arial Narrow" w:cs="Arial"/>
          <w:b/>
        </w:rPr>
        <w:t>II – A ICTPR compromete-se a:</w:t>
      </w:r>
    </w:p>
    <w:p w14:paraId="48EB6740" w14:textId="77777777" w:rsidR="0097796F" w:rsidRPr="00DD712B" w:rsidRDefault="0097796F" w:rsidP="0097796F">
      <w:pPr>
        <w:numPr>
          <w:ilvl w:val="0"/>
          <w:numId w:val="18"/>
        </w:numPr>
        <w:tabs>
          <w:tab w:val="left" w:pos="0"/>
        </w:tabs>
        <w:suppressAutoHyphens/>
        <w:spacing w:after="0"/>
        <w:ind w:left="0" w:firstLine="0"/>
        <w:jc w:val="both"/>
        <w:rPr>
          <w:rFonts w:ascii="Arial Narrow" w:hAnsi="Arial Narrow" w:cs="Arial"/>
        </w:rPr>
      </w:pPr>
      <w:r w:rsidRPr="00DD712B">
        <w:rPr>
          <w:rFonts w:ascii="Arial Narrow" w:hAnsi="Arial Narrow" w:cs="Arial"/>
        </w:rPr>
        <w:t>Abrir e manter conta bancária específica e exclusiva em banco oficial para o recebimento e movimentação dos recursos provenientes deste Convênio;</w:t>
      </w:r>
    </w:p>
    <w:p w14:paraId="09E4EE13" w14:textId="77777777" w:rsidR="0097796F" w:rsidRPr="00DD712B" w:rsidRDefault="0097796F" w:rsidP="0097796F">
      <w:pPr>
        <w:numPr>
          <w:ilvl w:val="0"/>
          <w:numId w:val="18"/>
        </w:numPr>
        <w:tabs>
          <w:tab w:val="left" w:pos="0"/>
        </w:tabs>
        <w:suppressAutoHyphens/>
        <w:spacing w:after="0"/>
        <w:ind w:left="0" w:firstLine="0"/>
        <w:jc w:val="both"/>
        <w:rPr>
          <w:rFonts w:ascii="Arial Narrow" w:hAnsi="Arial Narrow" w:cs="Arial"/>
        </w:rPr>
      </w:pPr>
      <w:r w:rsidRPr="00DD712B">
        <w:rPr>
          <w:rFonts w:ascii="Arial Narrow" w:hAnsi="Arial Narrow" w:cs="Arial"/>
        </w:rPr>
        <w:t>Aplicar os recursos financeiros recebidos da CONCEDENTE no objeto deste Termo;</w:t>
      </w:r>
    </w:p>
    <w:p w14:paraId="2E8E10FE" w14:textId="77777777" w:rsidR="0097796F" w:rsidRPr="00DD712B" w:rsidRDefault="0097796F" w:rsidP="0097796F">
      <w:pPr>
        <w:numPr>
          <w:ilvl w:val="0"/>
          <w:numId w:val="18"/>
        </w:numPr>
        <w:tabs>
          <w:tab w:val="left" w:pos="0"/>
        </w:tabs>
        <w:suppressAutoHyphens/>
        <w:spacing w:after="0"/>
        <w:ind w:left="0" w:firstLine="0"/>
        <w:jc w:val="both"/>
        <w:rPr>
          <w:rFonts w:ascii="Arial Narrow" w:hAnsi="Arial Narrow" w:cs="Arial"/>
        </w:rPr>
      </w:pPr>
      <w:r w:rsidRPr="00DD712B">
        <w:rPr>
          <w:rFonts w:ascii="Arial Narrow" w:hAnsi="Arial Narrow" w:cs="Arial"/>
        </w:rPr>
        <w:t>Executar, nos termos da legislação pertinente, o necessário para consecução do objeto de que trata este Convênio, observando sempre critérios de qualidade e custo, bem como em estrita observância ao contido no Plano de Trabalho;</w:t>
      </w:r>
    </w:p>
    <w:p w14:paraId="1B2E9BB2" w14:textId="77777777" w:rsidR="0097796F" w:rsidRPr="00DD712B" w:rsidRDefault="0097796F" w:rsidP="0097796F">
      <w:pPr>
        <w:numPr>
          <w:ilvl w:val="0"/>
          <w:numId w:val="18"/>
        </w:numPr>
        <w:tabs>
          <w:tab w:val="left" w:pos="0"/>
        </w:tabs>
        <w:suppressAutoHyphens/>
        <w:spacing w:after="0"/>
        <w:ind w:left="0" w:firstLine="0"/>
        <w:jc w:val="both"/>
        <w:rPr>
          <w:rFonts w:ascii="Arial Narrow" w:hAnsi="Arial Narrow" w:cs="Arial"/>
        </w:rPr>
      </w:pPr>
      <w:r w:rsidRPr="00DD712B">
        <w:rPr>
          <w:rFonts w:ascii="Arial Narrow" w:hAnsi="Arial Narrow" w:cs="Arial"/>
        </w:rPr>
        <w:t>A ICTPR fica obrigada a:</w:t>
      </w:r>
    </w:p>
    <w:p w14:paraId="6617B0B6" w14:textId="77777777" w:rsidR="0097796F" w:rsidRPr="00DD712B" w:rsidRDefault="0097796F" w:rsidP="0097796F">
      <w:pPr>
        <w:pStyle w:val="Recuodecorpodetexto"/>
        <w:numPr>
          <w:ilvl w:val="0"/>
          <w:numId w:val="25"/>
        </w:numPr>
        <w:tabs>
          <w:tab w:val="left" w:pos="426"/>
          <w:tab w:val="left" w:pos="993"/>
        </w:tabs>
        <w:suppressAutoHyphens/>
        <w:spacing w:after="0"/>
        <w:ind w:left="567" w:firstLine="0"/>
        <w:jc w:val="both"/>
        <w:rPr>
          <w:rFonts w:ascii="Arial Narrow" w:hAnsi="Arial Narrow" w:cs="Arial"/>
        </w:rPr>
      </w:pPr>
      <w:r w:rsidRPr="00DD712B">
        <w:rPr>
          <w:rFonts w:ascii="Arial Narrow" w:hAnsi="Arial Narrow" w:cs="Arial"/>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35E32709" w14:textId="77777777" w:rsidR="0097796F" w:rsidRPr="00DD712B" w:rsidRDefault="0097796F" w:rsidP="0097796F">
      <w:pPr>
        <w:pStyle w:val="Recuodecorpodetexto"/>
        <w:numPr>
          <w:ilvl w:val="0"/>
          <w:numId w:val="25"/>
        </w:numPr>
        <w:tabs>
          <w:tab w:val="left" w:pos="426"/>
          <w:tab w:val="left" w:pos="993"/>
        </w:tabs>
        <w:suppressAutoHyphens/>
        <w:spacing w:after="0"/>
        <w:ind w:left="567" w:firstLine="0"/>
        <w:jc w:val="both"/>
        <w:rPr>
          <w:rFonts w:ascii="Arial Narrow" w:hAnsi="Arial Narrow" w:cs="Arial"/>
        </w:rPr>
      </w:pPr>
      <w:r w:rsidRPr="00DD712B">
        <w:rPr>
          <w:rFonts w:ascii="Arial Narrow" w:hAnsi="Arial Narrow" w:cs="Arial"/>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65D53D7" w14:textId="77777777" w:rsidR="0097796F" w:rsidRPr="00DD712B" w:rsidRDefault="0097796F" w:rsidP="0097796F">
      <w:pPr>
        <w:numPr>
          <w:ilvl w:val="0"/>
          <w:numId w:val="18"/>
        </w:numPr>
        <w:tabs>
          <w:tab w:val="left" w:pos="0"/>
        </w:tabs>
        <w:suppressAutoHyphens/>
        <w:spacing w:after="0"/>
        <w:ind w:left="0" w:firstLine="0"/>
        <w:jc w:val="both"/>
        <w:rPr>
          <w:rFonts w:ascii="Arial Narrow" w:hAnsi="Arial Narrow" w:cs="Arial"/>
        </w:rPr>
      </w:pPr>
      <w:r w:rsidRPr="00DD712B">
        <w:rPr>
          <w:rFonts w:ascii="Arial Narrow" w:hAnsi="Arial Narrow"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25665B90" w14:textId="77777777" w:rsidR="0097796F" w:rsidRPr="00DD712B" w:rsidRDefault="0097796F" w:rsidP="0097796F">
      <w:pPr>
        <w:numPr>
          <w:ilvl w:val="0"/>
          <w:numId w:val="18"/>
        </w:numPr>
        <w:tabs>
          <w:tab w:val="left" w:pos="0"/>
        </w:tabs>
        <w:suppressAutoHyphens/>
        <w:spacing w:after="0"/>
        <w:ind w:left="0" w:firstLine="0"/>
        <w:jc w:val="both"/>
        <w:rPr>
          <w:rFonts w:ascii="Arial Narrow" w:hAnsi="Arial Narrow" w:cs="Arial"/>
        </w:rPr>
      </w:pPr>
      <w:r w:rsidRPr="00DD712B">
        <w:rPr>
          <w:rFonts w:ascii="Arial Narrow" w:hAnsi="Arial Narrow" w:cs="Arial"/>
        </w:rPr>
        <w:t>Restituir o valor recebido atualizado monetariamente, desde a data do recebimento, acrescido de juros legais, na forma aplicável aos débitos para com o Tesouro do Estado, quando:</w:t>
      </w:r>
    </w:p>
    <w:p w14:paraId="62D371D6" w14:textId="77777777" w:rsidR="0097796F" w:rsidRPr="00DD712B" w:rsidRDefault="0097796F" w:rsidP="0097796F">
      <w:pPr>
        <w:pStyle w:val="Recuodecorpodetexto"/>
        <w:numPr>
          <w:ilvl w:val="1"/>
          <w:numId w:val="20"/>
        </w:numPr>
        <w:tabs>
          <w:tab w:val="left" w:pos="851"/>
        </w:tabs>
        <w:suppressAutoHyphens/>
        <w:spacing w:after="0"/>
        <w:ind w:left="567" w:firstLine="0"/>
        <w:jc w:val="both"/>
        <w:rPr>
          <w:rFonts w:ascii="Arial Narrow" w:hAnsi="Arial Narrow" w:cs="Arial"/>
          <w:b/>
        </w:rPr>
      </w:pPr>
      <w:r w:rsidRPr="00DD712B">
        <w:rPr>
          <w:rFonts w:ascii="Arial Narrow" w:hAnsi="Arial Narrow" w:cs="Arial"/>
        </w:rPr>
        <w:t>Não for executado o objeto deste Convênio;</w:t>
      </w:r>
    </w:p>
    <w:p w14:paraId="64C3065E" w14:textId="77777777" w:rsidR="0097796F" w:rsidRPr="00DD712B" w:rsidRDefault="0097796F" w:rsidP="0097796F">
      <w:pPr>
        <w:pStyle w:val="Recuodecorpodetexto"/>
        <w:numPr>
          <w:ilvl w:val="1"/>
          <w:numId w:val="20"/>
        </w:numPr>
        <w:tabs>
          <w:tab w:val="left" w:pos="851"/>
        </w:tabs>
        <w:suppressAutoHyphens/>
        <w:spacing w:after="0"/>
        <w:ind w:left="567" w:firstLine="0"/>
        <w:jc w:val="both"/>
        <w:rPr>
          <w:rFonts w:ascii="Arial Narrow" w:hAnsi="Arial Narrow" w:cs="Arial"/>
        </w:rPr>
      </w:pPr>
      <w:r w:rsidRPr="00DD712B">
        <w:rPr>
          <w:rFonts w:ascii="Arial Narrow" w:hAnsi="Arial Narrow" w:cs="Arial"/>
        </w:rPr>
        <w:t>Não for apresentada, no prazo estipulado, a respectiva Prestação de Contas parcial ou final; e,</w:t>
      </w:r>
    </w:p>
    <w:p w14:paraId="28D82602" w14:textId="77777777" w:rsidR="0097796F" w:rsidRPr="00DD712B" w:rsidRDefault="0097796F" w:rsidP="0097796F">
      <w:pPr>
        <w:pStyle w:val="Recuodecorpodetexto"/>
        <w:numPr>
          <w:ilvl w:val="1"/>
          <w:numId w:val="20"/>
        </w:numPr>
        <w:tabs>
          <w:tab w:val="left" w:pos="851"/>
        </w:tabs>
        <w:suppressAutoHyphens/>
        <w:spacing w:after="0"/>
        <w:ind w:left="567" w:firstLine="0"/>
        <w:jc w:val="both"/>
        <w:rPr>
          <w:rFonts w:ascii="Arial Narrow" w:hAnsi="Arial Narrow" w:cs="Arial"/>
        </w:rPr>
      </w:pPr>
      <w:r w:rsidRPr="00DD712B">
        <w:rPr>
          <w:rFonts w:ascii="Arial Narrow" w:hAnsi="Arial Narrow" w:cs="Arial"/>
        </w:rPr>
        <w:t>Os recursos forem utilizados em finalidade diversa do estabelecido neste Convênio.</w:t>
      </w:r>
    </w:p>
    <w:p w14:paraId="0736D6BF" w14:textId="77777777" w:rsidR="0097796F" w:rsidRPr="00DD712B" w:rsidRDefault="0097796F" w:rsidP="0097796F">
      <w:pPr>
        <w:numPr>
          <w:ilvl w:val="0"/>
          <w:numId w:val="18"/>
        </w:numPr>
        <w:tabs>
          <w:tab w:val="left" w:pos="0"/>
        </w:tabs>
        <w:suppressAutoHyphens/>
        <w:spacing w:after="0"/>
        <w:ind w:left="0" w:firstLine="0"/>
        <w:jc w:val="both"/>
        <w:rPr>
          <w:rFonts w:ascii="Arial Narrow" w:hAnsi="Arial Narrow" w:cs="Arial"/>
        </w:rPr>
      </w:pPr>
      <w:r w:rsidRPr="00DD712B">
        <w:rPr>
          <w:rFonts w:ascii="Arial Narrow" w:hAnsi="Arial Narrow"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5DD923D1" w14:textId="77777777" w:rsidR="0097796F" w:rsidRPr="00DD712B" w:rsidRDefault="0097796F" w:rsidP="0097796F">
      <w:pPr>
        <w:numPr>
          <w:ilvl w:val="0"/>
          <w:numId w:val="18"/>
        </w:numPr>
        <w:tabs>
          <w:tab w:val="left" w:pos="0"/>
        </w:tabs>
        <w:suppressAutoHyphens/>
        <w:spacing w:after="0"/>
        <w:ind w:left="0" w:firstLine="0"/>
        <w:jc w:val="both"/>
        <w:rPr>
          <w:rFonts w:ascii="Arial Narrow" w:hAnsi="Arial Narrow" w:cs="Arial"/>
        </w:rPr>
      </w:pPr>
      <w:r w:rsidRPr="00DD712B">
        <w:rPr>
          <w:rFonts w:ascii="Arial Narrow" w:hAnsi="Arial Narrow"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E3FFF3C" w14:textId="77777777" w:rsidR="0097796F" w:rsidRPr="00DD712B" w:rsidRDefault="0097796F" w:rsidP="0097796F">
      <w:pPr>
        <w:pStyle w:val="Recuodecorpodetexto"/>
        <w:numPr>
          <w:ilvl w:val="0"/>
          <w:numId w:val="26"/>
        </w:numPr>
        <w:tabs>
          <w:tab w:val="left" w:pos="426"/>
          <w:tab w:val="left" w:pos="1134"/>
          <w:tab w:val="left" w:pos="1276"/>
          <w:tab w:val="left" w:pos="1701"/>
        </w:tabs>
        <w:suppressAutoHyphens/>
        <w:spacing w:after="0"/>
        <w:ind w:left="567"/>
        <w:jc w:val="both"/>
        <w:rPr>
          <w:rFonts w:ascii="Arial Narrow" w:hAnsi="Arial Narrow" w:cs="Arial"/>
        </w:rPr>
      </w:pPr>
      <w:r w:rsidRPr="00DD712B">
        <w:rPr>
          <w:rFonts w:ascii="Arial Narrow" w:hAnsi="Arial Narrow" w:cs="Arial"/>
        </w:rPr>
        <w:t>“prática corrupta”: oferecer, dar, receber ou solicitar, direta ou indiretamente, qualquer vantagem com o objetivo de influenciar a ação de servidor público no processo de licitação ou na execução de contrato;</w:t>
      </w:r>
    </w:p>
    <w:p w14:paraId="282F99BC" w14:textId="77777777" w:rsidR="0097796F" w:rsidRPr="00DD712B" w:rsidRDefault="0097796F" w:rsidP="0097796F">
      <w:pPr>
        <w:pStyle w:val="Recuodecorpodetexto"/>
        <w:numPr>
          <w:ilvl w:val="0"/>
          <w:numId w:val="26"/>
        </w:numPr>
        <w:tabs>
          <w:tab w:val="left" w:pos="426"/>
          <w:tab w:val="left" w:pos="1134"/>
          <w:tab w:val="left" w:pos="1276"/>
          <w:tab w:val="left" w:pos="1701"/>
        </w:tabs>
        <w:suppressAutoHyphens/>
        <w:spacing w:after="0"/>
        <w:ind w:left="567"/>
        <w:jc w:val="both"/>
        <w:rPr>
          <w:rFonts w:ascii="Arial Narrow" w:hAnsi="Arial Narrow" w:cs="Arial"/>
        </w:rPr>
      </w:pPr>
      <w:r w:rsidRPr="00DD712B">
        <w:rPr>
          <w:rFonts w:ascii="Arial Narrow" w:hAnsi="Arial Narrow" w:cs="Arial"/>
        </w:rPr>
        <w:t>“prática fraudulenta”: a falsificação ou omissão dos fatos, com o objetivo de influenciar oprocesso de licitação ou de execução de contrato;</w:t>
      </w:r>
    </w:p>
    <w:p w14:paraId="45297B5E" w14:textId="77777777" w:rsidR="0097796F" w:rsidRPr="00DD712B" w:rsidRDefault="0097796F" w:rsidP="0097796F">
      <w:pPr>
        <w:pStyle w:val="Recuodecorpodetexto"/>
        <w:numPr>
          <w:ilvl w:val="0"/>
          <w:numId w:val="26"/>
        </w:numPr>
        <w:tabs>
          <w:tab w:val="left" w:pos="426"/>
          <w:tab w:val="left" w:pos="1134"/>
          <w:tab w:val="left" w:pos="1276"/>
          <w:tab w:val="left" w:pos="1701"/>
        </w:tabs>
        <w:suppressAutoHyphens/>
        <w:spacing w:after="0"/>
        <w:ind w:left="567"/>
        <w:jc w:val="both"/>
        <w:rPr>
          <w:rFonts w:ascii="Arial Narrow" w:hAnsi="Arial Narrow" w:cs="Arial"/>
        </w:rPr>
      </w:pPr>
      <w:r w:rsidRPr="00DD712B">
        <w:rPr>
          <w:rFonts w:ascii="Arial Narrow" w:hAnsi="Arial Narrow" w:cs="Arial"/>
        </w:rPr>
        <w:lastRenderedPageBreak/>
        <w:t>“práticacolusiva”: esquematizar ou estabelecer um acordo entre dois ou mais licitantes, com ou sem o conhecimento de representantes ou prepostos do órgão licitador, visando estabelecer preços em níveis artificiais e não-competitivos;</w:t>
      </w:r>
    </w:p>
    <w:p w14:paraId="636E9638" w14:textId="77777777" w:rsidR="0097796F" w:rsidRPr="00DD712B" w:rsidRDefault="0097796F" w:rsidP="0097796F">
      <w:pPr>
        <w:pStyle w:val="Recuodecorpodetexto"/>
        <w:numPr>
          <w:ilvl w:val="0"/>
          <w:numId w:val="26"/>
        </w:numPr>
        <w:tabs>
          <w:tab w:val="left" w:pos="426"/>
          <w:tab w:val="left" w:pos="1134"/>
          <w:tab w:val="left" w:pos="1276"/>
          <w:tab w:val="left" w:pos="1701"/>
        </w:tabs>
        <w:suppressAutoHyphens/>
        <w:spacing w:after="0"/>
        <w:ind w:left="567"/>
        <w:jc w:val="both"/>
        <w:rPr>
          <w:rFonts w:ascii="Arial Narrow" w:hAnsi="Arial Narrow" w:cs="Arial"/>
        </w:rPr>
      </w:pPr>
      <w:r w:rsidRPr="00DD712B">
        <w:rPr>
          <w:rFonts w:ascii="Arial Narrow" w:hAnsi="Arial Narrow" w:cs="Arial"/>
        </w:rPr>
        <w:t>“prática coercitiva”: causar dano ou ameaçar causar dano, direta ou indiretamente, às pessoas ou sua propriedade, visando influenciar sua participação em um processo licitatório ou afetar a execução do contrato;</w:t>
      </w:r>
    </w:p>
    <w:p w14:paraId="2485D0B7" w14:textId="77777777" w:rsidR="0097796F" w:rsidRPr="00DD712B" w:rsidRDefault="0097796F" w:rsidP="0097796F">
      <w:pPr>
        <w:pStyle w:val="Recuodecorpodetexto"/>
        <w:numPr>
          <w:ilvl w:val="0"/>
          <w:numId w:val="26"/>
        </w:numPr>
        <w:tabs>
          <w:tab w:val="left" w:pos="426"/>
          <w:tab w:val="left" w:pos="1134"/>
          <w:tab w:val="left" w:pos="1276"/>
          <w:tab w:val="left" w:pos="1701"/>
        </w:tabs>
        <w:suppressAutoHyphens/>
        <w:spacing w:after="0"/>
        <w:ind w:left="567"/>
        <w:jc w:val="both"/>
        <w:rPr>
          <w:rFonts w:ascii="Arial Narrow" w:hAnsi="Arial Narrow" w:cs="Arial"/>
        </w:rPr>
      </w:pPr>
      <w:r w:rsidRPr="00DD712B">
        <w:rPr>
          <w:rFonts w:ascii="Arial Narrow" w:hAnsi="Arial Narrow" w:cs="Arial"/>
        </w:rPr>
        <w:t xml:space="preserve">“prática obstrutiva”: </w:t>
      </w:r>
      <w:r w:rsidRPr="00DD712B">
        <w:rPr>
          <w:rFonts w:ascii="Arial Narrow" w:hAnsi="Arial Narrow" w:cs="Arial"/>
          <w:i/>
          <w:iCs/>
        </w:rPr>
        <w:t>(i)</w:t>
      </w:r>
      <w:r w:rsidRPr="00DD712B">
        <w:rPr>
          <w:rFonts w:ascii="Arial Narrow" w:hAnsi="Arial Narrow" w:cs="Arial"/>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DD712B">
        <w:rPr>
          <w:rFonts w:ascii="Arial Narrow" w:hAnsi="Arial Narrow" w:cs="Arial"/>
          <w:i/>
          <w:iCs/>
        </w:rPr>
        <w:t>(ii)</w:t>
      </w:r>
      <w:r w:rsidRPr="00DD712B">
        <w:rPr>
          <w:rFonts w:ascii="Arial Narrow" w:hAnsi="Arial Narrow" w:cs="Arial"/>
        </w:rPr>
        <w:t xml:space="preserve"> atos cuja intenção seja impedir materialmente o exercício do direito de o organismo financeiro multilateral promover inspeção;</w:t>
      </w:r>
    </w:p>
    <w:p w14:paraId="3CA4C550" w14:textId="77777777" w:rsidR="0097796F" w:rsidRPr="00DD712B" w:rsidRDefault="0097796F" w:rsidP="0097796F">
      <w:pPr>
        <w:pStyle w:val="Recuodecorpodetexto"/>
        <w:numPr>
          <w:ilvl w:val="0"/>
          <w:numId w:val="26"/>
        </w:numPr>
        <w:tabs>
          <w:tab w:val="left" w:pos="426"/>
          <w:tab w:val="left" w:pos="1134"/>
          <w:tab w:val="left" w:pos="1276"/>
          <w:tab w:val="left" w:pos="1701"/>
        </w:tabs>
        <w:suppressAutoHyphens/>
        <w:spacing w:after="0"/>
        <w:ind w:left="567"/>
        <w:jc w:val="both"/>
        <w:rPr>
          <w:rFonts w:ascii="Arial Narrow" w:hAnsi="Arial Narrow" w:cs="Arial"/>
          <w:b/>
        </w:rPr>
      </w:pPr>
      <w:r w:rsidRPr="00DD712B">
        <w:rPr>
          <w:rFonts w:ascii="Arial Narrow" w:hAnsi="Arial Narrow" w:cs="Arial"/>
        </w:rPr>
        <w:t>Fazer constar das notas fiscais o número do convênio seguido da sigla da Concedente dos recursos financeiros;</w:t>
      </w:r>
    </w:p>
    <w:p w14:paraId="183256D2" w14:textId="77777777" w:rsidR="0097796F" w:rsidRPr="00DD712B" w:rsidRDefault="0097796F" w:rsidP="0097796F">
      <w:pPr>
        <w:pStyle w:val="Recuodecorpodetexto"/>
        <w:numPr>
          <w:ilvl w:val="0"/>
          <w:numId w:val="26"/>
        </w:numPr>
        <w:tabs>
          <w:tab w:val="left" w:pos="426"/>
          <w:tab w:val="left" w:pos="1134"/>
          <w:tab w:val="left" w:pos="1276"/>
          <w:tab w:val="left" w:pos="1701"/>
        </w:tabs>
        <w:suppressAutoHyphens/>
        <w:spacing w:after="0"/>
        <w:ind w:left="567"/>
        <w:jc w:val="both"/>
        <w:rPr>
          <w:rFonts w:ascii="Arial Narrow" w:hAnsi="Arial Narrow" w:cs="Arial"/>
        </w:rPr>
      </w:pPr>
      <w:r w:rsidRPr="00DD712B">
        <w:rPr>
          <w:rFonts w:ascii="Arial Narrow" w:hAnsi="Arial Narrow" w:cs="Arial"/>
        </w:rPr>
        <w:t>Iniciar a execução do Convênio em até trinta dias após o recebimento da primeira parcela ou parcela única, salvo motivo de força maior devidamente justificado ou se estabelecido de forma diversa nas etapas e execução do Plano de Trabalho.</w:t>
      </w:r>
    </w:p>
    <w:p w14:paraId="5E397813" w14:textId="77777777" w:rsidR="0097796F" w:rsidRPr="00DD712B" w:rsidRDefault="0097796F" w:rsidP="0097796F">
      <w:pPr>
        <w:pStyle w:val="Recuodecorpodetexto"/>
        <w:numPr>
          <w:ilvl w:val="0"/>
          <w:numId w:val="17"/>
        </w:numPr>
        <w:suppressAutoHyphens/>
        <w:spacing w:after="0"/>
        <w:ind w:left="0" w:firstLine="0"/>
        <w:jc w:val="both"/>
        <w:rPr>
          <w:rFonts w:ascii="Arial Narrow" w:hAnsi="Arial Narrow" w:cs="Arial"/>
          <w:b/>
        </w:rPr>
      </w:pPr>
      <w:r w:rsidRPr="00DD712B">
        <w:rPr>
          <w:rFonts w:ascii="Arial Narrow" w:hAnsi="Arial Narrow" w:cs="Arial"/>
        </w:rPr>
        <w:t xml:space="preserve">No caso de subcontratação ou de contratação de terceiros, a ICTPR compromete-se a exigir a apresentação mensal de certidões de regularidade fiscal dos respectivos prestadores de serviço, devendo apresentá-las à </w:t>
      </w:r>
      <w:r w:rsidRPr="00DD712B">
        <w:rPr>
          <w:rFonts w:ascii="Arial Narrow" w:hAnsi="Arial Narrow" w:cs="Arial"/>
          <w:bCs/>
        </w:rPr>
        <w:t xml:space="preserve">CONCEDENTE </w:t>
      </w:r>
      <w:r w:rsidRPr="00DD712B">
        <w:rPr>
          <w:rFonts w:ascii="Arial Narrow" w:hAnsi="Arial Narrow" w:cs="Arial"/>
        </w:rPr>
        <w:t xml:space="preserve">sempre que instada a tanto. </w:t>
      </w:r>
    </w:p>
    <w:p w14:paraId="5DC05D2C" w14:textId="77777777" w:rsidR="0097796F" w:rsidRPr="00DD712B" w:rsidRDefault="0097796F" w:rsidP="0097796F">
      <w:pPr>
        <w:pStyle w:val="Recuodecorpodetexto"/>
        <w:ind w:left="0"/>
        <w:jc w:val="both"/>
        <w:rPr>
          <w:rFonts w:ascii="Arial Narrow" w:hAnsi="Arial Narrow" w:cs="Arial"/>
          <w:bCs/>
        </w:rPr>
      </w:pPr>
    </w:p>
    <w:p w14:paraId="37C34CE2" w14:textId="77777777" w:rsidR="0097796F" w:rsidRPr="00DD712B" w:rsidRDefault="0097796F" w:rsidP="0097796F">
      <w:pPr>
        <w:pStyle w:val="Ttulo4"/>
        <w:tabs>
          <w:tab w:val="left" w:pos="1530"/>
        </w:tabs>
        <w:jc w:val="both"/>
        <w:rPr>
          <w:rFonts w:ascii="Arial Narrow" w:hAnsi="Arial Narrow" w:cs="Arial"/>
        </w:rPr>
      </w:pPr>
      <w:r w:rsidRPr="00DD712B">
        <w:rPr>
          <w:rFonts w:ascii="Arial Narrow" w:hAnsi="Arial Narrow" w:cs="Arial"/>
        </w:rPr>
        <w:t>CLÁUSULA SEXTA - RECURSOS FINANCEIROS</w:t>
      </w:r>
    </w:p>
    <w:p w14:paraId="5A694328" w14:textId="77777777" w:rsidR="0097796F" w:rsidRPr="00DD712B" w:rsidRDefault="0097796F" w:rsidP="0097796F">
      <w:pPr>
        <w:pStyle w:val="Corpodetexto31"/>
        <w:spacing w:line="276" w:lineRule="auto"/>
        <w:rPr>
          <w:sz w:val="22"/>
          <w:szCs w:val="22"/>
        </w:rPr>
      </w:pPr>
      <w:r w:rsidRPr="00DD712B">
        <w:rPr>
          <w:sz w:val="22"/>
          <w:szCs w:val="22"/>
        </w:rPr>
        <w:t xml:space="preserve">Para execução deste Convênio, serão destinados recursos financeiros, no valor total de R$ </w:t>
      </w:r>
      <w:r w:rsidRPr="00DD712B">
        <w:rPr>
          <w:sz w:val="22"/>
          <w:szCs w:val="22"/>
          <w:highlight w:val="yellow"/>
        </w:rPr>
        <w:t>XXXXXX</w:t>
      </w:r>
      <w:r w:rsidRPr="00DD712B">
        <w:rPr>
          <w:sz w:val="22"/>
          <w:szCs w:val="22"/>
        </w:rPr>
        <w:t xml:space="preserve"> (</w:t>
      </w:r>
      <w:r w:rsidRPr="00DD712B">
        <w:rPr>
          <w:sz w:val="22"/>
          <w:szCs w:val="22"/>
          <w:highlight w:val="yellow"/>
        </w:rPr>
        <w:t>XXXXXX</w:t>
      </w:r>
      <w:r w:rsidRPr="00DD712B">
        <w:rPr>
          <w:sz w:val="22"/>
          <w:szCs w:val="22"/>
        </w:rPr>
        <w:t xml:space="preserve">) que serão repassados em </w:t>
      </w:r>
      <w:r w:rsidRPr="00DD712B">
        <w:rPr>
          <w:sz w:val="22"/>
          <w:szCs w:val="22"/>
          <w:highlight w:val="yellow"/>
        </w:rPr>
        <w:t>parcela (única ou XXXXXX parcelas)</w:t>
      </w:r>
      <w:r w:rsidRPr="00DD712B">
        <w:rPr>
          <w:sz w:val="22"/>
          <w:szCs w:val="22"/>
        </w:rPr>
        <w:t>, conforme o cronograma físico-financeiro constante do Plano de Trabalho. As despesas deste Convênio estão devidamente reguladas pela fonte de recursos do Fundo Paraná, instituído pela Lei nº. 12.020/1998.</w:t>
      </w:r>
    </w:p>
    <w:p w14:paraId="13423332" w14:textId="77777777" w:rsidR="0097796F" w:rsidRPr="00DD712B" w:rsidRDefault="0097796F" w:rsidP="0097796F">
      <w:pPr>
        <w:jc w:val="both"/>
        <w:rPr>
          <w:rFonts w:ascii="Arial Narrow" w:hAnsi="Arial Narrow" w:cs="Arial"/>
          <w:lang w:eastAsia="zh-CN"/>
        </w:rPr>
      </w:pPr>
    </w:p>
    <w:p w14:paraId="6DB2BA96" w14:textId="77777777" w:rsidR="0097796F" w:rsidRPr="00DD712B" w:rsidRDefault="0097796F" w:rsidP="0097796F">
      <w:pPr>
        <w:pStyle w:val="Ttulo4"/>
        <w:tabs>
          <w:tab w:val="left" w:pos="1530"/>
        </w:tabs>
        <w:jc w:val="both"/>
        <w:rPr>
          <w:rFonts w:ascii="Arial Narrow" w:hAnsi="Arial Narrow" w:cs="Arial"/>
        </w:rPr>
      </w:pPr>
      <w:r w:rsidRPr="00DD712B">
        <w:rPr>
          <w:rFonts w:ascii="Arial Narrow" w:hAnsi="Arial Narrow" w:cs="Arial"/>
        </w:rPr>
        <w:t>CLÁUSULA SÉTIMA - DA LIBERAÇÃO DOS RECURSOS</w:t>
      </w:r>
    </w:p>
    <w:p w14:paraId="7CACF9E2" w14:textId="77777777" w:rsidR="0097796F" w:rsidRPr="00DD712B" w:rsidRDefault="0097796F" w:rsidP="0097796F">
      <w:pPr>
        <w:pStyle w:val="Recuodecorpodetexto"/>
        <w:ind w:left="0"/>
        <w:jc w:val="both"/>
        <w:rPr>
          <w:rFonts w:ascii="Arial Narrow" w:hAnsi="Arial Narrow" w:cs="Arial"/>
        </w:rPr>
      </w:pPr>
      <w:r w:rsidRPr="00DD712B">
        <w:rPr>
          <w:rFonts w:ascii="Arial Narrow" w:hAnsi="Arial Narrow" w:cs="Arial"/>
          <w:bCs/>
          <w:lang w:eastAsia="pt-BR"/>
        </w:rPr>
        <w:t>A CONCEDENTE transferirá os recursos previstos na Cláusula Sexta em favor da ICTPR em conta específica, aberta em Banco Oficial, vinculada ao presente instrumento, onde serão movimentados na forma da legislação específica.</w:t>
      </w:r>
    </w:p>
    <w:p w14:paraId="12FB5ACD" w14:textId="77777777" w:rsidR="0097796F" w:rsidRPr="00DD712B" w:rsidRDefault="0097796F" w:rsidP="0097796F">
      <w:pPr>
        <w:pStyle w:val="Recuodecorpodetexto"/>
        <w:ind w:left="0"/>
        <w:jc w:val="both"/>
        <w:rPr>
          <w:rFonts w:ascii="Arial Narrow" w:hAnsi="Arial Narrow" w:cs="Arial"/>
          <w:b/>
          <w:bCs/>
          <w:lang w:eastAsia="pt-BR"/>
        </w:rPr>
      </w:pPr>
    </w:p>
    <w:p w14:paraId="4FD71C26" w14:textId="77777777" w:rsidR="0097796F" w:rsidRPr="00DD712B" w:rsidRDefault="0097796F" w:rsidP="0097796F">
      <w:pPr>
        <w:pStyle w:val="Recuodecorpodetexto"/>
        <w:ind w:left="0"/>
        <w:jc w:val="both"/>
        <w:rPr>
          <w:rFonts w:ascii="Arial Narrow" w:hAnsi="Arial Narrow" w:cs="Arial"/>
          <w:b/>
        </w:rPr>
      </w:pPr>
      <w:r w:rsidRPr="00DD712B">
        <w:rPr>
          <w:rFonts w:ascii="Arial Narrow" w:hAnsi="Arial Narrow" w:cs="Arial"/>
          <w:bCs/>
          <w:caps/>
        </w:rPr>
        <w:t>Parágrafo PRIMEIRO</w:t>
      </w:r>
      <w:r w:rsidRPr="00DD712B">
        <w:rPr>
          <w:rFonts w:ascii="Arial Narrow" w:hAnsi="Arial Narrow" w:cs="Arial"/>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A5FC80E" w14:textId="77777777" w:rsidR="0097796F" w:rsidRPr="00DD712B" w:rsidRDefault="0097796F" w:rsidP="0097796F">
      <w:pPr>
        <w:pStyle w:val="Recuodecorpodetexto"/>
        <w:ind w:left="0"/>
        <w:jc w:val="both"/>
        <w:rPr>
          <w:rFonts w:ascii="Arial Narrow" w:hAnsi="Arial Narrow" w:cs="Arial"/>
          <w:b/>
        </w:rPr>
      </w:pPr>
    </w:p>
    <w:p w14:paraId="178A8A4B" w14:textId="77777777" w:rsidR="0097796F" w:rsidRPr="00DD712B" w:rsidRDefault="0097796F" w:rsidP="0097796F">
      <w:pPr>
        <w:pStyle w:val="Recuodecorpodetexto"/>
        <w:ind w:left="0"/>
        <w:jc w:val="both"/>
        <w:rPr>
          <w:rFonts w:ascii="Arial Narrow" w:hAnsi="Arial Narrow" w:cs="Arial"/>
          <w:b/>
        </w:rPr>
      </w:pPr>
      <w:r w:rsidRPr="00DD712B">
        <w:rPr>
          <w:rFonts w:ascii="Arial Narrow" w:hAnsi="Arial Narrow" w:cs="Arial"/>
          <w:bCs/>
        </w:rPr>
        <w:t xml:space="preserve">PARÁGRAFO SEGUNDO - </w:t>
      </w:r>
      <w:r w:rsidRPr="00DD712B">
        <w:rPr>
          <w:rFonts w:ascii="Arial Narrow" w:hAnsi="Arial Narrow" w:cs="Arial"/>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38E8247B" w14:textId="77777777" w:rsidR="0097796F" w:rsidRPr="00DD712B" w:rsidRDefault="0097796F" w:rsidP="0097796F">
      <w:pPr>
        <w:pStyle w:val="Recuodecorpodetexto"/>
        <w:ind w:left="0"/>
        <w:jc w:val="both"/>
        <w:rPr>
          <w:rFonts w:ascii="Arial Narrow" w:hAnsi="Arial Narrow" w:cs="Arial"/>
          <w:b/>
        </w:rPr>
      </w:pPr>
    </w:p>
    <w:p w14:paraId="3CCC563B" w14:textId="77777777" w:rsidR="0097796F" w:rsidRPr="00DD712B" w:rsidRDefault="0097796F" w:rsidP="0097796F">
      <w:pPr>
        <w:pStyle w:val="Recuodecorpodetexto"/>
        <w:ind w:left="0"/>
        <w:jc w:val="both"/>
        <w:rPr>
          <w:rFonts w:ascii="Arial Narrow" w:hAnsi="Arial Narrow" w:cs="Arial"/>
        </w:rPr>
      </w:pPr>
      <w:r w:rsidRPr="00DD712B">
        <w:rPr>
          <w:rFonts w:ascii="Arial Narrow" w:hAnsi="Arial Narrow" w:cs="Arial"/>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614DD38" w14:textId="77777777" w:rsidR="0097796F" w:rsidRPr="00DD712B" w:rsidRDefault="0097796F" w:rsidP="0097796F">
      <w:pPr>
        <w:pStyle w:val="Recuodecorpodetexto"/>
        <w:ind w:left="0"/>
        <w:jc w:val="both"/>
        <w:rPr>
          <w:rFonts w:ascii="Arial Narrow" w:hAnsi="Arial Narrow" w:cs="Arial"/>
        </w:rPr>
      </w:pPr>
    </w:p>
    <w:p w14:paraId="69776144" w14:textId="77777777" w:rsidR="0097796F" w:rsidRPr="00DD712B" w:rsidRDefault="0097796F" w:rsidP="0097796F">
      <w:pPr>
        <w:pStyle w:val="Recuodecorpodetexto"/>
        <w:ind w:left="0"/>
        <w:jc w:val="both"/>
        <w:rPr>
          <w:rFonts w:ascii="Arial Narrow" w:hAnsi="Arial Narrow" w:cs="Arial"/>
          <w:b/>
          <w:bCs/>
        </w:rPr>
      </w:pPr>
      <w:r w:rsidRPr="00DD712B">
        <w:rPr>
          <w:rFonts w:ascii="Arial Narrow" w:hAnsi="Arial Narrow" w:cs="Arial"/>
          <w:bCs/>
        </w:rPr>
        <w:lastRenderedPageBreak/>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23DB6930" w14:textId="77777777" w:rsidR="0097796F" w:rsidRPr="00DD712B" w:rsidRDefault="0097796F" w:rsidP="0097796F">
      <w:pPr>
        <w:pStyle w:val="Recuodecorpodetexto"/>
        <w:ind w:left="0"/>
        <w:jc w:val="both"/>
        <w:rPr>
          <w:rFonts w:ascii="Arial Narrow" w:hAnsi="Arial Narrow" w:cs="Arial"/>
          <w:b/>
          <w:bCs/>
        </w:rPr>
      </w:pPr>
    </w:p>
    <w:p w14:paraId="335F171A" w14:textId="77777777" w:rsidR="0097796F" w:rsidRPr="00DD712B" w:rsidRDefault="0097796F" w:rsidP="0097796F">
      <w:pPr>
        <w:pStyle w:val="Recuodecorpodetexto"/>
        <w:ind w:left="0"/>
        <w:jc w:val="both"/>
        <w:rPr>
          <w:rFonts w:ascii="Arial Narrow" w:hAnsi="Arial Narrow" w:cs="Arial"/>
          <w:b/>
        </w:rPr>
      </w:pPr>
      <w:r w:rsidRPr="00DD712B">
        <w:rPr>
          <w:rFonts w:ascii="Arial Narrow" w:hAnsi="Arial Narrow" w:cs="Arial"/>
          <w:b/>
        </w:rPr>
        <w:t>CLÁUSULA OITAVA - DOS BENS REMANESCENTES</w:t>
      </w:r>
    </w:p>
    <w:p w14:paraId="620610EB" w14:textId="77777777" w:rsidR="0097796F" w:rsidRPr="00DD712B" w:rsidRDefault="0097796F" w:rsidP="0097796F">
      <w:pPr>
        <w:pStyle w:val="Recuodecorpodetexto"/>
        <w:ind w:left="0"/>
        <w:jc w:val="both"/>
        <w:rPr>
          <w:rFonts w:ascii="Arial Narrow" w:hAnsi="Arial Narrow" w:cs="Arial"/>
          <w:b/>
          <w:bCs/>
        </w:rPr>
      </w:pPr>
      <w:r w:rsidRPr="00DD712B">
        <w:rPr>
          <w:rFonts w:ascii="Arial Narrow" w:hAnsi="Arial Narrow" w:cs="Arial"/>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1DC3E45C" w14:textId="77777777" w:rsidR="0097796F" w:rsidRPr="00DD712B" w:rsidRDefault="0097796F" w:rsidP="0097796F">
      <w:pPr>
        <w:pStyle w:val="Recuodecorpodetexto"/>
        <w:ind w:left="0"/>
        <w:jc w:val="both"/>
        <w:rPr>
          <w:rFonts w:ascii="Arial Narrow" w:hAnsi="Arial Narrow" w:cs="Arial"/>
          <w:b/>
          <w:bCs/>
        </w:rPr>
      </w:pPr>
    </w:p>
    <w:p w14:paraId="7F1C60DB" w14:textId="77777777" w:rsidR="0097796F" w:rsidRPr="00DD712B" w:rsidRDefault="0097796F" w:rsidP="0097796F">
      <w:pPr>
        <w:pStyle w:val="Recuodecorpodetexto"/>
        <w:ind w:left="0"/>
        <w:jc w:val="both"/>
        <w:rPr>
          <w:rFonts w:ascii="Arial Narrow" w:hAnsi="Arial Narrow" w:cs="Arial"/>
          <w:b/>
          <w:bCs/>
        </w:rPr>
      </w:pPr>
      <w:r w:rsidRPr="00DD712B">
        <w:rPr>
          <w:rFonts w:ascii="Arial Narrow" w:hAnsi="Arial Narrow" w:cs="Arial"/>
        </w:rPr>
        <w:t>PARÁGRAFO ÚNICO</w:t>
      </w:r>
      <w:r w:rsidRPr="00DD712B">
        <w:rPr>
          <w:rFonts w:ascii="Arial Narrow" w:hAnsi="Arial Narrow" w:cs="Arial"/>
          <w:bCs/>
        </w:rPr>
        <w:t xml:space="preserve"> - A ICTPR deverá observar os seguintes procedimentos em relação aos bens remanescentes:</w:t>
      </w:r>
    </w:p>
    <w:p w14:paraId="7EBC9DAD" w14:textId="77777777" w:rsidR="0097796F" w:rsidRPr="00DD712B" w:rsidRDefault="0097796F" w:rsidP="0097796F">
      <w:pPr>
        <w:pStyle w:val="Recuodecorpodetexto"/>
        <w:ind w:left="0"/>
        <w:jc w:val="both"/>
        <w:rPr>
          <w:rFonts w:ascii="Arial Narrow" w:hAnsi="Arial Narrow" w:cs="Arial"/>
          <w:b/>
          <w:bCs/>
        </w:rPr>
      </w:pPr>
    </w:p>
    <w:p w14:paraId="24F9FA3F" w14:textId="77777777" w:rsidR="0097796F" w:rsidRPr="00DD712B" w:rsidRDefault="0097796F" w:rsidP="0097796F">
      <w:pPr>
        <w:pStyle w:val="Recuodecorpodetexto"/>
        <w:numPr>
          <w:ilvl w:val="0"/>
          <w:numId w:val="24"/>
        </w:numPr>
        <w:suppressAutoHyphens/>
        <w:spacing w:after="0"/>
        <w:jc w:val="both"/>
        <w:rPr>
          <w:rFonts w:ascii="Arial Narrow" w:hAnsi="Arial Narrow" w:cs="Arial"/>
          <w:b/>
          <w:bCs/>
        </w:rPr>
      </w:pPr>
      <w:r w:rsidRPr="00DD712B">
        <w:rPr>
          <w:rFonts w:ascii="Arial Narrow" w:hAnsi="Arial Narrow" w:cs="Arial"/>
          <w:bCs/>
        </w:rPr>
        <w:t>a ICTPR concederá ao coordenador do projeto a autorização para utilizar e manter os bens sob sua guarda durante o período de execução do projeto, estipulando a obrigação do mesmo de conservá-los e não aliená-los ;</w:t>
      </w:r>
    </w:p>
    <w:p w14:paraId="25021B3B" w14:textId="77777777" w:rsidR="0097796F" w:rsidRPr="00DD712B" w:rsidRDefault="0097796F" w:rsidP="0097796F">
      <w:pPr>
        <w:pStyle w:val="Recuodecorpodetexto"/>
        <w:ind w:left="0"/>
        <w:jc w:val="both"/>
        <w:rPr>
          <w:rFonts w:ascii="Arial Narrow" w:hAnsi="Arial Narrow" w:cs="Arial"/>
          <w:b/>
          <w:bCs/>
        </w:rPr>
      </w:pPr>
    </w:p>
    <w:p w14:paraId="5CDB5FD4" w14:textId="77777777" w:rsidR="0097796F" w:rsidRPr="00DD712B" w:rsidRDefault="0097796F" w:rsidP="0097796F">
      <w:pPr>
        <w:pStyle w:val="Recuodecorpodetexto"/>
        <w:numPr>
          <w:ilvl w:val="0"/>
          <w:numId w:val="24"/>
        </w:numPr>
        <w:suppressAutoHyphens/>
        <w:spacing w:after="0"/>
        <w:jc w:val="both"/>
        <w:rPr>
          <w:rFonts w:ascii="Arial Narrow" w:hAnsi="Arial Narrow" w:cs="Arial"/>
          <w:b/>
          <w:bCs/>
        </w:rPr>
      </w:pPr>
      <w:r w:rsidRPr="00DD712B">
        <w:rPr>
          <w:rFonts w:ascii="Arial Narrow" w:hAnsi="Arial Narrow" w:cs="Arial"/>
          <w:bCs/>
        </w:rPr>
        <w:t>o coordenador deverá assumir o compromisso de utilizar os bens para fins científicos e tecnológicos e exclusivamente para a execução do projeto;</w:t>
      </w:r>
    </w:p>
    <w:p w14:paraId="66F82719" w14:textId="77777777" w:rsidR="0097796F" w:rsidRPr="00DD712B" w:rsidRDefault="0097796F" w:rsidP="0097796F">
      <w:pPr>
        <w:pStyle w:val="Recuodecorpodetexto"/>
        <w:ind w:left="0"/>
        <w:jc w:val="both"/>
        <w:rPr>
          <w:rFonts w:ascii="Arial Narrow" w:hAnsi="Arial Narrow" w:cs="Arial"/>
          <w:b/>
          <w:bCs/>
        </w:rPr>
      </w:pPr>
    </w:p>
    <w:p w14:paraId="5900D72D" w14:textId="77777777" w:rsidR="0097796F" w:rsidRPr="00DD712B" w:rsidRDefault="0097796F" w:rsidP="0097796F">
      <w:pPr>
        <w:pStyle w:val="Recuodecorpodetexto"/>
        <w:numPr>
          <w:ilvl w:val="0"/>
          <w:numId w:val="24"/>
        </w:numPr>
        <w:suppressAutoHyphens/>
        <w:spacing w:after="0"/>
        <w:jc w:val="both"/>
        <w:rPr>
          <w:rFonts w:ascii="Arial Narrow" w:hAnsi="Arial Narrow" w:cs="Arial"/>
          <w:b/>
          <w:bCs/>
        </w:rPr>
      </w:pPr>
      <w:r w:rsidRPr="00DD712B">
        <w:rPr>
          <w:rFonts w:ascii="Arial Narrow" w:hAnsi="Arial Narrow" w:cs="Arial"/>
          <w:bCs/>
        </w:rPr>
        <w:t>o coordenador deverá comunicar à ICTPR, imediatamente, qualquer dano que os bens vierem a sofrer;</w:t>
      </w:r>
    </w:p>
    <w:p w14:paraId="104BC52C" w14:textId="77777777" w:rsidR="0097796F" w:rsidRPr="00DD712B" w:rsidRDefault="0097796F" w:rsidP="0097796F">
      <w:pPr>
        <w:pStyle w:val="Recuodecorpodetexto"/>
        <w:ind w:left="360"/>
        <w:jc w:val="both"/>
        <w:rPr>
          <w:rFonts w:ascii="Arial Narrow" w:hAnsi="Arial Narrow" w:cs="Arial"/>
          <w:b/>
          <w:bCs/>
        </w:rPr>
      </w:pPr>
    </w:p>
    <w:p w14:paraId="45D7EB12" w14:textId="77777777" w:rsidR="0097796F" w:rsidRPr="00DD712B" w:rsidRDefault="0097796F" w:rsidP="0097796F">
      <w:pPr>
        <w:pStyle w:val="Recuodecorpodetexto"/>
        <w:numPr>
          <w:ilvl w:val="0"/>
          <w:numId w:val="24"/>
        </w:numPr>
        <w:suppressAutoHyphens/>
        <w:spacing w:after="0"/>
        <w:jc w:val="both"/>
        <w:rPr>
          <w:rFonts w:ascii="Arial Narrow" w:hAnsi="Arial Narrow" w:cs="Arial"/>
          <w:b/>
          <w:bCs/>
        </w:rPr>
      </w:pPr>
      <w:r w:rsidRPr="00DD712B">
        <w:rPr>
          <w:rFonts w:ascii="Arial Narrow" w:hAnsi="Arial Narrow" w:cs="Arial"/>
          <w:bCs/>
        </w:rPr>
        <w:t>em caso de furto ou de roubo, o coordenador deverá proceder ao registro da ocorrência perante a autoridade policial competente, informando de imediato à ICTPR e diligenciando para que se proceda à investigação pertinente;</w:t>
      </w:r>
    </w:p>
    <w:p w14:paraId="0761F353" w14:textId="77777777" w:rsidR="0097796F" w:rsidRPr="00DD712B" w:rsidRDefault="0097796F" w:rsidP="0097796F">
      <w:pPr>
        <w:pStyle w:val="Recuodecorpodetexto"/>
        <w:ind w:left="0"/>
        <w:jc w:val="both"/>
        <w:rPr>
          <w:rFonts w:ascii="Arial Narrow" w:hAnsi="Arial Narrow" w:cs="Arial"/>
          <w:b/>
          <w:bCs/>
        </w:rPr>
      </w:pPr>
    </w:p>
    <w:p w14:paraId="53C06C33" w14:textId="77777777" w:rsidR="0097796F" w:rsidRPr="00DD712B" w:rsidRDefault="0097796F" w:rsidP="0097796F">
      <w:pPr>
        <w:pStyle w:val="Recuodecorpodetexto"/>
        <w:numPr>
          <w:ilvl w:val="0"/>
          <w:numId w:val="24"/>
        </w:numPr>
        <w:suppressAutoHyphens/>
        <w:spacing w:after="0"/>
        <w:jc w:val="both"/>
        <w:rPr>
          <w:rFonts w:ascii="Arial Narrow" w:hAnsi="Arial Narrow" w:cs="Arial"/>
          <w:b/>
          <w:bCs/>
        </w:rPr>
      </w:pPr>
      <w:r w:rsidRPr="00DD712B">
        <w:rPr>
          <w:rFonts w:ascii="Arial Narrow" w:hAnsi="Arial Narrow" w:cs="Arial"/>
          <w:bCs/>
        </w:rPr>
        <w:t>o coordenador deverá informar à ICTPR a devolução dos bens, em razão da conclusão do projeto ou da sua não utilização;</w:t>
      </w:r>
    </w:p>
    <w:p w14:paraId="1803D172" w14:textId="77777777" w:rsidR="0097796F" w:rsidRPr="00DD712B" w:rsidRDefault="0097796F" w:rsidP="0097796F">
      <w:pPr>
        <w:pStyle w:val="Recuodecorpodetexto"/>
        <w:ind w:left="0"/>
        <w:jc w:val="both"/>
        <w:rPr>
          <w:rFonts w:ascii="Arial Narrow" w:hAnsi="Arial Narrow" w:cs="Arial"/>
          <w:b/>
          <w:bCs/>
        </w:rPr>
      </w:pPr>
    </w:p>
    <w:p w14:paraId="6586D1FC" w14:textId="77777777" w:rsidR="0097796F" w:rsidRPr="00DD712B" w:rsidRDefault="0097796F" w:rsidP="0097796F">
      <w:pPr>
        <w:pStyle w:val="Recuodecorpodetexto"/>
        <w:numPr>
          <w:ilvl w:val="0"/>
          <w:numId w:val="24"/>
        </w:numPr>
        <w:suppressAutoHyphens/>
        <w:spacing w:after="0"/>
        <w:jc w:val="both"/>
        <w:rPr>
          <w:rFonts w:ascii="Arial Narrow" w:hAnsi="Arial Narrow" w:cs="Arial"/>
          <w:b/>
          <w:bCs/>
        </w:rPr>
      </w:pPr>
      <w:r w:rsidRPr="00DD712B">
        <w:rPr>
          <w:rFonts w:ascii="Arial Narrow" w:hAnsi="Arial Narrow" w:cs="Arial"/>
          <w:bCs/>
        </w:rPr>
        <w:t>a instituição corresponsável afixará destacadamente, em lugar visível dos bens, o selo de identificação do apoio financeiro proporcionado pela Fundação Araucária.</w:t>
      </w:r>
    </w:p>
    <w:p w14:paraId="0032AD02" w14:textId="77777777" w:rsidR="0097796F" w:rsidRPr="00DD712B" w:rsidRDefault="0097796F" w:rsidP="0097796F">
      <w:pPr>
        <w:pStyle w:val="Recuodecorpodetexto"/>
        <w:ind w:left="0"/>
        <w:jc w:val="both"/>
        <w:rPr>
          <w:rFonts w:ascii="Arial Narrow" w:hAnsi="Arial Narrow" w:cs="Arial"/>
          <w:b/>
          <w:bCs/>
        </w:rPr>
      </w:pPr>
    </w:p>
    <w:p w14:paraId="3323CDE4" w14:textId="77777777" w:rsidR="0097796F" w:rsidRPr="00DD712B" w:rsidRDefault="0097796F" w:rsidP="0097796F">
      <w:pPr>
        <w:pStyle w:val="Ttulo4"/>
        <w:tabs>
          <w:tab w:val="left" w:pos="1530"/>
        </w:tabs>
        <w:jc w:val="both"/>
        <w:rPr>
          <w:rFonts w:ascii="Arial Narrow" w:hAnsi="Arial Narrow" w:cs="Arial"/>
        </w:rPr>
      </w:pPr>
      <w:r w:rsidRPr="00DD712B">
        <w:rPr>
          <w:rFonts w:ascii="Arial Narrow" w:hAnsi="Arial Narrow" w:cs="Arial"/>
        </w:rPr>
        <w:t>CLÁUSULA NONA – BOLSAS</w:t>
      </w:r>
    </w:p>
    <w:p w14:paraId="7F9E6517" w14:textId="77777777" w:rsidR="0097796F" w:rsidRPr="00DD712B" w:rsidRDefault="0097796F" w:rsidP="0097796F">
      <w:pPr>
        <w:pStyle w:val="Standard"/>
        <w:tabs>
          <w:tab w:val="left" w:pos="0"/>
          <w:tab w:val="left" w:pos="284"/>
        </w:tabs>
        <w:jc w:val="both"/>
        <w:rPr>
          <w:rFonts w:ascii="Arial Narrow" w:hAnsi="Arial Narrow" w:cs="Arial"/>
        </w:rPr>
      </w:pPr>
      <w:r w:rsidRPr="00DD712B">
        <w:rPr>
          <w:rFonts w:ascii="Arial Narrow" w:hAnsi="Arial Narrow" w:cs="Arial"/>
        </w:rPr>
        <w:t xml:space="preserve">Observados os critérios e procedimentos previstos </w:t>
      </w:r>
      <w:r w:rsidRPr="00DD712B">
        <w:rPr>
          <w:rFonts w:ascii="Arial Narrow" w:hAnsi="Arial Narrow" w:cs="Arial"/>
          <w:shd w:val="clear" w:color="auto" w:fill="FFFF00"/>
        </w:rPr>
        <w:t>[chamamento público/dispensa de chamamento público/inexigibilidade de chamamento público n.º XXXX/XXXX]</w:t>
      </w:r>
      <w:r w:rsidRPr="00DD712B">
        <w:rPr>
          <w:rFonts w:ascii="Arial Narrow" w:hAnsi="Arial Narrow" w:cs="Arial"/>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A991398" w14:textId="77777777" w:rsidR="0097796F" w:rsidRPr="00DD712B" w:rsidRDefault="0097796F" w:rsidP="0097796F">
      <w:pPr>
        <w:pStyle w:val="Standard"/>
        <w:tabs>
          <w:tab w:val="left" w:pos="0"/>
          <w:tab w:val="left" w:pos="284"/>
        </w:tabs>
        <w:jc w:val="both"/>
        <w:rPr>
          <w:rFonts w:ascii="Arial Narrow" w:hAnsi="Arial Narrow" w:cs="Arial"/>
        </w:rPr>
      </w:pPr>
    </w:p>
    <w:p w14:paraId="5D91B251" w14:textId="77777777" w:rsidR="0097796F" w:rsidRPr="00DD712B" w:rsidRDefault="0097796F" w:rsidP="0097796F">
      <w:pPr>
        <w:pStyle w:val="Standard"/>
        <w:tabs>
          <w:tab w:val="left" w:pos="0"/>
          <w:tab w:val="left" w:pos="284"/>
        </w:tabs>
        <w:jc w:val="both"/>
        <w:rPr>
          <w:rFonts w:ascii="Arial Narrow" w:hAnsi="Arial Narrow" w:cs="Arial"/>
        </w:rPr>
      </w:pPr>
      <w:r w:rsidRPr="00DD712B">
        <w:rPr>
          <w:rFonts w:ascii="Arial Narrow" w:hAnsi="Arial Narrow" w:cs="Arial"/>
          <w:b/>
          <w:bCs/>
        </w:rPr>
        <w:t>PARÁGRAFO PRIMEIRO</w:t>
      </w:r>
      <w:r w:rsidRPr="00DD712B">
        <w:rPr>
          <w:rFonts w:ascii="Arial Narrow" w:hAnsi="Arial Narrow" w:cs="Arial"/>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3972B042" w14:textId="77777777" w:rsidR="0097796F" w:rsidRPr="00DD712B" w:rsidRDefault="0097796F" w:rsidP="0097796F">
      <w:pPr>
        <w:pStyle w:val="Standard"/>
        <w:tabs>
          <w:tab w:val="left" w:pos="0"/>
          <w:tab w:val="left" w:pos="284"/>
        </w:tabs>
        <w:jc w:val="both"/>
        <w:rPr>
          <w:rFonts w:ascii="Arial Narrow" w:hAnsi="Arial Narrow" w:cs="Arial"/>
        </w:rPr>
      </w:pPr>
    </w:p>
    <w:p w14:paraId="7FE09DDA" w14:textId="77777777" w:rsidR="0097796F" w:rsidRPr="00DD712B" w:rsidRDefault="0097796F" w:rsidP="0097796F">
      <w:pPr>
        <w:pStyle w:val="Standard"/>
        <w:tabs>
          <w:tab w:val="left" w:pos="0"/>
          <w:tab w:val="left" w:pos="284"/>
        </w:tabs>
        <w:jc w:val="both"/>
        <w:rPr>
          <w:rFonts w:ascii="Arial Narrow" w:hAnsi="Arial Narrow" w:cs="Arial"/>
        </w:rPr>
      </w:pPr>
      <w:r w:rsidRPr="00DD712B">
        <w:rPr>
          <w:rFonts w:ascii="Arial Narrow" w:hAnsi="Arial Narrow" w:cs="Arial"/>
          <w:b/>
          <w:bCs/>
        </w:rPr>
        <w:t>PARÁGRAFO SEGUNDO</w:t>
      </w:r>
      <w:r w:rsidRPr="00DD712B">
        <w:rPr>
          <w:rFonts w:ascii="Arial Narrow" w:hAnsi="Arial Narrow" w:cs="Arial"/>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6714B824" w14:textId="77777777" w:rsidR="0097796F" w:rsidRPr="00DD712B" w:rsidRDefault="0097796F" w:rsidP="0097796F">
      <w:pPr>
        <w:pStyle w:val="Ttulo4"/>
        <w:tabs>
          <w:tab w:val="left" w:pos="1530"/>
        </w:tabs>
        <w:jc w:val="both"/>
        <w:rPr>
          <w:rFonts w:ascii="Arial Narrow" w:hAnsi="Arial Narrow" w:cs="Arial"/>
        </w:rPr>
      </w:pPr>
    </w:p>
    <w:p w14:paraId="20E93856" w14:textId="77777777" w:rsidR="0097796F" w:rsidRPr="00DD712B" w:rsidRDefault="0097796F" w:rsidP="0097796F">
      <w:pPr>
        <w:pStyle w:val="Ttulo4"/>
        <w:tabs>
          <w:tab w:val="left" w:pos="1530"/>
        </w:tabs>
        <w:jc w:val="both"/>
        <w:rPr>
          <w:rFonts w:ascii="Arial Narrow" w:hAnsi="Arial Narrow" w:cs="Arial"/>
        </w:rPr>
      </w:pPr>
      <w:r w:rsidRPr="00DD712B">
        <w:rPr>
          <w:rFonts w:ascii="Arial Narrow" w:hAnsi="Arial Narrow" w:cs="Arial"/>
        </w:rPr>
        <w:t>CLÁUSULA DÉCIMA- DAS OBRIGAÇÕES LEGAIS</w:t>
      </w:r>
    </w:p>
    <w:p w14:paraId="2E230D5D" w14:textId="77777777" w:rsidR="0097796F" w:rsidRPr="00DD712B" w:rsidRDefault="0097796F" w:rsidP="0097796F">
      <w:pPr>
        <w:pStyle w:val="Corpodetexto"/>
        <w:rPr>
          <w:rFonts w:ascii="Arial Narrow" w:hAnsi="Arial Narrow" w:cs="Arial"/>
        </w:rPr>
      </w:pPr>
      <w:r w:rsidRPr="00DD712B">
        <w:rPr>
          <w:rFonts w:ascii="Arial Narrow" w:hAnsi="Arial Narrow" w:cs="Arial"/>
        </w:rPr>
        <w:t>A ICTPRdeverá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11C485A0" w14:textId="77777777" w:rsidR="0097796F" w:rsidRPr="00DD712B" w:rsidRDefault="0097796F" w:rsidP="0097796F">
      <w:pPr>
        <w:pStyle w:val="Corpodetexto"/>
        <w:numPr>
          <w:ilvl w:val="0"/>
          <w:numId w:val="19"/>
        </w:numPr>
        <w:tabs>
          <w:tab w:val="left" w:pos="284"/>
          <w:tab w:val="left" w:pos="540"/>
        </w:tabs>
        <w:suppressAutoHyphens/>
        <w:spacing w:after="0"/>
        <w:ind w:left="0" w:firstLine="0"/>
        <w:jc w:val="both"/>
        <w:rPr>
          <w:rFonts w:ascii="Arial Narrow" w:hAnsi="Arial Narrow" w:cs="Arial"/>
        </w:rPr>
      </w:pPr>
      <w:r w:rsidRPr="00DD712B">
        <w:rPr>
          <w:rFonts w:ascii="Arial Narrow" w:hAnsi="Arial Narrow" w:cs="Arial"/>
        </w:rPr>
        <w:t>Prestar Contas dos recursos recebidos por meio do Sistema Integrado de Transferências Voluntárias-SIT do Tribunal de Contas do Estado do Paraná-TCE-PR, no qual deverá atualizar as informações de sua competência exigidas pelo sistema;</w:t>
      </w:r>
    </w:p>
    <w:p w14:paraId="3B4700A0" w14:textId="77777777" w:rsidR="0097796F" w:rsidRPr="00DD712B" w:rsidRDefault="0097796F" w:rsidP="0097796F">
      <w:pPr>
        <w:pStyle w:val="Corpodetexto"/>
        <w:numPr>
          <w:ilvl w:val="0"/>
          <w:numId w:val="19"/>
        </w:numPr>
        <w:tabs>
          <w:tab w:val="left" w:pos="284"/>
          <w:tab w:val="left" w:pos="540"/>
        </w:tabs>
        <w:suppressAutoHyphens/>
        <w:spacing w:after="0"/>
        <w:ind w:left="0" w:firstLine="0"/>
        <w:jc w:val="both"/>
        <w:rPr>
          <w:rFonts w:ascii="Arial Narrow" w:hAnsi="Arial Narrow" w:cs="Arial"/>
        </w:rPr>
      </w:pPr>
      <w:r w:rsidRPr="00DD712B">
        <w:rPr>
          <w:rFonts w:ascii="Arial Narrow" w:hAnsi="Arial Narrow"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DEFC820" w14:textId="77777777" w:rsidR="0097796F" w:rsidRPr="00DD712B" w:rsidRDefault="0097796F" w:rsidP="0097796F">
      <w:pPr>
        <w:pStyle w:val="Corpodetexto"/>
        <w:numPr>
          <w:ilvl w:val="0"/>
          <w:numId w:val="19"/>
        </w:numPr>
        <w:tabs>
          <w:tab w:val="left" w:pos="284"/>
          <w:tab w:val="left" w:pos="540"/>
        </w:tabs>
        <w:suppressAutoHyphens/>
        <w:spacing w:after="0"/>
        <w:ind w:left="0" w:firstLine="0"/>
        <w:jc w:val="both"/>
        <w:rPr>
          <w:rFonts w:ascii="Arial Narrow" w:hAnsi="Arial Narrow" w:cs="Arial"/>
        </w:rPr>
      </w:pPr>
      <w:r w:rsidRPr="00DD712B">
        <w:rPr>
          <w:rFonts w:ascii="Arial Narrow" w:hAnsi="Arial Narrow" w:cs="Arial"/>
        </w:rPr>
        <w:t>Atender as recomendações, exigências e determinações do concedente dos recursos e dos agentes dos sistemas de controle interno e externo.</w:t>
      </w:r>
    </w:p>
    <w:p w14:paraId="62DD50D6" w14:textId="77777777" w:rsidR="0097796F" w:rsidRPr="00DD712B" w:rsidRDefault="0097796F" w:rsidP="0097796F">
      <w:pPr>
        <w:pStyle w:val="Corpodetexto"/>
        <w:numPr>
          <w:ilvl w:val="0"/>
          <w:numId w:val="19"/>
        </w:numPr>
        <w:tabs>
          <w:tab w:val="left" w:pos="284"/>
          <w:tab w:val="left" w:pos="540"/>
        </w:tabs>
        <w:suppressAutoHyphens/>
        <w:spacing w:after="0"/>
        <w:ind w:left="0" w:firstLine="0"/>
        <w:jc w:val="both"/>
        <w:rPr>
          <w:rFonts w:ascii="Arial Narrow" w:hAnsi="Arial Narrow" w:cs="Arial"/>
        </w:rPr>
      </w:pPr>
      <w:r w:rsidRPr="00DD712B">
        <w:rPr>
          <w:rFonts w:ascii="Arial Narrow" w:hAnsi="Arial Narrow" w:cs="Arial"/>
        </w:rPr>
        <w:t>Movimentar os recursos do convênio em conta específica;</w:t>
      </w:r>
    </w:p>
    <w:p w14:paraId="5F72FA15" w14:textId="77777777" w:rsidR="0097796F" w:rsidRPr="00DD712B" w:rsidRDefault="0097796F" w:rsidP="0097796F">
      <w:pPr>
        <w:pStyle w:val="Corpodetexto"/>
        <w:numPr>
          <w:ilvl w:val="0"/>
          <w:numId w:val="19"/>
        </w:numPr>
        <w:tabs>
          <w:tab w:val="left" w:pos="284"/>
          <w:tab w:val="left" w:pos="540"/>
        </w:tabs>
        <w:suppressAutoHyphens/>
        <w:spacing w:after="0"/>
        <w:ind w:left="0" w:firstLine="0"/>
        <w:jc w:val="both"/>
        <w:rPr>
          <w:rFonts w:ascii="Arial Narrow" w:hAnsi="Arial Narrow" w:cs="Arial"/>
        </w:rPr>
      </w:pPr>
      <w:r w:rsidRPr="00DD712B">
        <w:rPr>
          <w:rFonts w:ascii="Arial Narrow" w:hAnsi="Arial Narrow" w:cs="Arial"/>
        </w:rPr>
        <w:t>Estar ciente de que a ausência de prestação de contas, nos prazos estabelecidos, sujeitará a ICTPR, salvo os casos previstos em lei, a instauração de Tomada de Contas Especial, observados os arts. 233 e 234 do Regimento Interno do TCE/PR;</w:t>
      </w:r>
    </w:p>
    <w:p w14:paraId="58F0D763" w14:textId="77777777" w:rsidR="0097796F" w:rsidRPr="00DD712B" w:rsidRDefault="0097796F" w:rsidP="0097796F">
      <w:pPr>
        <w:pStyle w:val="Corpodetexto"/>
        <w:numPr>
          <w:ilvl w:val="0"/>
          <w:numId w:val="19"/>
        </w:numPr>
        <w:tabs>
          <w:tab w:val="left" w:pos="284"/>
          <w:tab w:val="left" w:pos="540"/>
        </w:tabs>
        <w:suppressAutoHyphens/>
        <w:spacing w:after="0"/>
        <w:ind w:left="0" w:firstLine="0"/>
        <w:jc w:val="both"/>
        <w:rPr>
          <w:rFonts w:ascii="Arial Narrow" w:hAnsi="Arial Narrow" w:cs="Arial"/>
        </w:rPr>
      </w:pPr>
      <w:r w:rsidRPr="00DD712B">
        <w:rPr>
          <w:rFonts w:ascii="Arial Narrow" w:hAnsi="Arial Narrow"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2A83D00D" w14:textId="77777777" w:rsidR="0097796F" w:rsidRPr="00DD712B" w:rsidRDefault="0097796F" w:rsidP="0097796F">
      <w:pPr>
        <w:pStyle w:val="Corpodetexto"/>
        <w:numPr>
          <w:ilvl w:val="0"/>
          <w:numId w:val="19"/>
        </w:numPr>
        <w:tabs>
          <w:tab w:val="left" w:pos="284"/>
          <w:tab w:val="left" w:pos="540"/>
        </w:tabs>
        <w:suppressAutoHyphens/>
        <w:spacing w:after="0"/>
        <w:ind w:left="0" w:firstLine="0"/>
        <w:jc w:val="both"/>
        <w:rPr>
          <w:rFonts w:ascii="Arial Narrow" w:hAnsi="Arial Narrow" w:cs="Arial"/>
        </w:rPr>
      </w:pPr>
      <w:r w:rsidRPr="00DD712B">
        <w:rPr>
          <w:rFonts w:ascii="Arial Narrow" w:hAnsi="Arial Narrow" w:cs="Arial"/>
        </w:rPr>
        <w:t>Submeter-se à regulação instituída pelo CONCEDENTE;</w:t>
      </w:r>
    </w:p>
    <w:p w14:paraId="1DD14975" w14:textId="77777777" w:rsidR="0097796F" w:rsidRPr="00DD712B" w:rsidRDefault="0097796F" w:rsidP="0097796F">
      <w:pPr>
        <w:pStyle w:val="Corpodetexto"/>
        <w:numPr>
          <w:ilvl w:val="0"/>
          <w:numId w:val="19"/>
        </w:numPr>
        <w:tabs>
          <w:tab w:val="left" w:pos="284"/>
          <w:tab w:val="left" w:pos="540"/>
        </w:tabs>
        <w:suppressAutoHyphens/>
        <w:spacing w:after="0"/>
        <w:ind w:left="0" w:firstLine="0"/>
        <w:jc w:val="both"/>
        <w:rPr>
          <w:rFonts w:ascii="Arial Narrow" w:hAnsi="Arial Narrow" w:cs="Arial"/>
        </w:rPr>
      </w:pPr>
      <w:r w:rsidRPr="00DD712B">
        <w:rPr>
          <w:rFonts w:ascii="Arial Narrow" w:hAnsi="Arial Narrow" w:cs="Arial"/>
        </w:rPr>
        <w:t>Obrigar-se a apresentar, sempre que solicitado, relatórios de atividade que demonstrem, quantitativa e qualitativamente, o atendimento do objeto pactuado com a CONCEDENTE;</w:t>
      </w:r>
    </w:p>
    <w:p w14:paraId="00FBD2F7" w14:textId="77777777" w:rsidR="0097796F" w:rsidRPr="00DD712B" w:rsidRDefault="0097796F" w:rsidP="0097796F">
      <w:pPr>
        <w:pStyle w:val="Corpodetexto"/>
        <w:numPr>
          <w:ilvl w:val="0"/>
          <w:numId w:val="19"/>
        </w:numPr>
        <w:tabs>
          <w:tab w:val="left" w:pos="284"/>
          <w:tab w:val="left" w:pos="540"/>
        </w:tabs>
        <w:suppressAutoHyphens/>
        <w:spacing w:after="0"/>
        <w:ind w:left="0" w:firstLine="0"/>
        <w:jc w:val="both"/>
        <w:rPr>
          <w:rFonts w:ascii="Arial Narrow" w:hAnsi="Arial Narrow" w:cs="Arial"/>
        </w:rPr>
      </w:pPr>
      <w:r w:rsidRPr="00DD712B">
        <w:rPr>
          <w:rFonts w:ascii="Arial Narrow" w:hAnsi="Arial Narrow" w:cs="Arial"/>
        </w:rPr>
        <w:t xml:space="preserve">Cumprir todas as normas relativas à preservação do meio ambiente; </w:t>
      </w:r>
    </w:p>
    <w:p w14:paraId="57D90FD1" w14:textId="77777777" w:rsidR="0097796F" w:rsidRPr="00DD712B" w:rsidRDefault="0097796F" w:rsidP="0097796F">
      <w:pPr>
        <w:pStyle w:val="Corpodetexto"/>
        <w:tabs>
          <w:tab w:val="left" w:pos="223"/>
          <w:tab w:val="left" w:pos="405"/>
          <w:tab w:val="left" w:pos="540"/>
        </w:tabs>
        <w:rPr>
          <w:rFonts w:ascii="Arial Narrow" w:hAnsi="Arial Narrow" w:cs="Arial"/>
        </w:rPr>
      </w:pPr>
      <w:r w:rsidRPr="00DD712B">
        <w:rPr>
          <w:rFonts w:ascii="Arial Narrow" w:hAnsi="Arial Narrow" w:cs="Arial"/>
          <w:b/>
          <w:bCs/>
          <w:caps/>
        </w:rPr>
        <w:t>Parágrafo Único</w:t>
      </w:r>
      <w:r w:rsidRPr="00DD712B">
        <w:rPr>
          <w:rFonts w:ascii="Arial Narrow" w:hAnsi="Arial Narrow" w:cs="Arial"/>
          <w:b/>
          <w:bCs/>
        </w:rPr>
        <w:t xml:space="preserve"> - </w:t>
      </w:r>
      <w:r w:rsidRPr="00DD712B">
        <w:rPr>
          <w:rFonts w:ascii="Arial Narrow" w:hAnsi="Arial Narrow" w:cs="Arial"/>
        </w:rPr>
        <w:t>O não atendimento às condições estabelecidas no neste instrumento, autoriza a denúncia unilateral do pactuado, sem prejuízo da persecução pelo Estado quanto aos prejuízos advindos.</w:t>
      </w:r>
    </w:p>
    <w:p w14:paraId="3D40A6B5" w14:textId="77777777" w:rsidR="0097796F" w:rsidRPr="00DD712B" w:rsidRDefault="0097796F" w:rsidP="0097796F">
      <w:pPr>
        <w:pStyle w:val="Corpodetexto"/>
        <w:tabs>
          <w:tab w:val="left" w:pos="223"/>
          <w:tab w:val="left" w:pos="405"/>
          <w:tab w:val="left" w:pos="540"/>
        </w:tabs>
        <w:rPr>
          <w:rFonts w:ascii="Arial Narrow" w:hAnsi="Arial Narrow" w:cs="Arial"/>
        </w:rPr>
      </w:pPr>
    </w:p>
    <w:p w14:paraId="744854A1" w14:textId="77777777" w:rsidR="0097796F" w:rsidRPr="00DD712B" w:rsidRDefault="0097796F" w:rsidP="0097796F">
      <w:pPr>
        <w:pStyle w:val="Ttulo4"/>
        <w:tabs>
          <w:tab w:val="left" w:pos="1530"/>
        </w:tabs>
        <w:jc w:val="both"/>
        <w:rPr>
          <w:rFonts w:ascii="Arial Narrow" w:hAnsi="Arial Narrow" w:cs="Arial"/>
        </w:rPr>
      </w:pPr>
      <w:r w:rsidRPr="00DD712B">
        <w:rPr>
          <w:rFonts w:ascii="Arial Narrow" w:hAnsi="Arial Narrow" w:cs="Arial"/>
        </w:rPr>
        <w:t>CLÁUSULA DÉCIMA PRIMEIRA - DA EXECUÇÃO DAS DESPESAS E SUAS VEDAÇÕES</w:t>
      </w:r>
    </w:p>
    <w:p w14:paraId="15E38D64" w14:textId="77777777" w:rsidR="0097796F" w:rsidRPr="00DD712B" w:rsidRDefault="0097796F" w:rsidP="0097796F">
      <w:pPr>
        <w:jc w:val="both"/>
        <w:rPr>
          <w:rFonts w:ascii="Arial Narrow" w:hAnsi="Arial Narrow" w:cs="Arial"/>
        </w:rPr>
      </w:pPr>
    </w:p>
    <w:p w14:paraId="55B3F431" w14:textId="77777777" w:rsidR="0097796F" w:rsidRPr="00DD712B" w:rsidRDefault="0097796F" w:rsidP="0097796F">
      <w:pPr>
        <w:pStyle w:val="Recuodecorpodetexto"/>
        <w:numPr>
          <w:ilvl w:val="0"/>
          <w:numId w:val="21"/>
        </w:numPr>
        <w:suppressAutoHyphens/>
        <w:spacing w:after="0"/>
        <w:ind w:left="0" w:firstLine="0"/>
        <w:jc w:val="both"/>
        <w:rPr>
          <w:rFonts w:ascii="Arial Narrow" w:hAnsi="Arial Narrow" w:cs="Arial"/>
        </w:rPr>
      </w:pPr>
      <w:r w:rsidRPr="00DD712B">
        <w:rPr>
          <w:rFonts w:ascii="Arial Narrow" w:hAnsi="Arial Narrow" w:cs="Arial"/>
        </w:rPr>
        <w:t>A título de vedações legais e contratuais, fica estabelecido que:</w:t>
      </w:r>
    </w:p>
    <w:p w14:paraId="73ABE4D9" w14:textId="77777777" w:rsidR="0097796F" w:rsidRPr="00DD712B" w:rsidRDefault="0097796F" w:rsidP="0097796F">
      <w:pPr>
        <w:pStyle w:val="Corpodetexto"/>
        <w:numPr>
          <w:ilvl w:val="1"/>
          <w:numId w:val="21"/>
        </w:numPr>
        <w:tabs>
          <w:tab w:val="left" w:pos="284"/>
          <w:tab w:val="left" w:pos="540"/>
        </w:tabs>
        <w:suppressAutoHyphens/>
        <w:spacing w:after="0"/>
        <w:ind w:left="0" w:firstLine="0"/>
        <w:jc w:val="both"/>
        <w:rPr>
          <w:rFonts w:ascii="Arial Narrow" w:hAnsi="Arial Narrow" w:cs="Arial"/>
        </w:rPr>
      </w:pPr>
      <w:r w:rsidRPr="00DD712B">
        <w:rPr>
          <w:rFonts w:ascii="Arial Narrow" w:hAnsi="Arial Narrow" w:cs="Arial"/>
        </w:rPr>
        <w:t>É vedada a celebração de outros convênios com o mesmo objeto deste, exceto ações complementares;</w:t>
      </w:r>
    </w:p>
    <w:p w14:paraId="24774C00" w14:textId="77777777" w:rsidR="0097796F" w:rsidRPr="00DD712B" w:rsidRDefault="0097796F" w:rsidP="0097796F">
      <w:pPr>
        <w:pStyle w:val="Corpodetexto"/>
        <w:numPr>
          <w:ilvl w:val="1"/>
          <w:numId w:val="21"/>
        </w:numPr>
        <w:tabs>
          <w:tab w:val="left" w:pos="284"/>
          <w:tab w:val="left" w:pos="540"/>
        </w:tabs>
        <w:suppressAutoHyphens/>
        <w:spacing w:after="0"/>
        <w:ind w:left="0" w:firstLine="0"/>
        <w:jc w:val="both"/>
        <w:rPr>
          <w:rFonts w:ascii="Arial Narrow" w:hAnsi="Arial Narrow" w:cs="Arial"/>
        </w:rPr>
      </w:pPr>
      <w:r w:rsidRPr="00DD712B">
        <w:rPr>
          <w:rFonts w:ascii="Arial Narrow" w:hAnsi="Arial Narrow" w:cs="Arial"/>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0FAB5686" w14:textId="77777777" w:rsidR="0097796F" w:rsidRPr="00DD712B" w:rsidRDefault="0097796F" w:rsidP="0097796F">
      <w:pPr>
        <w:pStyle w:val="Corpodetexto"/>
        <w:numPr>
          <w:ilvl w:val="1"/>
          <w:numId w:val="21"/>
        </w:numPr>
        <w:tabs>
          <w:tab w:val="left" w:pos="284"/>
          <w:tab w:val="left" w:pos="540"/>
        </w:tabs>
        <w:suppressAutoHyphens/>
        <w:spacing w:after="0"/>
        <w:ind w:left="0" w:firstLine="0"/>
        <w:jc w:val="both"/>
        <w:rPr>
          <w:rFonts w:ascii="Arial Narrow" w:hAnsi="Arial Narrow" w:cs="Arial"/>
        </w:rPr>
      </w:pPr>
      <w:r w:rsidRPr="00DD712B">
        <w:rPr>
          <w:rFonts w:ascii="Arial Narrow" w:hAnsi="Arial Narrow" w:cs="Arial"/>
        </w:rPr>
        <w:t>É vedada aplicação dos recursos em finalidade diversa da estabelecida no termo, ainda que em caráter de emergência;</w:t>
      </w:r>
    </w:p>
    <w:p w14:paraId="3B2300D6" w14:textId="77777777" w:rsidR="0097796F" w:rsidRPr="00DD712B" w:rsidRDefault="0097796F" w:rsidP="0097796F">
      <w:pPr>
        <w:pStyle w:val="Corpodetexto"/>
        <w:numPr>
          <w:ilvl w:val="1"/>
          <w:numId w:val="21"/>
        </w:numPr>
        <w:tabs>
          <w:tab w:val="left" w:pos="284"/>
          <w:tab w:val="left" w:pos="540"/>
        </w:tabs>
        <w:suppressAutoHyphens/>
        <w:spacing w:after="0"/>
        <w:ind w:left="0" w:firstLine="0"/>
        <w:jc w:val="both"/>
        <w:rPr>
          <w:rFonts w:ascii="Arial Narrow" w:hAnsi="Arial Narrow" w:cs="Arial"/>
        </w:rPr>
      </w:pPr>
      <w:r w:rsidRPr="00DD712B">
        <w:rPr>
          <w:rFonts w:ascii="Arial Narrow" w:hAnsi="Arial Narrow" w:cs="Arial"/>
        </w:rPr>
        <w:t>É vedada a atribuição de vigência ou de efeitos financeiros retroativos;</w:t>
      </w:r>
    </w:p>
    <w:p w14:paraId="48E3E763" w14:textId="77777777" w:rsidR="0097796F" w:rsidRPr="00DD712B" w:rsidRDefault="0097796F" w:rsidP="0097796F">
      <w:pPr>
        <w:pStyle w:val="Corpodetexto"/>
        <w:numPr>
          <w:ilvl w:val="1"/>
          <w:numId w:val="21"/>
        </w:numPr>
        <w:tabs>
          <w:tab w:val="left" w:pos="284"/>
          <w:tab w:val="left" w:pos="540"/>
        </w:tabs>
        <w:suppressAutoHyphens/>
        <w:spacing w:after="0"/>
        <w:ind w:left="0" w:firstLine="0"/>
        <w:jc w:val="both"/>
        <w:rPr>
          <w:rFonts w:ascii="Arial Narrow" w:hAnsi="Arial Narrow" w:cs="Arial"/>
        </w:rPr>
      </w:pPr>
      <w:r w:rsidRPr="00DD712B">
        <w:rPr>
          <w:rFonts w:ascii="Arial Narrow" w:hAnsi="Arial Narrow" w:cs="Arial"/>
        </w:rPr>
        <w:lastRenderedPageBreak/>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6A308C0A" w14:textId="77777777" w:rsidR="0097796F" w:rsidRPr="00DD712B" w:rsidRDefault="0097796F" w:rsidP="0097796F">
      <w:pPr>
        <w:pStyle w:val="Corpodetexto"/>
        <w:numPr>
          <w:ilvl w:val="1"/>
          <w:numId w:val="21"/>
        </w:numPr>
        <w:tabs>
          <w:tab w:val="left" w:pos="142"/>
          <w:tab w:val="left" w:pos="540"/>
        </w:tabs>
        <w:suppressAutoHyphens/>
        <w:spacing w:after="0"/>
        <w:ind w:left="0" w:firstLine="0"/>
        <w:jc w:val="both"/>
        <w:rPr>
          <w:rFonts w:ascii="Arial Narrow" w:hAnsi="Arial Narrow" w:cs="Arial"/>
        </w:rPr>
      </w:pPr>
      <w:r w:rsidRPr="00DD712B">
        <w:rPr>
          <w:rFonts w:ascii="Arial Narrow" w:hAnsi="Arial Narrow" w:cs="Arial"/>
        </w:rPr>
        <w:t>É vedada a realização de despesas em data anterior ou posterior a vigência deste Termo;</w:t>
      </w:r>
    </w:p>
    <w:p w14:paraId="63795BFC" w14:textId="77777777" w:rsidR="0097796F" w:rsidRPr="00DD712B" w:rsidRDefault="0097796F" w:rsidP="0097796F">
      <w:pPr>
        <w:pStyle w:val="Corpodetexto"/>
        <w:numPr>
          <w:ilvl w:val="1"/>
          <w:numId w:val="21"/>
        </w:numPr>
        <w:tabs>
          <w:tab w:val="left" w:pos="142"/>
          <w:tab w:val="left" w:pos="540"/>
        </w:tabs>
        <w:suppressAutoHyphens/>
        <w:spacing w:after="0"/>
        <w:ind w:left="0" w:firstLine="0"/>
        <w:jc w:val="both"/>
        <w:rPr>
          <w:rFonts w:ascii="Arial Narrow" w:hAnsi="Arial Narrow" w:cs="Arial"/>
        </w:rPr>
      </w:pPr>
      <w:r w:rsidRPr="00DD712B">
        <w:rPr>
          <w:rFonts w:ascii="Arial Narrow" w:hAnsi="Arial Narrow" w:cs="Arial"/>
        </w:rPr>
        <w:t>Não poderão ser pagas com os recursos transferidos, as despesas:</w:t>
      </w:r>
    </w:p>
    <w:p w14:paraId="41CAB228" w14:textId="77777777" w:rsidR="0097796F" w:rsidRPr="00DD712B" w:rsidRDefault="0097796F" w:rsidP="0097796F">
      <w:pPr>
        <w:numPr>
          <w:ilvl w:val="1"/>
          <w:numId w:val="14"/>
        </w:numPr>
        <w:tabs>
          <w:tab w:val="left" w:pos="284"/>
          <w:tab w:val="left" w:pos="851"/>
          <w:tab w:val="left" w:pos="993"/>
        </w:tabs>
        <w:suppressAutoHyphens/>
        <w:spacing w:after="0"/>
        <w:ind w:left="284" w:firstLine="0"/>
        <w:jc w:val="both"/>
        <w:rPr>
          <w:rFonts w:ascii="Arial Narrow" w:hAnsi="Arial Narrow" w:cs="Arial"/>
        </w:rPr>
      </w:pPr>
      <w:r w:rsidRPr="00DD712B">
        <w:rPr>
          <w:rFonts w:ascii="Arial Narrow" w:hAnsi="Arial Narrow" w:cs="Arial"/>
        </w:rPr>
        <w:t>Com pagamento a qualquer título a servidor ou empregado público, integrantes do quadro de pessoal de órgão ou entidade pública da administração direta ou indireta;</w:t>
      </w:r>
    </w:p>
    <w:p w14:paraId="182179AE" w14:textId="77777777" w:rsidR="0097796F" w:rsidRPr="00DD712B" w:rsidRDefault="0097796F" w:rsidP="0097796F">
      <w:pPr>
        <w:numPr>
          <w:ilvl w:val="1"/>
          <w:numId w:val="14"/>
        </w:numPr>
        <w:tabs>
          <w:tab w:val="left" w:pos="284"/>
          <w:tab w:val="left" w:pos="851"/>
          <w:tab w:val="left" w:pos="993"/>
        </w:tabs>
        <w:suppressAutoHyphens/>
        <w:spacing w:after="0"/>
        <w:ind w:left="284" w:firstLine="0"/>
        <w:jc w:val="both"/>
        <w:rPr>
          <w:rFonts w:ascii="Arial Narrow" w:hAnsi="Arial Narrow" w:cs="Arial"/>
        </w:rPr>
      </w:pPr>
      <w:r w:rsidRPr="00DD712B">
        <w:rPr>
          <w:rFonts w:ascii="Arial Narrow" w:hAnsi="Arial Narrow" w:cs="Arial"/>
        </w:rPr>
        <w:t>Relativas as taxas de administração, gerência ou similar;</w:t>
      </w:r>
    </w:p>
    <w:p w14:paraId="5745D72F" w14:textId="77777777" w:rsidR="0097796F" w:rsidRPr="00DD712B" w:rsidRDefault="0097796F" w:rsidP="0097796F">
      <w:pPr>
        <w:numPr>
          <w:ilvl w:val="1"/>
          <w:numId w:val="14"/>
        </w:numPr>
        <w:tabs>
          <w:tab w:val="left" w:pos="284"/>
          <w:tab w:val="left" w:pos="851"/>
          <w:tab w:val="left" w:pos="993"/>
        </w:tabs>
        <w:suppressAutoHyphens/>
        <w:spacing w:after="0"/>
        <w:ind w:left="284" w:firstLine="0"/>
        <w:jc w:val="both"/>
        <w:rPr>
          <w:rFonts w:ascii="Arial Narrow" w:hAnsi="Arial Narrow" w:cs="Arial"/>
        </w:rPr>
      </w:pPr>
      <w:r w:rsidRPr="00DD712B">
        <w:rPr>
          <w:rFonts w:ascii="Arial Narrow" w:hAnsi="Arial Narrow" w:cs="Arial"/>
        </w:rPr>
        <w:t>Taxas bancárias, multas, juros ou atualização monetária, decorrentes de culpa de agente do tomador dos recursos ou pelo descumprimento de determinações legais ou conveniais;</w:t>
      </w:r>
    </w:p>
    <w:p w14:paraId="2D5D1126" w14:textId="77777777" w:rsidR="0097796F" w:rsidRPr="00DD712B" w:rsidRDefault="0097796F" w:rsidP="0097796F">
      <w:pPr>
        <w:numPr>
          <w:ilvl w:val="1"/>
          <w:numId w:val="14"/>
        </w:numPr>
        <w:tabs>
          <w:tab w:val="left" w:pos="284"/>
          <w:tab w:val="left" w:pos="851"/>
          <w:tab w:val="left" w:pos="993"/>
        </w:tabs>
        <w:suppressAutoHyphens/>
        <w:spacing w:after="0"/>
        <w:ind w:left="284" w:firstLine="0"/>
        <w:jc w:val="both"/>
        <w:rPr>
          <w:rFonts w:ascii="Arial Narrow" w:hAnsi="Arial Narrow" w:cs="Arial"/>
        </w:rPr>
      </w:pPr>
      <w:r w:rsidRPr="00DD712B">
        <w:rPr>
          <w:rFonts w:ascii="Arial Narrow" w:hAnsi="Arial Narrow" w:cs="Arial"/>
        </w:rPr>
        <w:t>Pagamento de profissionais não vinculados à execução do objeto do termo de transferência;</w:t>
      </w:r>
    </w:p>
    <w:p w14:paraId="6667A7EF" w14:textId="77777777" w:rsidR="0097796F" w:rsidRPr="00DD712B" w:rsidRDefault="0097796F" w:rsidP="0097796F">
      <w:pPr>
        <w:numPr>
          <w:ilvl w:val="1"/>
          <w:numId w:val="14"/>
        </w:numPr>
        <w:tabs>
          <w:tab w:val="left" w:pos="142"/>
          <w:tab w:val="left" w:pos="851"/>
          <w:tab w:val="left" w:pos="993"/>
        </w:tabs>
        <w:suppressAutoHyphens/>
        <w:spacing w:after="0"/>
        <w:ind w:left="0" w:firstLine="142"/>
        <w:jc w:val="both"/>
        <w:rPr>
          <w:rFonts w:ascii="Arial Narrow" w:hAnsi="Arial Narrow" w:cs="Arial"/>
        </w:rPr>
      </w:pPr>
      <w:r w:rsidRPr="00DD712B">
        <w:rPr>
          <w:rFonts w:ascii="Arial Narrow" w:hAnsi="Arial Narrow"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31A26074" w14:textId="77777777" w:rsidR="0097796F" w:rsidRPr="00DD712B" w:rsidRDefault="0097796F" w:rsidP="0097796F">
      <w:pPr>
        <w:pStyle w:val="Recuodecorpodetexto"/>
        <w:numPr>
          <w:ilvl w:val="0"/>
          <w:numId w:val="21"/>
        </w:numPr>
        <w:tabs>
          <w:tab w:val="left" w:pos="284"/>
        </w:tabs>
        <w:suppressAutoHyphens/>
        <w:spacing w:after="0"/>
        <w:ind w:left="0" w:firstLine="0"/>
        <w:jc w:val="both"/>
        <w:rPr>
          <w:rFonts w:ascii="Arial Narrow" w:hAnsi="Arial Narrow" w:cs="Arial"/>
        </w:rPr>
      </w:pPr>
      <w:r w:rsidRPr="00DD712B">
        <w:rPr>
          <w:rFonts w:ascii="Arial Narrow" w:hAnsi="Arial Narrow" w:cs="Arial"/>
        </w:rPr>
        <w:t>As faturas, recibos, notas fiscais e quaisquer outros documentos comprobatórios de despesas deverão ser emitidos em nome da ICTPR, devidamente identificados com o número deste Convênio.</w:t>
      </w:r>
    </w:p>
    <w:p w14:paraId="3D5B19CF" w14:textId="77777777" w:rsidR="0097796F" w:rsidRPr="00DD712B" w:rsidRDefault="0097796F" w:rsidP="0097796F">
      <w:pPr>
        <w:pStyle w:val="Recuodecorpodetexto"/>
        <w:numPr>
          <w:ilvl w:val="0"/>
          <w:numId w:val="21"/>
        </w:numPr>
        <w:tabs>
          <w:tab w:val="left" w:pos="284"/>
        </w:tabs>
        <w:suppressAutoHyphens/>
        <w:spacing w:after="0"/>
        <w:ind w:left="0" w:firstLine="0"/>
        <w:jc w:val="both"/>
        <w:rPr>
          <w:rFonts w:ascii="Arial Narrow" w:hAnsi="Arial Narrow" w:cs="Arial"/>
        </w:rPr>
      </w:pPr>
      <w:r w:rsidRPr="00DD712B">
        <w:rPr>
          <w:rFonts w:ascii="Arial Narrow" w:hAnsi="Arial Narrow" w:cs="Arial"/>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6AF9E19B" w14:textId="77777777" w:rsidR="0097796F" w:rsidRPr="00DD712B" w:rsidRDefault="0097796F" w:rsidP="0097796F">
      <w:pPr>
        <w:pStyle w:val="Corpodetexto"/>
        <w:ind w:left="284" w:hanging="284"/>
        <w:rPr>
          <w:rFonts w:ascii="Arial Narrow" w:hAnsi="Arial Narrow" w:cs="Arial"/>
          <w:b/>
        </w:rPr>
      </w:pPr>
    </w:p>
    <w:p w14:paraId="0F50D51F" w14:textId="77777777" w:rsidR="0097796F" w:rsidRPr="00DD712B" w:rsidRDefault="0097796F" w:rsidP="0097796F">
      <w:pPr>
        <w:pStyle w:val="Ttulo4"/>
        <w:tabs>
          <w:tab w:val="left" w:pos="1530"/>
        </w:tabs>
        <w:jc w:val="both"/>
        <w:rPr>
          <w:rFonts w:ascii="Arial Narrow" w:hAnsi="Arial Narrow" w:cs="Arial"/>
        </w:rPr>
      </w:pPr>
      <w:r w:rsidRPr="00DD712B">
        <w:rPr>
          <w:rFonts w:ascii="Arial Narrow" w:hAnsi="Arial Narrow" w:cs="Arial"/>
        </w:rPr>
        <w:t>CLÁUSULA DÉCIMA SEGUNDA - DA FISCALIZAÇÃO DO CONVÊNIO</w:t>
      </w:r>
    </w:p>
    <w:p w14:paraId="2B0CC9A0" w14:textId="77777777" w:rsidR="0097796F" w:rsidRPr="00DD712B" w:rsidRDefault="0097796F" w:rsidP="0097796F">
      <w:pPr>
        <w:pStyle w:val="Corpodetexto"/>
        <w:tabs>
          <w:tab w:val="left" w:pos="709"/>
        </w:tabs>
        <w:rPr>
          <w:rFonts w:ascii="Arial Narrow" w:hAnsi="Arial Narrow" w:cs="Arial"/>
        </w:rPr>
      </w:pPr>
      <w:r w:rsidRPr="00DD712B">
        <w:rPr>
          <w:rFonts w:ascii="Arial Narrow" w:hAnsi="Arial Narrow" w:cs="Arial"/>
        </w:rPr>
        <w:t>Dentre outras atribuições legais e contratuais, compete à Fundação Araucária, na fiscalização do presente Convênio PD&amp;I:</w:t>
      </w:r>
    </w:p>
    <w:p w14:paraId="249FBDEB" w14:textId="77777777" w:rsidR="0097796F" w:rsidRPr="00DD712B" w:rsidRDefault="0097796F" w:rsidP="0097796F">
      <w:pPr>
        <w:numPr>
          <w:ilvl w:val="0"/>
          <w:numId w:val="27"/>
        </w:numPr>
        <w:tabs>
          <w:tab w:val="left" w:pos="357"/>
          <w:tab w:val="left" w:pos="993"/>
        </w:tabs>
        <w:suppressAutoHyphens/>
        <w:spacing w:after="0"/>
        <w:ind w:left="567" w:hanging="283"/>
        <w:jc w:val="both"/>
        <w:rPr>
          <w:rFonts w:ascii="Arial Narrow" w:hAnsi="Arial Narrow" w:cs="Arial"/>
        </w:rPr>
      </w:pPr>
      <w:r w:rsidRPr="00DD712B">
        <w:rPr>
          <w:rFonts w:ascii="Arial Narrow" w:hAnsi="Arial Narrow" w:cs="Arial"/>
        </w:rPr>
        <w:t>Cuidar para que a documentação do Convênio esteja em conformidade com a legislação aplicada desde a sua proposta até aprovação da Prestação de Contas;</w:t>
      </w:r>
    </w:p>
    <w:p w14:paraId="1F459C17" w14:textId="77777777" w:rsidR="0097796F" w:rsidRPr="00DD712B" w:rsidRDefault="0097796F" w:rsidP="0097796F">
      <w:pPr>
        <w:numPr>
          <w:ilvl w:val="0"/>
          <w:numId w:val="27"/>
        </w:numPr>
        <w:tabs>
          <w:tab w:val="left" w:pos="357"/>
          <w:tab w:val="left" w:pos="993"/>
        </w:tabs>
        <w:suppressAutoHyphens/>
        <w:spacing w:after="0"/>
        <w:ind w:left="567" w:hanging="283"/>
        <w:jc w:val="both"/>
        <w:rPr>
          <w:rFonts w:ascii="Arial Narrow" w:hAnsi="Arial Narrow" w:cs="Arial"/>
        </w:rPr>
      </w:pPr>
      <w:r w:rsidRPr="00DD712B">
        <w:rPr>
          <w:rFonts w:ascii="Arial Narrow" w:hAnsi="Arial Narrow" w:cs="Arial"/>
        </w:rPr>
        <w:t>Ensejar as ações para que a execução física e financeira do Convênio ocorra conforme previsto no Plano de Trabalho;</w:t>
      </w:r>
    </w:p>
    <w:p w14:paraId="4C81EF47" w14:textId="77777777" w:rsidR="0097796F" w:rsidRPr="00DD712B" w:rsidRDefault="0097796F" w:rsidP="0097796F">
      <w:pPr>
        <w:numPr>
          <w:ilvl w:val="0"/>
          <w:numId w:val="27"/>
        </w:numPr>
        <w:tabs>
          <w:tab w:val="left" w:pos="357"/>
          <w:tab w:val="left" w:pos="993"/>
        </w:tabs>
        <w:suppressAutoHyphens/>
        <w:spacing w:after="0"/>
        <w:ind w:left="567" w:hanging="283"/>
        <w:jc w:val="both"/>
        <w:rPr>
          <w:rFonts w:ascii="Arial Narrow" w:hAnsi="Arial Narrow" w:cs="Arial"/>
        </w:rPr>
      </w:pPr>
      <w:r w:rsidRPr="00DD712B">
        <w:rPr>
          <w:rFonts w:ascii="Arial Narrow" w:hAnsi="Arial Narrow" w:cs="Arial"/>
        </w:rPr>
        <w:t>Acompanhar a execução do Convênio responsabilizando-se pela sua eficácia, por meio de relatórios, inspeções, visitas e atestação da satisfatória realização do objeto do Convênio.</w:t>
      </w:r>
    </w:p>
    <w:p w14:paraId="2FC5573A" w14:textId="77777777" w:rsidR="0097796F" w:rsidRPr="00DD712B" w:rsidRDefault="0097796F" w:rsidP="0097796F">
      <w:pPr>
        <w:numPr>
          <w:ilvl w:val="0"/>
          <w:numId w:val="27"/>
        </w:numPr>
        <w:tabs>
          <w:tab w:val="left" w:pos="357"/>
          <w:tab w:val="left" w:pos="993"/>
        </w:tabs>
        <w:suppressAutoHyphens/>
        <w:spacing w:after="0"/>
        <w:ind w:left="567" w:hanging="283"/>
        <w:jc w:val="both"/>
        <w:rPr>
          <w:rFonts w:ascii="Arial Narrow" w:hAnsi="Arial Narrow" w:cs="Arial"/>
        </w:rPr>
      </w:pPr>
      <w:r w:rsidRPr="00DD712B">
        <w:rPr>
          <w:rFonts w:ascii="Arial Narrow" w:hAnsi="Arial Narrow" w:cs="Arial"/>
        </w:rPr>
        <w:t>Atuar como interlocutor do órgão responsável pela celebração do Convênio;</w:t>
      </w:r>
    </w:p>
    <w:p w14:paraId="40B01D25" w14:textId="77777777" w:rsidR="0097796F" w:rsidRPr="00DD712B" w:rsidRDefault="0097796F" w:rsidP="0097796F">
      <w:pPr>
        <w:numPr>
          <w:ilvl w:val="0"/>
          <w:numId w:val="27"/>
        </w:numPr>
        <w:tabs>
          <w:tab w:val="left" w:pos="142"/>
          <w:tab w:val="left" w:pos="993"/>
        </w:tabs>
        <w:suppressAutoHyphens/>
        <w:spacing w:after="0"/>
        <w:ind w:left="567" w:hanging="283"/>
        <w:jc w:val="both"/>
        <w:rPr>
          <w:rFonts w:ascii="Arial Narrow" w:hAnsi="Arial Narrow" w:cs="Arial"/>
        </w:rPr>
      </w:pPr>
      <w:r w:rsidRPr="00DD712B">
        <w:rPr>
          <w:rFonts w:ascii="Arial Narrow" w:hAnsi="Arial Narrow" w:cs="Arial"/>
        </w:rPr>
        <w:t>Controlar os saldos dos empenhos dos Convênios ou instrumentos congêneres;</w:t>
      </w:r>
    </w:p>
    <w:p w14:paraId="3F5ADC73" w14:textId="77777777" w:rsidR="0097796F" w:rsidRPr="00DD712B" w:rsidRDefault="0097796F" w:rsidP="0097796F">
      <w:pPr>
        <w:numPr>
          <w:ilvl w:val="0"/>
          <w:numId w:val="27"/>
        </w:numPr>
        <w:tabs>
          <w:tab w:val="left" w:pos="142"/>
          <w:tab w:val="left" w:pos="993"/>
        </w:tabs>
        <w:suppressAutoHyphens/>
        <w:spacing w:after="0"/>
        <w:ind w:left="567" w:hanging="283"/>
        <w:jc w:val="both"/>
        <w:rPr>
          <w:rFonts w:ascii="Arial Narrow" w:hAnsi="Arial Narrow" w:cs="Arial"/>
        </w:rPr>
      </w:pPr>
      <w:r w:rsidRPr="00DD712B">
        <w:rPr>
          <w:rFonts w:ascii="Arial Narrow" w:hAnsi="Arial Narrow" w:cs="Arial"/>
        </w:rPr>
        <w:t>Prestar, quando solicitado, informações sobre a execução do Convênio ou instrumentos congêneres sob sua responsabilidade;</w:t>
      </w:r>
    </w:p>
    <w:p w14:paraId="1BC7F09C" w14:textId="77777777" w:rsidR="0097796F" w:rsidRPr="00DD712B" w:rsidRDefault="0097796F" w:rsidP="0097796F">
      <w:pPr>
        <w:numPr>
          <w:ilvl w:val="0"/>
          <w:numId w:val="27"/>
        </w:numPr>
        <w:tabs>
          <w:tab w:val="left" w:pos="142"/>
          <w:tab w:val="left" w:pos="993"/>
        </w:tabs>
        <w:suppressAutoHyphens/>
        <w:spacing w:after="0"/>
        <w:ind w:left="567" w:hanging="283"/>
        <w:jc w:val="both"/>
        <w:rPr>
          <w:rFonts w:ascii="Arial Narrow" w:hAnsi="Arial Narrow" w:cs="Arial"/>
        </w:rPr>
      </w:pPr>
      <w:r w:rsidRPr="00DD712B">
        <w:rPr>
          <w:rFonts w:ascii="Arial Narrow" w:hAnsi="Arial Narrow" w:cs="Arial"/>
        </w:rPr>
        <w:t>Controlar os prazos de Prestação de Contas dos Convênios bem como efetuar análises e encaminhar ao ordenador de despesa para aprovação;</w:t>
      </w:r>
    </w:p>
    <w:p w14:paraId="6066596D" w14:textId="77777777" w:rsidR="0097796F" w:rsidRPr="00DD712B" w:rsidRDefault="0097796F" w:rsidP="0097796F">
      <w:pPr>
        <w:numPr>
          <w:ilvl w:val="0"/>
          <w:numId w:val="27"/>
        </w:numPr>
        <w:tabs>
          <w:tab w:val="left" w:pos="142"/>
          <w:tab w:val="left" w:pos="993"/>
        </w:tabs>
        <w:suppressAutoHyphens/>
        <w:spacing w:after="0"/>
        <w:ind w:left="567" w:hanging="283"/>
        <w:jc w:val="both"/>
        <w:rPr>
          <w:rFonts w:ascii="Arial Narrow" w:hAnsi="Arial Narrow" w:cs="Arial"/>
        </w:rPr>
      </w:pPr>
      <w:r w:rsidRPr="00DD712B">
        <w:rPr>
          <w:rFonts w:ascii="Arial Narrow" w:hAnsi="Arial Narrow" w:cs="Arial"/>
        </w:rPr>
        <w:t>Zelar para que o Sistema Integrado de Transferências – SIT do TCE atualizando as informações relacionadas à execução do convênio, cumprimento dos objetivos e elaboração do termo de fiscalização;</w:t>
      </w:r>
    </w:p>
    <w:p w14:paraId="518192BF" w14:textId="77777777" w:rsidR="0097796F" w:rsidRPr="00DD712B" w:rsidRDefault="0097796F" w:rsidP="0097796F">
      <w:pPr>
        <w:numPr>
          <w:ilvl w:val="0"/>
          <w:numId w:val="27"/>
        </w:numPr>
        <w:tabs>
          <w:tab w:val="left" w:pos="142"/>
          <w:tab w:val="left" w:pos="993"/>
        </w:tabs>
        <w:suppressAutoHyphens/>
        <w:spacing w:after="0"/>
        <w:ind w:left="567" w:hanging="283"/>
        <w:jc w:val="both"/>
        <w:rPr>
          <w:rFonts w:ascii="Arial Narrow" w:hAnsi="Arial Narrow" w:cs="Arial"/>
        </w:rPr>
      </w:pPr>
      <w:r w:rsidRPr="00DD712B">
        <w:rPr>
          <w:rFonts w:ascii="Arial Narrow" w:hAnsi="Arial Narrow" w:cs="Arial"/>
        </w:rPr>
        <w:t>Zelar pelo cumprimento integral do Convênio;</w:t>
      </w:r>
    </w:p>
    <w:p w14:paraId="72E795A8" w14:textId="77777777" w:rsidR="0097796F" w:rsidRPr="00DD712B" w:rsidRDefault="0097796F" w:rsidP="0097796F">
      <w:pPr>
        <w:numPr>
          <w:ilvl w:val="0"/>
          <w:numId w:val="27"/>
        </w:numPr>
        <w:tabs>
          <w:tab w:val="left" w:pos="142"/>
          <w:tab w:val="left" w:pos="993"/>
        </w:tabs>
        <w:suppressAutoHyphens/>
        <w:spacing w:after="0"/>
        <w:ind w:left="567" w:hanging="283"/>
        <w:jc w:val="both"/>
        <w:rPr>
          <w:rFonts w:ascii="Arial Narrow" w:hAnsi="Arial Narrow" w:cs="Arial"/>
        </w:rPr>
      </w:pPr>
      <w:r w:rsidRPr="00DD712B">
        <w:rPr>
          <w:rFonts w:ascii="Arial Narrow" w:hAnsi="Arial Narrow"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96539EE" w14:textId="77777777" w:rsidR="0097796F" w:rsidRPr="00DD712B" w:rsidRDefault="0097796F" w:rsidP="0097796F">
      <w:pPr>
        <w:numPr>
          <w:ilvl w:val="0"/>
          <w:numId w:val="27"/>
        </w:numPr>
        <w:tabs>
          <w:tab w:val="left" w:pos="284"/>
          <w:tab w:val="left" w:pos="993"/>
        </w:tabs>
        <w:suppressAutoHyphens/>
        <w:spacing w:after="0"/>
        <w:ind w:left="567" w:hanging="283"/>
        <w:jc w:val="both"/>
        <w:rPr>
          <w:rFonts w:ascii="Arial Narrow" w:hAnsi="Arial Narrow" w:cs="Arial"/>
        </w:rPr>
      </w:pPr>
      <w:r w:rsidRPr="00DD712B">
        <w:rPr>
          <w:rFonts w:ascii="Arial Narrow" w:hAnsi="Arial Narrow" w:cs="Arial"/>
        </w:rPr>
        <w:t>O fiscal do convênio deve primar para que não haja alteração no objeto do ajuste, atentando-se para o cumprimento dos prazos conveniais e fazendo o gerenciamento necessário dos processos de modo eficiente, evitando prejuízos ao erário.</w:t>
      </w:r>
    </w:p>
    <w:p w14:paraId="7B6C2883" w14:textId="77777777" w:rsidR="0097796F" w:rsidRPr="00DD712B" w:rsidRDefault="0097796F" w:rsidP="0097796F">
      <w:pPr>
        <w:numPr>
          <w:ilvl w:val="0"/>
          <w:numId w:val="27"/>
        </w:numPr>
        <w:tabs>
          <w:tab w:val="left" w:pos="284"/>
          <w:tab w:val="left" w:pos="993"/>
        </w:tabs>
        <w:suppressAutoHyphens/>
        <w:spacing w:after="0"/>
        <w:ind w:left="567" w:hanging="283"/>
        <w:jc w:val="both"/>
        <w:rPr>
          <w:rFonts w:ascii="Arial Narrow" w:hAnsi="Arial Narrow" w:cs="Arial"/>
        </w:rPr>
      </w:pPr>
      <w:r w:rsidRPr="00DD712B">
        <w:rPr>
          <w:rFonts w:ascii="Arial Narrow" w:hAnsi="Arial Narrow" w:cs="Arial"/>
        </w:rPr>
        <w:t>Garantir os recursos por meio da Declaração de Adequação Orçamentária da Despesa e de Regularidade do Pedido.</w:t>
      </w:r>
    </w:p>
    <w:p w14:paraId="7F5B2D9C" w14:textId="77777777" w:rsidR="0097796F" w:rsidRPr="00DD712B" w:rsidRDefault="0097796F" w:rsidP="0097796F">
      <w:pPr>
        <w:numPr>
          <w:ilvl w:val="0"/>
          <w:numId w:val="27"/>
        </w:numPr>
        <w:tabs>
          <w:tab w:val="left" w:pos="426"/>
        </w:tabs>
        <w:suppressAutoHyphens/>
        <w:spacing w:after="0"/>
        <w:ind w:left="567" w:hanging="283"/>
        <w:jc w:val="both"/>
        <w:rPr>
          <w:rFonts w:ascii="Arial Narrow" w:hAnsi="Arial Narrow" w:cs="Arial"/>
        </w:rPr>
      </w:pPr>
      <w:r w:rsidRPr="00DD712B">
        <w:rPr>
          <w:rFonts w:ascii="Arial Narrow" w:hAnsi="Arial Narrow" w:cs="Arial"/>
        </w:rPr>
        <w:lastRenderedPageBreak/>
        <w:t>Aprovar o Plano de Trabalho apresentado pelo proponente tanto na formalização quanto nas suas adequações.</w:t>
      </w:r>
    </w:p>
    <w:p w14:paraId="67F1BBF8" w14:textId="77777777" w:rsidR="0097796F" w:rsidRPr="00DD712B" w:rsidRDefault="0097796F" w:rsidP="0097796F">
      <w:pPr>
        <w:numPr>
          <w:ilvl w:val="0"/>
          <w:numId w:val="27"/>
        </w:numPr>
        <w:tabs>
          <w:tab w:val="left" w:pos="993"/>
        </w:tabs>
        <w:suppressAutoHyphens/>
        <w:spacing w:after="0"/>
        <w:ind w:left="567" w:hanging="283"/>
        <w:jc w:val="both"/>
        <w:rPr>
          <w:rFonts w:ascii="Arial Narrow" w:hAnsi="Arial Narrow" w:cs="Arial"/>
        </w:rPr>
      </w:pPr>
      <w:r w:rsidRPr="00DD712B">
        <w:rPr>
          <w:rFonts w:ascii="Arial Narrow" w:hAnsi="Arial Narrow"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3FC51480" w14:textId="77777777" w:rsidR="0097796F" w:rsidRPr="00DD712B" w:rsidRDefault="0097796F" w:rsidP="0097796F">
      <w:pPr>
        <w:numPr>
          <w:ilvl w:val="0"/>
          <w:numId w:val="27"/>
        </w:numPr>
        <w:tabs>
          <w:tab w:val="left" w:pos="993"/>
        </w:tabs>
        <w:suppressAutoHyphens/>
        <w:spacing w:after="0"/>
        <w:ind w:left="567" w:hanging="283"/>
        <w:jc w:val="both"/>
        <w:rPr>
          <w:rFonts w:ascii="Arial Narrow" w:hAnsi="Arial Narrow" w:cs="Arial"/>
        </w:rPr>
      </w:pPr>
      <w:r w:rsidRPr="00DD712B">
        <w:rPr>
          <w:rFonts w:ascii="Arial Narrow" w:hAnsi="Arial Narrow" w:cs="Arial"/>
        </w:rPr>
        <w:t>Autorizar a indicação e substituição de fiscal de convênios, por meio de ato emitido pela autoridade competente.</w:t>
      </w:r>
    </w:p>
    <w:p w14:paraId="06B05290" w14:textId="77777777" w:rsidR="0097796F" w:rsidRPr="00DD712B" w:rsidRDefault="0097796F" w:rsidP="0097796F">
      <w:pPr>
        <w:numPr>
          <w:ilvl w:val="0"/>
          <w:numId w:val="27"/>
        </w:numPr>
        <w:tabs>
          <w:tab w:val="left" w:pos="993"/>
        </w:tabs>
        <w:suppressAutoHyphens/>
        <w:spacing w:after="0"/>
        <w:ind w:left="567" w:hanging="283"/>
        <w:jc w:val="both"/>
        <w:rPr>
          <w:rFonts w:ascii="Arial Narrow" w:hAnsi="Arial Narrow" w:cs="Arial"/>
        </w:rPr>
      </w:pPr>
      <w:r w:rsidRPr="00DD712B">
        <w:rPr>
          <w:rFonts w:ascii="Arial Narrow" w:hAnsi="Arial Narrow" w:cs="Arial"/>
        </w:rPr>
        <w:t>Aplicar sanções à ICTPR de acordo com a natureza e gravidade das infrações.</w:t>
      </w:r>
    </w:p>
    <w:p w14:paraId="355C0C8B" w14:textId="77777777" w:rsidR="0097796F" w:rsidRPr="00DD712B" w:rsidRDefault="0097796F" w:rsidP="0097796F">
      <w:pPr>
        <w:numPr>
          <w:ilvl w:val="0"/>
          <w:numId w:val="27"/>
        </w:numPr>
        <w:tabs>
          <w:tab w:val="left" w:pos="993"/>
        </w:tabs>
        <w:suppressAutoHyphens/>
        <w:spacing w:after="0"/>
        <w:ind w:left="567" w:hanging="283"/>
        <w:jc w:val="both"/>
        <w:rPr>
          <w:rFonts w:ascii="Arial Narrow" w:hAnsi="Arial Narrow" w:cs="Arial"/>
        </w:rPr>
      </w:pPr>
      <w:r w:rsidRPr="00DD712B">
        <w:rPr>
          <w:rFonts w:ascii="Arial Narrow" w:hAnsi="Arial Narrow" w:cs="Arial"/>
        </w:rPr>
        <w:t>Indicar os funcionários para compor a Comissão de Tomadas de Constas Especial.</w:t>
      </w:r>
    </w:p>
    <w:p w14:paraId="275A0D1C" w14:textId="77777777" w:rsidR="0097796F" w:rsidRPr="00DD712B" w:rsidRDefault="0097796F" w:rsidP="0097796F">
      <w:pPr>
        <w:jc w:val="both"/>
        <w:rPr>
          <w:rFonts w:ascii="Arial Narrow" w:hAnsi="Arial Narrow" w:cs="Arial"/>
        </w:rPr>
      </w:pPr>
    </w:p>
    <w:p w14:paraId="44B5B221" w14:textId="77777777" w:rsidR="0097796F" w:rsidRPr="00DD712B" w:rsidRDefault="0097796F" w:rsidP="0097796F">
      <w:pPr>
        <w:jc w:val="both"/>
        <w:rPr>
          <w:rFonts w:ascii="Arial Narrow" w:hAnsi="Arial Narrow" w:cs="Arial"/>
          <w:highlight w:val="yellow"/>
        </w:rPr>
      </w:pPr>
      <w:r w:rsidRPr="00DD712B">
        <w:rPr>
          <w:rFonts w:ascii="Arial Narrow" w:hAnsi="Arial Narrow" w:cs="Arial"/>
          <w:b/>
          <w:bCs/>
          <w:highlight w:val="yellow"/>
        </w:rPr>
        <w:t xml:space="preserve">PARÁGRAFO PRIMEIRO - </w:t>
      </w:r>
      <w:r w:rsidRPr="00DD712B">
        <w:rPr>
          <w:rFonts w:ascii="Arial Narrow" w:hAnsi="Arial Narrow" w:cs="Arial"/>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097F765B" w14:textId="77777777" w:rsidR="0097796F" w:rsidRPr="00DD712B" w:rsidRDefault="0097796F" w:rsidP="0097796F">
      <w:pPr>
        <w:jc w:val="both"/>
        <w:rPr>
          <w:rFonts w:ascii="Arial Narrow" w:hAnsi="Arial Narrow" w:cs="Arial"/>
          <w:b/>
          <w:bCs/>
          <w:highlight w:val="yellow"/>
        </w:rPr>
      </w:pPr>
    </w:p>
    <w:p w14:paraId="79EC36C7" w14:textId="77777777" w:rsidR="0097796F" w:rsidRPr="00DD712B" w:rsidRDefault="0097796F" w:rsidP="0097796F">
      <w:pPr>
        <w:jc w:val="both"/>
        <w:rPr>
          <w:rFonts w:ascii="Arial Narrow" w:hAnsi="Arial Narrow" w:cs="Arial"/>
        </w:rPr>
      </w:pPr>
      <w:r w:rsidRPr="00DD712B">
        <w:rPr>
          <w:rFonts w:ascii="Arial Narrow" w:hAnsi="Arial Narrow" w:cs="Arial"/>
          <w:b/>
          <w:bCs/>
        </w:rPr>
        <w:t>PARÁGRAFO SEGUNDO –</w:t>
      </w:r>
      <w:r w:rsidRPr="00DD712B">
        <w:rPr>
          <w:rFonts w:ascii="Arial Narrow" w:hAnsi="Arial Narrow" w:cs="Arial"/>
        </w:rPr>
        <w:t>Compete ao Setor de Análise e Prestação de Contas da Fundação Araucária apoiar o Fiscal de Convênio no desempenho de suas atribuições, cabendo-lhe, especificamente:</w:t>
      </w:r>
    </w:p>
    <w:p w14:paraId="75FE798F" w14:textId="77777777" w:rsidR="0097796F" w:rsidRPr="00DD712B" w:rsidRDefault="0097796F" w:rsidP="0097796F">
      <w:pPr>
        <w:jc w:val="both"/>
        <w:rPr>
          <w:rFonts w:ascii="Arial Narrow" w:hAnsi="Arial Narrow" w:cs="Arial"/>
        </w:rPr>
      </w:pPr>
    </w:p>
    <w:p w14:paraId="3E8A5A29" w14:textId="77777777" w:rsidR="0097796F" w:rsidRPr="00DD712B" w:rsidRDefault="0097796F" w:rsidP="0097796F">
      <w:pPr>
        <w:numPr>
          <w:ilvl w:val="0"/>
          <w:numId w:val="28"/>
        </w:numPr>
        <w:tabs>
          <w:tab w:val="left" w:pos="284"/>
          <w:tab w:val="left" w:pos="993"/>
        </w:tabs>
        <w:suppressAutoHyphens/>
        <w:spacing w:after="0"/>
        <w:ind w:left="567" w:hanging="283"/>
        <w:jc w:val="both"/>
        <w:rPr>
          <w:rFonts w:ascii="Arial Narrow" w:hAnsi="Arial Narrow" w:cs="Arial"/>
        </w:rPr>
      </w:pPr>
      <w:r w:rsidRPr="00DD712B">
        <w:rPr>
          <w:rFonts w:ascii="Arial Narrow" w:hAnsi="Arial Narrow" w:cs="Arial"/>
        </w:rPr>
        <w:t>Processar a Tomada de Contas Especial, cuja instauração dar-se-á por decisão do controle interno da CONCEDENTE.</w:t>
      </w:r>
    </w:p>
    <w:p w14:paraId="5CB1B06F" w14:textId="77777777" w:rsidR="0097796F" w:rsidRPr="00DD712B" w:rsidRDefault="0097796F" w:rsidP="0097796F">
      <w:pPr>
        <w:numPr>
          <w:ilvl w:val="0"/>
          <w:numId w:val="28"/>
        </w:numPr>
        <w:tabs>
          <w:tab w:val="left" w:pos="284"/>
          <w:tab w:val="left" w:pos="993"/>
        </w:tabs>
        <w:suppressAutoHyphens/>
        <w:spacing w:after="0"/>
        <w:ind w:left="567" w:hanging="283"/>
        <w:jc w:val="both"/>
        <w:rPr>
          <w:rFonts w:ascii="Arial Narrow" w:hAnsi="Arial Narrow" w:cs="Arial"/>
        </w:rPr>
      </w:pPr>
      <w:r w:rsidRPr="00DD712B">
        <w:rPr>
          <w:rFonts w:ascii="Arial Narrow" w:hAnsi="Arial Narrow" w:cs="Arial"/>
        </w:rPr>
        <w:t>Encaminhar por meio eletrônico a prestação de contas final, para o Tribunal de Contas do Estado do Paraná – TCE/PR.</w:t>
      </w:r>
    </w:p>
    <w:p w14:paraId="27CA6E7D" w14:textId="77777777" w:rsidR="0097796F" w:rsidRPr="00DD712B" w:rsidRDefault="0097796F" w:rsidP="0097796F">
      <w:pPr>
        <w:jc w:val="both"/>
        <w:rPr>
          <w:rFonts w:ascii="Arial Narrow" w:hAnsi="Arial Narrow" w:cs="Arial"/>
          <w:b/>
          <w:bCs/>
        </w:rPr>
      </w:pPr>
    </w:p>
    <w:p w14:paraId="1BFD74EC" w14:textId="77777777" w:rsidR="0097796F" w:rsidRPr="00DD712B" w:rsidRDefault="0097796F" w:rsidP="0097796F">
      <w:pPr>
        <w:jc w:val="both"/>
        <w:rPr>
          <w:rFonts w:ascii="Arial Narrow" w:hAnsi="Arial Narrow" w:cs="Arial"/>
        </w:rPr>
      </w:pPr>
      <w:r w:rsidRPr="00DD712B">
        <w:rPr>
          <w:rFonts w:ascii="Arial Narrow" w:hAnsi="Arial Narrow" w:cs="Arial"/>
          <w:b/>
          <w:bCs/>
        </w:rPr>
        <w:t xml:space="preserve">PARÁGRAFO TERCEIRO – </w:t>
      </w:r>
      <w:r w:rsidRPr="00DD712B">
        <w:rPr>
          <w:rFonts w:ascii="Arial Narrow" w:hAnsi="Arial Narrow" w:cs="Arial"/>
        </w:rPr>
        <w:t>Não sendo prestadas as contas devidas pela ICTPR nos prazos estabelecidos, a CONCEDENTE instaurará, dentro de 30 dias, a Tomada de Contas Especial.</w:t>
      </w:r>
    </w:p>
    <w:p w14:paraId="657B4E76" w14:textId="77777777" w:rsidR="0097796F" w:rsidRPr="00DD712B" w:rsidRDefault="0097796F" w:rsidP="0097796F">
      <w:pPr>
        <w:jc w:val="both"/>
        <w:rPr>
          <w:rFonts w:ascii="Arial Narrow" w:hAnsi="Arial Narrow" w:cs="Arial"/>
        </w:rPr>
      </w:pPr>
    </w:p>
    <w:p w14:paraId="467DDEB5" w14:textId="77777777" w:rsidR="0097796F" w:rsidRPr="00DD712B" w:rsidRDefault="0097796F" w:rsidP="0097796F">
      <w:pPr>
        <w:jc w:val="both"/>
        <w:rPr>
          <w:rFonts w:ascii="Arial Narrow" w:hAnsi="Arial Narrow" w:cs="Arial"/>
        </w:rPr>
      </w:pPr>
      <w:r w:rsidRPr="00DD712B">
        <w:rPr>
          <w:rFonts w:ascii="Arial Narrow" w:hAnsi="Arial Narrow" w:cs="Arial"/>
          <w:b/>
          <w:bCs/>
        </w:rPr>
        <w:t xml:space="preserve">PARÁGRAFO QUARTO – </w:t>
      </w:r>
      <w:r w:rsidRPr="00DD712B">
        <w:rPr>
          <w:rFonts w:ascii="Arial Narrow" w:hAnsi="Arial Narrow" w:cs="Arial"/>
        </w:rPr>
        <w:t>Compete ao Controle Interno da CONCEDENTE, no exercício de sua função institucional, emitir parecer sobre os recursos repassados e a sua utilização.</w:t>
      </w:r>
    </w:p>
    <w:p w14:paraId="65D5976C" w14:textId="77777777" w:rsidR="0097796F" w:rsidRPr="00DD712B" w:rsidRDefault="0097796F" w:rsidP="0097796F">
      <w:pPr>
        <w:jc w:val="both"/>
        <w:rPr>
          <w:rFonts w:ascii="Arial Narrow" w:hAnsi="Arial Narrow" w:cs="Arial"/>
          <w:b/>
          <w:bCs/>
        </w:rPr>
      </w:pPr>
    </w:p>
    <w:p w14:paraId="4E1F09FD" w14:textId="77777777" w:rsidR="0097796F" w:rsidRPr="00DD712B" w:rsidRDefault="0097796F" w:rsidP="0097796F">
      <w:pPr>
        <w:keepLines/>
        <w:jc w:val="both"/>
        <w:rPr>
          <w:rFonts w:ascii="Arial Narrow" w:hAnsi="Arial Narrow" w:cs="Arial"/>
          <w:b/>
        </w:rPr>
      </w:pPr>
      <w:r w:rsidRPr="00DD712B">
        <w:rPr>
          <w:rFonts w:ascii="Arial Narrow" w:hAnsi="Arial Narrow" w:cs="Arial"/>
          <w:b/>
        </w:rPr>
        <w:t>CLÁUSULA DÉCIMA TERCEIRA- DA RESCISÃO OU ENCERRAMENTO</w:t>
      </w:r>
    </w:p>
    <w:p w14:paraId="17CEFD23" w14:textId="77777777" w:rsidR="0097796F" w:rsidRPr="00DD712B" w:rsidRDefault="0097796F" w:rsidP="0097796F">
      <w:pPr>
        <w:pStyle w:val="Recuodecorpodetexto"/>
        <w:ind w:left="0"/>
        <w:jc w:val="both"/>
        <w:rPr>
          <w:rFonts w:ascii="Arial Narrow" w:hAnsi="Arial Narrow" w:cs="Arial"/>
          <w:b/>
        </w:rPr>
      </w:pPr>
      <w:r w:rsidRPr="00DD712B">
        <w:rPr>
          <w:rFonts w:ascii="Arial Narrow" w:hAnsi="Arial Narrow" w:cs="Arial"/>
        </w:rPr>
        <w:t>O presente Convênio será rescindido em caso de:</w:t>
      </w:r>
    </w:p>
    <w:p w14:paraId="7AD1F377" w14:textId="77777777" w:rsidR="0097796F" w:rsidRPr="00DD712B" w:rsidRDefault="0097796F" w:rsidP="0097796F">
      <w:pPr>
        <w:pStyle w:val="Recuodecorpodetexto"/>
        <w:ind w:left="0"/>
        <w:jc w:val="both"/>
        <w:rPr>
          <w:rFonts w:ascii="Arial Narrow" w:hAnsi="Arial Narrow" w:cs="Arial"/>
        </w:rPr>
      </w:pPr>
    </w:p>
    <w:p w14:paraId="63760E92" w14:textId="77777777" w:rsidR="0097796F" w:rsidRPr="00DD712B" w:rsidRDefault="0097796F" w:rsidP="0097796F">
      <w:pPr>
        <w:pStyle w:val="Corpodetexto"/>
        <w:numPr>
          <w:ilvl w:val="0"/>
          <w:numId w:val="16"/>
        </w:numPr>
        <w:tabs>
          <w:tab w:val="clear" w:pos="720"/>
          <w:tab w:val="left" w:pos="426"/>
          <w:tab w:val="left" w:pos="567"/>
        </w:tabs>
        <w:suppressAutoHyphens/>
        <w:spacing w:after="0"/>
        <w:ind w:left="0" w:firstLine="0"/>
        <w:jc w:val="both"/>
        <w:rPr>
          <w:rFonts w:ascii="Arial Narrow" w:hAnsi="Arial Narrow" w:cs="Arial"/>
        </w:rPr>
      </w:pPr>
      <w:r w:rsidRPr="00DD712B">
        <w:rPr>
          <w:rFonts w:ascii="Arial Narrow" w:hAnsi="Arial Narrow" w:cs="Arial"/>
        </w:rPr>
        <w:t>Em caso de inexecução das obrigações estipuladas, sujeitando a parte inadimplente a responder por perdas e danos, quer pela superveniência de norma legal que o torne formal ou materialmente inexequível;</w:t>
      </w:r>
    </w:p>
    <w:p w14:paraId="4319D812" w14:textId="77777777" w:rsidR="0097796F" w:rsidRPr="00DD712B" w:rsidRDefault="0097796F" w:rsidP="0097796F">
      <w:pPr>
        <w:pStyle w:val="Corpodetexto"/>
        <w:numPr>
          <w:ilvl w:val="0"/>
          <w:numId w:val="16"/>
        </w:numPr>
        <w:tabs>
          <w:tab w:val="clear" w:pos="720"/>
          <w:tab w:val="left" w:pos="426"/>
          <w:tab w:val="left" w:pos="567"/>
        </w:tabs>
        <w:suppressAutoHyphens/>
        <w:spacing w:after="0"/>
        <w:ind w:left="0" w:firstLine="0"/>
        <w:jc w:val="both"/>
        <w:rPr>
          <w:rFonts w:ascii="Arial Narrow" w:hAnsi="Arial Narrow" w:cs="Arial"/>
        </w:rPr>
      </w:pPr>
      <w:r w:rsidRPr="00DD712B">
        <w:rPr>
          <w:rFonts w:ascii="Arial Narrow" w:hAnsi="Arial Narrow"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51830CFE" w14:textId="77777777" w:rsidR="0097796F" w:rsidRPr="00DD712B" w:rsidRDefault="0097796F" w:rsidP="0097796F">
      <w:pPr>
        <w:pStyle w:val="Corpodetexto"/>
        <w:numPr>
          <w:ilvl w:val="0"/>
          <w:numId w:val="16"/>
        </w:numPr>
        <w:tabs>
          <w:tab w:val="clear" w:pos="720"/>
          <w:tab w:val="left" w:pos="426"/>
          <w:tab w:val="left" w:pos="567"/>
        </w:tabs>
        <w:suppressAutoHyphens/>
        <w:spacing w:after="0"/>
        <w:ind w:left="0" w:firstLine="0"/>
        <w:jc w:val="both"/>
        <w:rPr>
          <w:rFonts w:ascii="Arial Narrow" w:hAnsi="Arial Narrow" w:cs="Arial"/>
        </w:rPr>
      </w:pPr>
      <w:r w:rsidRPr="00DD712B">
        <w:rPr>
          <w:rFonts w:ascii="Arial Narrow" w:hAnsi="Arial Narrow" w:cs="Arial"/>
        </w:rPr>
        <w:t>Utilização dos recursos em desacordo com o Plano de Trabalho;</w:t>
      </w:r>
    </w:p>
    <w:p w14:paraId="2B96600A" w14:textId="77777777" w:rsidR="0097796F" w:rsidRPr="00DD712B" w:rsidRDefault="0097796F" w:rsidP="0097796F">
      <w:pPr>
        <w:pStyle w:val="Corpodetexto"/>
        <w:numPr>
          <w:ilvl w:val="0"/>
          <w:numId w:val="16"/>
        </w:numPr>
        <w:tabs>
          <w:tab w:val="clear" w:pos="720"/>
          <w:tab w:val="left" w:pos="426"/>
          <w:tab w:val="left" w:pos="567"/>
        </w:tabs>
        <w:suppressAutoHyphens/>
        <w:spacing w:after="0"/>
        <w:ind w:left="0" w:firstLine="0"/>
        <w:jc w:val="both"/>
        <w:rPr>
          <w:rFonts w:ascii="Arial Narrow" w:hAnsi="Arial Narrow" w:cs="Arial"/>
        </w:rPr>
      </w:pPr>
      <w:r w:rsidRPr="00DD712B">
        <w:rPr>
          <w:rFonts w:ascii="Arial Narrow" w:hAnsi="Arial Narrow" w:cs="Arial"/>
        </w:rPr>
        <w:t>Inadimplemento de quaisquer das cláusulas pactuadas;</w:t>
      </w:r>
    </w:p>
    <w:p w14:paraId="42EF2B76" w14:textId="77777777" w:rsidR="0097796F" w:rsidRPr="00DD712B" w:rsidRDefault="0097796F" w:rsidP="0097796F">
      <w:pPr>
        <w:pStyle w:val="Corpodetexto"/>
        <w:numPr>
          <w:ilvl w:val="0"/>
          <w:numId w:val="16"/>
        </w:numPr>
        <w:tabs>
          <w:tab w:val="clear" w:pos="720"/>
          <w:tab w:val="left" w:pos="426"/>
          <w:tab w:val="left" w:pos="567"/>
        </w:tabs>
        <w:suppressAutoHyphens/>
        <w:spacing w:after="0"/>
        <w:ind w:left="0" w:firstLine="0"/>
        <w:jc w:val="both"/>
        <w:rPr>
          <w:rFonts w:ascii="Arial Narrow" w:hAnsi="Arial Narrow" w:cs="Arial"/>
        </w:rPr>
      </w:pPr>
      <w:r w:rsidRPr="00DD712B">
        <w:rPr>
          <w:rFonts w:ascii="Arial Narrow" w:hAnsi="Arial Narrow" w:cs="Arial"/>
        </w:rPr>
        <w:t>Constatação, a qualquer tempo, de falsidade ou incorreção em qualquer documento apresentado;</w:t>
      </w:r>
    </w:p>
    <w:p w14:paraId="6C6320CF" w14:textId="77777777" w:rsidR="0097796F" w:rsidRPr="00DD712B" w:rsidRDefault="0097796F" w:rsidP="0097796F">
      <w:pPr>
        <w:pStyle w:val="Corpodetexto"/>
        <w:numPr>
          <w:ilvl w:val="0"/>
          <w:numId w:val="16"/>
        </w:numPr>
        <w:tabs>
          <w:tab w:val="clear" w:pos="720"/>
          <w:tab w:val="left" w:pos="426"/>
          <w:tab w:val="left" w:pos="567"/>
        </w:tabs>
        <w:suppressAutoHyphens/>
        <w:spacing w:after="0"/>
        <w:ind w:left="0" w:firstLine="0"/>
        <w:jc w:val="both"/>
        <w:rPr>
          <w:rFonts w:ascii="Arial Narrow" w:hAnsi="Arial Narrow" w:cs="Arial"/>
        </w:rPr>
      </w:pPr>
      <w:r w:rsidRPr="00DD712B">
        <w:rPr>
          <w:rFonts w:ascii="Arial Narrow" w:hAnsi="Arial Narrow" w:cs="Arial"/>
        </w:rPr>
        <w:t>Verificação da ocorrência de qualquer circunstância que enseje a instauração de Tomada de Contas Especial;</w:t>
      </w:r>
    </w:p>
    <w:p w14:paraId="31EEA853" w14:textId="77777777" w:rsidR="0097796F" w:rsidRPr="00DD712B" w:rsidRDefault="0097796F" w:rsidP="0097796F">
      <w:pPr>
        <w:pStyle w:val="Corpodetexto"/>
        <w:numPr>
          <w:ilvl w:val="0"/>
          <w:numId w:val="16"/>
        </w:numPr>
        <w:tabs>
          <w:tab w:val="clear" w:pos="720"/>
          <w:tab w:val="left" w:pos="426"/>
          <w:tab w:val="left" w:pos="567"/>
        </w:tabs>
        <w:suppressAutoHyphens/>
        <w:spacing w:after="0"/>
        <w:ind w:left="0" w:firstLine="0"/>
        <w:jc w:val="both"/>
        <w:rPr>
          <w:rFonts w:ascii="Arial Narrow" w:hAnsi="Arial Narrow" w:cs="Arial"/>
        </w:rPr>
      </w:pPr>
      <w:r w:rsidRPr="00DD712B">
        <w:rPr>
          <w:rFonts w:ascii="Arial Narrow" w:hAnsi="Arial Narrow" w:cs="Arial"/>
        </w:rPr>
        <w:t>Demais casos previstos em Lei.</w:t>
      </w:r>
    </w:p>
    <w:p w14:paraId="2BBC4D33" w14:textId="77777777" w:rsidR="0097796F" w:rsidRPr="00DD712B" w:rsidRDefault="0097796F" w:rsidP="0097796F">
      <w:pPr>
        <w:pStyle w:val="Recuodecorpodetexto"/>
        <w:ind w:left="0"/>
        <w:jc w:val="both"/>
        <w:rPr>
          <w:rFonts w:ascii="Arial Narrow" w:hAnsi="Arial Narrow" w:cs="Arial"/>
          <w:bCs/>
        </w:rPr>
      </w:pPr>
    </w:p>
    <w:p w14:paraId="71EA5738" w14:textId="77777777" w:rsidR="0097796F" w:rsidRPr="00DD712B" w:rsidRDefault="0097796F" w:rsidP="0097796F">
      <w:pPr>
        <w:pStyle w:val="Recuodecorpodetexto"/>
        <w:ind w:left="0"/>
        <w:jc w:val="both"/>
        <w:rPr>
          <w:rFonts w:ascii="Arial Narrow" w:hAnsi="Arial Narrow" w:cs="Arial"/>
        </w:rPr>
      </w:pPr>
      <w:r w:rsidRPr="00DD712B">
        <w:rPr>
          <w:rFonts w:ascii="Arial Narrow" w:hAnsi="Arial Narrow" w:cs="Arial"/>
          <w:bCs/>
        </w:rPr>
        <w:lastRenderedPageBreak/>
        <w:t>PARÁGRAFO PRIMEIRO –</w:t>
      </w:r>
      <w:r w:rsidRPr="00DD712B">
        <w:rPr>
          <w:rFonts w:ascii="Arial Narrow" w:hAnsi="Arial Narrow" w:cs="Arial"/>
        </w:rPr>
        <w:t xml:space="preserve"> Exceto no caso de rescisão unilateral pela </w:t>
      </w:r>
      <w:r w:rsidRPr="00DD712B">
        <w:rPr>
          <w:rFonts w:ascii="Arial Narrow" w:hAnsi="Arial Narrow" w:cs="Arial"/>
          <w:bCs/>
        </w:rPr>
        <w:t>CONCEDENTE,</w:t>
      </w:r>
      <w:r w:rsidRPr="00DD712B">
        <w:rPr>
          <w:rFonts w:ascii="Arial Narrow" w:hAnsi="Arial Narrow" w:cs="Arial"/>
        </w:rPr>
        <w:t xml:space="preserve"> deverá ser lavrado “Termo de Rescisão ou Encerramento” com as devidas justificativas administrativas.</w:t>
      </w:r>
    </w:p>
    <w:p w14:paraId="4620FA4D" w14:textId="77777777" w:rsidR="0097796F" w:rsidRPr="00DD712B" w:rsidRDefault="0097796F" w:rsidP="0097796F">
      <w:pPr>
        <w:pStyle w:val="Recuodecorpodetexto"/>
        <w:ind w:left="0"/>
        <w:jc w:val="both"/>
        <w:rPr>
          <w:rFonts w:ascii="Arial Narrow" w:hAnsi="Arial Narrow" w:cs="Arial"/>
          <w:bCs/>
        </w:rPr>
      </w:pPr>
    </w:p>
    <w:p w14:paraId="7A2F38A8" w14:textId="77777777" w:rsidR="0097796F" w:rsidRPr="00DD712B" w:rsidRDefault="0097796F" w:rsidP="0097796F">
      <w:pPr>
        <w:pStyle w:val="Recuodecorpodetexto"/>
        <w:ind w:left="0"/>
        <w:jc w:val="both"/>
        <w:rPr>
          <w:rFonts w:ascii="Arial Narrow" w:hAnsi="Arial Narrow" w:cs="Arial"/>
          <w:b/>
          <w:bCs/>
        </w:rPr>
      </w:pPr>
      <w:r w:rsidRPr="00DD712B">
        <w:rPr>
          <w:rFonts w:ascii="Arial Narrow" w:hAnsi="Arial Narrow" w:cs="Arial"/>
          <w:bCs/>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009D7953" w14:textId="77777777" w:rsidR="0097796F" w:rsidRPr="00DD712B" w:rsidRDefault="0097796F" w:rsidP="0097796F">
      <w:pPr>
        <w:pStyle w:val="Recuodecorpodetexto"/>
        <w:ind w:left="0"/>
        <w:jc w:val="both"/>
        <w:rPr>
          <w:rFonts w:ascii="Arial Narrow" w:hAnsi="Arial Narrow" w:cs="Arial"/>
          <w:b/>
          <w:bCs/>
        </w:rPr>
      </w:pPr>
    </w:p>
    <w:p w14:paraId="34441508" w14:textId="77777777" w:rsidR="0097796F" w:rsidRPr="00DD712B" w:rsidRDefault="0097796F" w:rsidP="0097796F">
      <w:pPr>
        <w:pStyle w:val="Recuodecorpodetexto"/>
        <w:ind w:left="0"/>
        <w:jc w:val="both"/>
        <w:rPr>
          <w:rFonts w:ascii="Arial Narrow" w:hAnsi="Arial Narrow" w:cs="Arial"/>
          <w:b/>
          <w:bCs/>
        </w:rPr>
      </w:pPr>
    </w:p>
    <w:p w14:paraId="32E7B05F" w14:textId="77777777" w:rsidR="0097796F" w:rsidRPr="00DD712B" w:rsidRDefault="0097796F" w:rsidP="0097796F">
      <w:pPr>
        <w:pStyle w:val="Recuodecorpodetexto"/>
        <w:ind w:left="0"/>
        <w:jc w:val="both"/>
        <w:rPr>
          <w:rFonts w:ascii="Arial Narrow" w:hAnsi="Arial Narrow" w:cs="Arial"/>
          <w:b/>
        </w:rPr>
      </w:pPr>
      <w:r w:rsidRPr="00DD712B">
        <w:rPr>
          <w:rFonts w:ascii="Arial Narrow" w:hAnsi="Arial Narrow" w:cs="Arial"/>
          <w:b/>
        </w:rPr>
        <w:t>CLÁUSULA DÉCIMA QUARTA – PROTEÇÃO DE DADOS PESSOAIS</w:t>
      </w:r>
    </w:p>
    <w:p w14:paraId="7D65F108" w14:textId="77777777" w:rsidR="0097796F" w:rsidRPr="00DD712B" w:rsidRDefault="0097796F" w:rsidP="0097796F">
      <w:pPr>
        <w:pStyle w:val="PargrafodaLista"/>
        <w:tabs>
          <w:tab w:val="left" w:pos="426"/>
          <w:tab w:val="left" w:pos="567"/>
        </w:tabs>
        <w:ind w:left="0"/>
        <w:rPr>
          <w:rFonts w:cs="Arial"/>
        </w:rPr>
      </w:pPr>
      <w:r w:rsidRPr="00DD712B">
        <w:rPr>
          <w:rFonts w:eastAsia="Arial" w:cs="Arial"/>
        </w:rPr>
        <w:t>Sempre que tiverem acesso ou realizarem qualquer tipo de tratamento de dados pessoais</w:t>
      </w:r>
      <w:r w:rsidRPr="00DD712B">
        <w:rPr>
          <w:rFonts w:cs="Arial"/>
        </w:rPr>
        <w:t xml:space="preserve">, os PARTÍCIPES comprometem-se a envidar </w:t>
      </w:r>
      <w:r w:rsidRPr="00DD712B">
        <w:rPr>
          <w:rFonts w:eastAsia="Arial"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DD712B">
        <w:rPr>
          <w:rFonts w:cs="Arial"/>
        </w:rPr>
        <w:t>Lei Federal nº 13.709/2018 (“Lei Geral de Proteção de Dados Pessoais”) e demais normas legais e regulamentares aplicáveis.</w:t>
      </w:r>
    </w:p>
    <w:p w14:paraId="4ADCB129" w14:textId="77777777" w:rsidR="0097796F" w:rsidRPr="00DD712B" w:rsidRDefault="0097796F" w:rsidP="0097796F">
      <w:pPr>
        <w:pStyle w:val="PargrafodaLista"/>
        <w:tabs>
          <w:tab w:val="left" w:pos="426"/>
          <w:tab w:val="left" w:pos="567"/>
        </w:tabs>
        <w:ind w:left="0"/>
        <w:rPr>
          <w:rFonts w:cs="Arial"/>
        </w:rPr>
      </w:pPr>
    </w:p>
    <w:p w14:paraId="0F854DAF" w14:textId="77777777" w:rsidR="0097796F" w:rsidRPr="00DD712B" w:rsidRDefault="0097796F" w:rsidP="0097796F">
      <w:pPr>
        <w:jc w:val="both"/>
        <w:rPr>
          <w:rFonts w:ascii="Arial Narrow" w:hAnsi="Arial Narrow" w:cs="Arial"/>
        </w:rPr>
      </w:pPr>
      <w:r w:rsidRPr="00DD712B">
        <w:rPr>
          <w:rFonts w:ascii="Arial Narrow" w:hAnsi="Arial Narrow" w:cs="Arial"/>
          <w:b/>
          <w:bCs/>
        </w:rPr>
        <w:t xml:space="preserve">PARÁGRAFO PRIMEIRO - </w:t>
      </w:r>
      <w:r w:rsidRPr="00DD712B">
        <w:rPr>
          <w:rFonts w:ascii="Arial Narrow" w:hAnsi="Arial Narrow" w:cs="Arial"/>
          <w:color w:val="000000"/>
        </w:rPr>
        <w:t xml:space="preserve">Caso o objeto envolva o tratamento de dados pessoais com fundamento no consentimento do titular, a ICTPR </w:t>
      </w:r>
      <w:r w:rsidRPr="00DD712B">
        <w:rPr>
          <w:rFonts w:ascii="Arial Narrow" w:hAnsi="Arial Narrow" w:cs="Arial"/>
        </w:rPr>
        <w:t>deverá observar, ao longo de toda a vigência deste Convênio, todas as obrigações legais e regulamentares específicas vinculadas a essa hipótese legal de tratamento.</w:t>
      </w:r>
    </w:p>
    <w:p w14:paraId="0801F99C" w14:textId="77777777" w:rsidR="0097796F" w:rsidRPr="00DD712B" w:rsidRDefault="0097796F" w:rsidP="0097796F">
      <w:pPr>
        <w:jc w:val="both"/>
        <w:rPr>
          <w:rFonts w:ascii="Arial Narrow" w:hAnsi="Arial Narrow" w:cs="Arial"/>
        </w:rPr>
      </w:pPr>
    </w:p>
    <w:p w14:paraId="4ED190A4" w14:textId="77777777" w:rsidR="0097796F" w:rsidRPr="00DD712B" w:rsidRDefault="0097796F" w:rsidP="0097796F">
      <w:pPr>
        <w:pStyle w:val="PargrafodaLista"/>
        <w:tabs>
          <w:tab w:val="left" w:pos="426"/>
          <w:tab w:val="left" w:pos="567"/>
        </w:tabs>
        <w:ind w:left="0"/>
        <w:rPr>
          <w:rFonts w:cs="Arial"/>
          <w:color w:val="000000"/>
        </w:rPr>
      </w:pPr>
      <w:r w:rsidRPr="00DD712B">
        <w:rPr>
          <w:rFonts w:cs="Arial"/>
          <w:b/>
          <w:bCs/>
          <w:color w:val="000000"/>
        </w:rPr>
        <w:t>PARÁGRAFO SEGUNDO -</w:t>
      </w:r>
      <w:r w:rsidRPr="00DD712B">
        <w:rPr>
          <w:rFonts w:cs="Arial"/>
          <w:color w:val="000000"/>
        </w:rPr>
        <w:t xml:space="preserve"> Ao receber o requerimento de um titular de dados, na forma prevista nos artigos 16 e 18 da Lei Federal nº 13.709/2018, a ICTPR deve:</w:t>
      </w:r>
    </w:p>
    <w:p w14:paraId="58A6BB8B" w14:textId="77777777" w:rsidR="0097796F" w:rsidRPr="00DD712B" w:rsidRDefault="0097796F" w:rsidP="0097796F">
      <w:pPr>
        <w:pStyle w:val="PargrafodaLista"/>
        <w:widowControl/>
        <w:numPr>
          <w:ilvl w:val="0"/>
          <w:numId w:val="29"/>
        </w:numPr>
        <w:shd w:val="clear" w:color="auto" w:fill="FFFFFF"/>
        <w:tabs>
          <w:tab w:val="clear" w:pos="709"/>
        </w:tabs>
        <w:suppressAutoHyphens/>
        <w:spacing w:before="0" w:after="0"/>
        <w:ind w:left="426" w:firstLine="0"/>
        <w:contextualSpacing/>
        <w:rPr>
          <w:rFonts w:cs="Arial"/>
          <w:color w:val="000000"/>
        </w:rPr>
      </w:pPr>
      <w:r w:rsidRPr="00DD712B">
        <w:rPr>
          <w:rFonts w:cs="Arial"/>
          <w:color w:val="000000"/>
        </w:rPr>
        <w:t>notificar imediatamente a CONCEDENTE;</w:t>
      </w:r>
    </w:p>
    <w:p w14:paraId="0F75A6C8" w14:textId="77777777" w:rsidR="0097796F" w:rsidRPr="00DD712B" w:rsidRDefault="0097796F" w:rsidP="0097796F">
      <w:pPr>
        <w:pStyle w:val="PargrafodaLista"/>
        <w:widowControl/>
        <w:numPr>
          <w:ilvl w:val="0"/>
          <w:numId w:val="22"/>
        </w:numPr>
        <w:shd w:val="clear" w:color="auto" w:fill="FFFFFF"/>
        <w:tabs>
          <w:tab w:val="clear" w:pos="709"/>
        </w:tabs>
        <w:suppressAutoHyphens/>
        <w:spacing w:before="0" w:after="0"/>
        <w:ind w:left="426" w:firstLine="0"/>
        <w:contextualSpacing/>
        <w:rPr>
          <w:rFonts w:cs="Arial"/>
          <w:color w:val="000000"/>
        </w:rPr>
      </w:pPr>
      <w:r w:rsidRPr="00DD712B">
        <w:rPr>
          <w:rFonts w:cs="Arial"/>
          <w:color w:val="000000"/>
        </w:rPr>
        <w:t xml:space="preserve">auxiliá-la, quando for o caso, na elaboração da resposta ao requerimento; e </w:t>
      </w:r>
    </w:p>
    <w:p w14:paraId="2F8BED9F" w14:textId="77777777" w:rsidR="0097796F" w:rsidRPr="00DD712B" w:rsidRDefault="0097796F" w:rsidP="0097796F">
      <w:pPr>
        <w:pStyle w:val="PargrafodaLista"/>
        <w:widowControl/>
        <w:numPr>
          <w:ilvl w:val="0"/>
          <w:numId w:val="22"/>
        </w:numPr>
        <w:shd w:val="clear" w:color="auto" w:fill="FFFFFF"/>
        <w:tabs>
          <w:tab w:val="clear" w:pos="709"/>
        </w:tabs>
        <w:suppressAutoHyphens/>
        <w:spacing w:before="0" w:after="0"/>
        <w:ind w:left="426" w:firstLine="0"/>
        <w:contextualSpacing/>
        <w:rPr>
          <w:rFonts w:cs="Arial"/>
        </w:rPr>
      </w:pPr>
      <w:r w:rsidRPr="00DD712B">
        <w:rPr>
          <w:rFonts w:cs="Arial"/>
        </w:rPr>
        <w:t>eliminar todos os dados pessoais tratados com base no consentimento em até [</w:t>
      </w:r>
      <w:r w:rsidRPr="00DD712B">
        <w:rPr>
          <w:rFonts w:cs="Arial"/>
          <w:highlight w:val="yellow"/>
        </w:rPr>
        <w:t>30 (trinta) dias corridos</w:t>
      </w:r>
      <w:r w:rsidRPr="00DD712B">
        <w:rPr>
          <w:rFonts w:cs="Arial"/>
        </w:rPr>
        <w:t>], contados a partir do requerimento do titular;</w:t>
      </w:r>
    </w:p>
    <w:p w14:paraId="2627B19F" w14:textId="77777777" w:rsidR="0097796F" w:rsidRPr="00DD712B" w:rsidRDefault="0097796F" w:rsidP="0097796F">
      <w:pPr>
        <w:shd w:val="clear" w:color="auto" w:fill="FFFFFF"/>
        <w:ind w:left="426"/>
        <w:jc w:val="both"/>
        <w:rPr>
          <w:rFonts w:ascii="Arial Narrow" w:hAnsi="Arial Narrow" w:cs="Arial"/>
        </w:rPr>
      </w:pPr>
    </w:p>
    <w:p w14:paraId="5BD5F7D4" w14:textId="77777777" w:rsidR="0097796F" w:rsidRPr="00DD712B" w:rsidRDefault="0097796F" w:rsidP="0097796F">
      <w:pPr>
        <w:pStyle w:val="PargrafodaLista"/>
        <w:tabs>
          <w:tab w:val="left" w:pos="426"/>
          <w:tab w:val="left" w:pos="567"/>
        </w:tabs>
        <w:ind w:left="0"/>
        <w:rPr>
          <w:rFonts w:cs="Arial"/>
        </w:rPr>
      </w:pPr>
      <w:r w:rsidRPr="00DD712B">
        <w:rPr>
          <w:rFonts w:cs="Arial"/>
          <w:b/>
          <w:bCs/>
        </w:rPr>
        <w:t xml:space="preserve">PARÁGRAFO TERCEIRO - </w:t>
      </w:r>
      <w:r w:rsidRPr="00DD712B">
        <w:rPr>
          <w:rFonts w:cs="Arial"/>
        </w:rPr>
        <w:t>Os PARTÍCIPES armazenarão dados pessoais apenas pelo período necessário ao cumprimento da finalidade para a qual foram originalmente coletados e em conformidade com as hipóteses legais que autorizam o tratamento.</w:t>
      </w:r>
    </w:p>
    <w:p w14:paraId="3A915C67" w14:textId="77777777" w:rsidR="0097796F" w:rsidRPr="00DD712B" w:rsidRDefault="0097796F" w:rsidP="0097796F">
      <w:pPr>
        <w:shd w:val="clear" w:color="auto" w:fill="FFFFFF"/>
        <w:jc w:val="both"/>
        <w:rPr>
          <w:rFonts w:ascii="Arial Narrow" w:hAnsi="Arial Narrow" w:cs="Arial"/>
        </w:rPr>
      </w:pPr>
      <w:r w:rsidRPr="00DD712B">
        <w:rPr>
          <w:rFonts w:ascii="Arial Narrow" w:hAnsi="Arial Narrow" w:cs="Arial"/>
          <w:b/>
          <w:bCs/>
        </w:rPr>
        <w:t>PARÁGRAFO QUARTO -</w:t>
      </w:r>
      <w:r w:rsidRPr="00DD712B">
        <w:rPr>
          <w:rFonts w:ascii="Arial Narrow" w:hAnsi="Arial Narrow"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592B3D5" w14:textId="77777777" w:rsidR="0097796F" w:rsidRPr="00DD712B" w:rsidRDefault="0097796F" w:rsidP="0097796F">
      <w:pPr>
        <w:shd w:val="clear" w:color="auto" w:fill="FFFFFF"/>
        <w:jc w:val="both"/>
        <w:rPr>
          <w:rFonts w:ascii="Arial Narrow" w:hAnsi="Arial Narrow" w:cs="Arial"/>
        </w:rPr>
      </w:pPr>
    </w:p>
    <w:p w14:paraId="1809D91C" w14:textId="77777777" w:rsidR="0097796F" w:rsidRPr="00DD712B" w:rsidRDefault="0097796F" w:rsidP="0097796F">
      <w:pPr>
        <w:shd w:val="clear" w:color="auto" w:fill="FFFFFF"/>
        <w:jc w:val="both"/>
        <w:rPr>
          <w:rFonts w:ascii="Arial Narrow" w:hAnsi="Arial Narrow" w:cs="Arial"/>
          <w:color w:val="000000"/>
        </w:rPr>
      </w:pPr>
      <w:r w:rsidRPr="00DD712B">
        <w:rPr>
          <w:rFonts w:ascii="Arial Narrow" w:hAnsi="Arial Narrow" w:cs="Arial"/>
          <w:b/>
          <w:bCs/>
        </w:rPr>
        <w:t>PARÁGRAFO QUINTO -</w:t>
      </w:r>
      <w:r w:rsidRPr="00DD712B">
        <w:rPr>
          <w:rFonts w:ascii="Arial Narrow" w:hAnsi="Arial Narrow" w:cs="Arial"/>
          <w:color w:val="000000"/>
        </w:rPr>
        <w:t>A ICTPR deve, enquanto operadora de dados pessoais, implementar medidas técnicas e organizacionais apropriadas para o cumprimento das obrigações previstas na Lei Federal nº 13.709/2018.</w:t>
      </w:r>
    </w:p>
    <w:p w14:paraId="4CDABBD9" w14:textId="77777777" w:rsidR="0097796F" w:rsidRPr="00DD712B" w:rsidRDefault="0097796F" w:rsidP="0097796F">
      <w:pPr>
        <w:shd w:val="clear" w:color="auto" w:fill="FFFFFF"/>
        <w:jc w:val="both"/>
        <w:rPr>
          <w:rFonts w:ascii="Arial Narrow" w:hAnsi="Arial Narrow" w:cs="Arial"/>
          <w:color w:val="000000"/>
        </w:rPr>
      </w:pPr>
    </w:p>
    <w:p w14:paraId="7E6541E7" w14:textId="77777777" w:rsidR="0097796F" w:rsidRPr="00DD712B" w:rsidRDefault="0097796F" w:rsidP="0097796F">
      <w:pPr>
        <w:shd w:val="clear" w:color="auto" w:fill="FFFFFF"/>
        <w:jc w:val="both"/>
        <w:rPr>
          <w:rFonts w:ascii="Arial Narrow" w:hAnsi="Arial Narrow" w:cs="Arial"/>
          <w:color w:val="000000"/>
        </w:rPr>
      </w:pPr>
      <w:r w:rsidRPr="00DD712B">
        <w:rPr>
          <w:rFonts w:ascii="Arial Narrow" w:hAnsi="Arial Narrow" w:cs="Arial"/>
          <w:b/>
          <w:bCs/>
          <w:color w:val="000000"/>
        </w:rPr>
        <w:lastRenderedPageBreak/>
        <w:t>PARÁGRAFO SEXTO -</w:t>
      </w:r>
      <w:r w:rsidRPr="00DD712B">
        <w:rPr>
          <w:rFonts w:ascii="Arial Narrow" w:hAnsi="Arial Narrow"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D9E4577" w14:textId="77777777" w:rsidR="0097796F" w:rsidRPr="00DD712B" w:rsidRDefault="0097796F" w:rsidP="0097796F">
      <w:pPr>
        <w:shd w:val="clear" w:color="auto" w:fill="FFFFFF"/>
        <w:jc w:val="both"/>
        <w:rPr>
          <w:rFonts w:ascii="Arial Narrow" w:hAnsi="Arial Narrow" w:cs="Arial"/>
          <w:color w:val="000000"/>
        </w:rPr>
      </w:pPr>
    </w:p>
    <w:p w14:paraId="0BDB942A" w14:textId="77777777" w:rsidR="0097796F" w:rsidRPr="00DD712B" w:rsidRDefault="0097796F" w:rsidP="0097796F">
      <w:pPr>
        <w:shd w:val="clear" w:color="auto" w:fill="FFFFFF"/>
        <w:jc w:val="both"/>
        <w:rPr>
          <w:rFonts w:ascii="Arial Narrow" w:hAnsi="Arial Narrow" w:cs="Arial"/>
          <w:color w:val="000000"/>
        </w:rPr>
      </w:pPr>
      <w:r w:rsidRPr="00DD712B">
        <w:rPr>
          <w:rFonts w:ascii="Arial Narrow" w:hAnsi="Arial Narrow" w:cs="Arial"/>
          <w:b/>
          <w:bCs/>
          <w:color w:val="000000"/>
        </w:rPr>
        <w:t>PARÁGRAFO SÉTIMO -</w:t>
      </w:r>
      <w:r w:rsidRPr="00DD712B">
        <w:rPr>
          <w:rFonts w:ascii="Arial Narrow" w:hAnsi="Arial Narrow"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01CFD000" w14:textId="77777777" w:rsidR="0097796F" w:rsidRPr="00DD712B" w:rsidRDefault="0097796F" w:rsidP="0097796F">
      <w:pPr>
        <w:shd w:val="clear" w:color="auto" w:fill="FFFFFF"/>
        <w:jc w:val="both"/>
        <w:rPr>
          <w:rFonts w:ascii="Arial Narrow" w:hAnsi="Arial Narrow" w:cs="Arial"/>
          <w:color w:val="000000"/>
        </w:rPr>
      </w:pPr>
    </w:p>
    <w:p w14:paraId="1C6B4115" w14:textId="77777777" w:rsidR="0097796F" w:rsidRPr="00DD712B" w:rsidRDefault="0097796F" w:rsidP="0097796F">
      <w:pPr>
        <w:shd w:val="clear" w:color="auto" w:fill="FFFFFF"/>
        <w:jc w:val="both"/>
        <w:rPr>
          <w:rFonts w:ascii="Arial Narrow" w:hAnsi="Arial Narrow" w:cs="Arial"/>
        </w:rPr>
      </w:pPr>
      <w:r w:rsidRPr="00DD712B">
        <w:rPr>
          <w:rFonts w:ascii="Arial Narrow" w:hAnsi="Arial Narrow" w:cs="Arial"/>
          <w:b/>
          <w:bCs/>
          <w:color w:val="000000"/>
        </w:rPr>
        <w:t>PARÁGRAFO OITAVO -</w:t>
      </w:r>
      <w:r w:rsidRPr="00DD712B">
        <w:rPr>
          <w:rFonts w:ascii="Arial Narrow" w:hAnsi="Arial Narrow" w:cs="Arial"/>
        </w:rPr>
        <w:t>Os PARTÍCIPES deverão adotar as medidas cabíveis para auxiliar na investigação e na mitigação das consequências de cada incidente de segurança.</w:t>
      </w:r>
    </w:p>
    <w:p w14:paraId="59AC7522" w14:textId="77777777" w:rsidR="0097796F" w:rsidRPr="00DD712B" w:rsidRDefault="0097796F" w:rsidP="0097796F">
      <w:pPr>
        <w:shd w:val="clear" w:color="auto" w:fill="FFFFFF"/>
        <w:jc w:val="both"/>
        <w:rPr>
          <w:rFonts w:ascii="Arial Narrow" w:hAnsi="Arial Narrow" w:cs="Arial"/>
          <w:b/>
          <w:bCs/>
        </w:rPr>
      </w:pPr>
    </w:p>
    <w:p w14:paraId="4816742A" w14:textId="77777777" w:rsidR="0097796F" w:rsidRPr="00DD712B" w:rsidRDefault="0097796F" w:rsidP="0097796F">
      <w:pPr>
        <w:shd w:val="clear" w:color="auto" w:fill="FFFFFF"/>
        <w:jc w:val="both"/>
        <w:rPr>
          <w:rFonts w:ascii="Arial Narrow" w:hAnsi="Arial Narrow" w:cs="Arial"/>
          <w:color w:val="000000"/>
        </w:rPr>
      </w:pPr>
      <w:r w:rsidRPr="00DD712B">
        <w:rPr>
          <w:rFonts w:ascii="Arial Narrow" w:hAnsi="Arial Narrow" w:cs="Arial"/>
          <w:b/>
          <w:bCs/>
        </w:rPr>
        <w:t>PARÁGRAFO NONO -</w:t>
      </w:r>
      <w:r w:rsidRPr="00DD712B">
        <w:rPr>
          <w:rFonts w:ascii="Arial Narrow" w:hAnsi="Arial Narrow"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20734ECB" w14:textId="77777777" w:rsidR="0097796F" w:rsidRPr="00DD712B" w:rsidRDefault="0097796F" w:rsidP="0097796F">
      <w:pPr>
        <w:shd w:val="clear" w:color="auto" w:fill="FFFFFF"/>
        <w:jc w:val="both"/>
        <w:rPr>
          <w:rFonts w:ascii="Arial Narrow" w:hAnsi="Arial Narrow" w:cs="Arial"/>
          <w:color w:val="000000"/>
        </w:rPr>
      </w:pPr>
    </w:p>
    <w:p w14:paraId="02A28BEE" w14:textId="77777777" w:rsidR="0097796F" w:rsidRPr="00DD712B" w:rsidRDefault="0097796F" w:rsidP="0097796F">
      <w:pPr>
        <w:shd w:val="clear" w:color="auto" w:fill="FFFFFF"/>
        <w:jc w:val="both"/>
        <w:rPr>
          <w:rFonts w:ascii="Arial Narrow" w:hAnsi="Arial Narrow" w:cs="Arial"/>
          <w:color w:val="000000"/>
        </w:rPr>
      </w:pPr>
      <w:r w:rsidRPr="00DD712B">
        <w:rPr>
          <w:rFonts w:ascii="Arial Narrow" w:hAnsi="Arial Narrow" w:cs="Arial"/>
          <w:b/>
          <w:bCs/>
          <w:color w:val="000000"/>
        </w:rPr>
        <w:t>PARÁGRAFO DÉCIMO –</w:t>
      </w:r>
      <w:r w:rsidRPr="00DD712B">
        <w:rPr>
          <w:rFonts w:ascii="Arial Narrow" w:hAnsi="Arial Narrow"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30DED632" w14:textId="77777777" w:rsidR="0097796F" w:rsidRPr="00DD712B" w:rsidRDefault="0097796F" w:rsidP="0097796F">
      <w:pPr>
        <w:shd w:val="clear" w:color="auto" w:fill="FFFFFF"/>
        <w:jc w:val="both"/>
        <w:rPr>
          <w:rFonts w:ascii="Arial Narrow" w:hAnsi="Arial Narrow" w:cs="Arial"/>
          <w:b/>
          <w:bCs/>
          <w:color w:val="000000"/>
        </w:rPr>
      </w:pPr>
    </w:p>
    <w:p w14:paraId="6FCC0080" w14:textId="77777777" w:rsidR="0097796F" w:rsidRPr="00DD712B" w:rsidRDefault="0097796F" w:rsidP="0097796F">
      <w:pPr>
        <w:shd w:val="clear" w:color="auto" w:fill="FFFFFF"/>
        <w:jc w:val="both"/>
        <w:rPr>
          <w:rFonts w:ascii="Arial Narrow" w:hAnsi="Arial Narrow" w:cs="Arial"/>
          <w:color w:val="000000"/>
        </w:rPr>
      </w:pPr>
      <w:r w:rsidRPr="00DD712B">
        <w:rPr>
          <w:rFonts w:ascii="Arial Narrow" w:hAnsi="Arial Narrow" w:cs="Arial"/>
          <w:b/>
          <w:bCs/>
          <w:color w:val="000000"/>
        </w:rPr>
        <w:t>PARÁGRAFO DÉCIMO PRIMEIRO -</w:t>
      </w:r>
      <w:r w:rsidRPr="00DD712B">
        <w:rPr>
          <w:rFonts w:ascii="Arial Narrow" w:hAnsi="Arial Narrow"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003C1229" w14:textId="77777777" w:rsidR="0097796F" w:rsidRPr="00DD712B" w:rsidRDefault="0097796F" w:rsidP="0097796F">
      <w:pPr>
        <w:shd w:val="clear" w:color="auto" w:fill="FFFFFF"/>
        <w:jc w:val="both"/>
        <w:rPr>
          <w:rFonts w:ascii="Arial Narrow" w:hAnsi="Arial Narrow" w:cs="Arial"/>
          <w:color w:val="000000"/>
        </w:rPr>
      </w:pPr>
    </w:p>
    <w:p w14:paraId="1B91527D" w14:textId="77777777" w:rsidR="0097796F" w:rsidRPr="00DD712B" w:rsidRDefault="0097796F" w:rsidP="0097796F">
      <w:pPr>
        <w:shd w:val="clear" w:color="auto" w:fill="FFFFFF"/>
        <w:jc w:val="both"/>
        <w:rPr>
          <w:rFonts w:ascii="Arial Narrow" w:hAnsi="Arial Narrow" w:cs="Arial"/>
          <w:color w:val="000000"/>
        </w:rPr>
      </w:pPr>
      <w:r w:rsidRPr="00DD712B">
        <w:rPr>
          <w:rFonts w:ascii="Arial Narrow" w:hAnsi="Arial Narrow" w:cs="Arial"/>
          <w:b/>
          <w:bCs/>
          <w:color w:val="000000"/>
        </w:rPr>
        <w:t>PARÁGRAFO DÉCIMO SEGUNDO -</w:t>
      </w:r>
      <w:r w:rsidRPr="00DD712B">
        <w:rPr>
          <w:rFonts w:ascii="Arial Narrow" w:hAnsi="Arial Narrow"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3116439A" w14:textId="77777777" w:rsidR="0097796F" w:rsidRPr="00DD712B" w:rsidRDefault="0097796F" w:rsidP="0097796F">
      <w:pPr>
        <w:shd w:val="clear" w:color="auto" w:fill="FFFFFF"/>
        <w:jc w:val="both"/>
        <w:rPr>
          <w:rFonts w:ascii="Arial Narrow" w:hAnsi="Arial Narrow" w:cs="Arial"/>
          <w:b/>
          <w:bCs/>
          <w:color w:val="000000"/>
        </w:rPr>
      </w:pPr>
    </w:p>
    <w:p w14:paraId="3E2C4A08" w14:textId="77777777" w:rsidR="0097796F" w:rsidRPr="00DD712B" w:rsidRDefault="0097796F" w:rsidP="0097796F">
      <w:pPr>
        <w:shd w:val="clear" w:color="auto" w:fill="FFFFFF"/>
        <w:jc w:val="both"/>
        <w:rPr>
          <w:rFonts w:ascii="Arial Narrow" w:hAnsi="Arial Narrow" w:cs="Arial"/>
          <w:color w:val="000000"/>
        </w:rPr>
      </w:pPr>
      <w:r w:rsidRPr="00DD712B">
        <w:rPr>
          <w:rFonts w:ascii="Arial Narrow" w:hAnsi="Arial Narrow" w:cs="Arial"/>
          <w:b/>
          <w:bCs/>
          <w:color w:val="000000"/>
        </w:rPr>
        <w:t xml:space="preserve">PARÁGRAFO DÉCIMO TERCEIRO - </w:t>
      </w:r>
      <w:r w:rsidRPr="00DD712B">
        <w:rPr>
          <w:rFonts w:ascii="Arial Narrow" w:hAnsi="Arial Narrow" w:cs="Arial"/>
          <w:color w:val="000000"/>
        </w:rPr>
        <w:t>A ICTPR deve auxiliar a CONCEDENTE na elaboração de relatórios de impacto à proteção de dados pessoais, observado o disposto no artigo 38 da Lei Federal nº 13.709/2018, relativo ao objeto deste Acordo.</w:t>
      </w:r>
    </w:p>
    <w:p w14:paraId="4420DBA3" w14:textId="77777777" w:rsidR="0097796F" w:rsidRPr="00DD712B" w:rsidRDefault="0097796F" w:rsidP="0097796F">
      <w:pPr>
        <w:shd w:val="clear" w:color="auto" w:fill="FFFFFF"/>
        <w:jc w:val="both"/>
        <w:rPr>
          <w:rFonts w:ascii="Arial Narrow" w:hAnsi="Arial Narrow" w:cs="Arial"/>
          <w:color w:val="000000"/>
        </w:rPr>
      </w:pPr>
    </w:p>
    <w:p w14:paraId="3B96E80A" w14:textId="77777777" w:rsidR="0097796F" w:rsidRPr="00DD712B" w:rsidRDefault="0097796F" w:rsidP="0097796F">
      <w:pPr>
        <w:keepLines/>
        <w:jc w:val="both"/>
        <w:rPr>
          <w:rFonts w:ascii="Arial Narrow" w:hAnsi="Arial Narrow" w:cs="Arial"/>
          <w:b/>
          <w:bCs/>
        </w:rPr>
      </w:pPr>
    </w:p>
    <w:p w14:paraId="275089B9" w14:textId="77777777" w:rsidR="0097796F" w:rsidRPr="00DD712B" w:rsidRDefault="0097796F" w:rsidP="0097796F">
      <w:pPr>
        <w:jc w:val="both"/>
        <w:rPr>
          <w:rFonts w:ascii="Arial Narrow" w:hAnsi="Arial Narrow" w:cs="Arial"/>
          <w:b/>
        </w:rPr>
      </w:pPr>
      <w:r w:rsidRPr="00DD712B">
        <w:rPr>
          <w:rFonts w:ascii="Arial Narrow" w:hAnsi="Arial Narrow" w:cs="Arial"/>
          <w:b/>
        </w:rPr>
        <w:lastRenderedPageBreak/>
        <w:t>CLÁUSULA DÉCIMA QUINTA – PROPRIEDADE INTELECTUAL E DIVULGAÇÃO DOS RESULTADOS</w:t>
      </w:r>
    </w:p>
    <w:p w14:paraId="57C039A0" w14:textId="77777777" w:rsidR="0097796F" w:rsidRPr="00DD712B" w:rsidRDefault="0097796F" w:rsidP="0097796F">
      <w:pPr>
        <w:tabs>
          <w:tab w:val="left" w:pos="709"/>
        </w:tabs>
        <w:jc w:val="both"/>
        <w:rPr>
          <w:rFonts w:ascii="Arial Narrow" w:hAnsi="Arial Narrow" w:cs="Arial"/>
        </w:rPr>
      </w:pPr>
      <w:r w:rsidRPr="00DD712B">
        <w:rPr>
          <w:rFonts w:ascii="Arial Narrow" w:hAnsi="Arial Narrow" w:cs="Arial"/>
        </w:rPr>
        <w:t>Toda criação, invenção ou desenvolvimento tecnológico passível de proteção intelectual, em qualquer modalidade, proveniente da execução do presente Convênio será de propriedade da ICTPR.</w:t>
      </w:r>
    </w:p>
    <w:p w14:paraId="046F8A8B" w14:textId="77777777" w:rsidR="0097796F" w:rsidRPr="00DD712B" w:rsidRDefault="0097796F" w:rsidP="0097796F">
      <w:pPr>
        <w:tabs>
          <w:tab w:val="left" w:pos="709"/>
        </w:tabs>
        <w:jc w:val="both"/>
        <w:rPr>
          <w:rFonts w:ascii="Arial Narrow" w:hAnsi="Arial Narrow" w:cs="Arial"/>
        </w:rPr>
      </w:pPr>
    </w:p>
    <w:p w14:paraId="46229AB0" w14:textId="77777777" w:rsidR="0097796F" w:rsidRPr="00DD712B" w:rsidRDefault="0097796F" w:rsidP="0097796F">
      <w:pPr>
        <w:tabs>
          <w:tab w:val="left" w:pos="709"/>
        </w:tabs>
        <w:jc w:val="both"/>
        <w:rPr>
          <w:rFonts w:ascii="Arial Narrow" w:hAnsi="Arial Narrow" w:cs="Arial"/>
          <w:spacing w:val="-3"/>
        </w:rPr>
      </w:pPr>
      <w:r w:rsidRPr="00DD712B">
        <w:rPr>
          <w:rFonts w:ascii="Arial Narrow" w:hAnsi="Arial Narrow" w:cs="Arial"/>
          <w:b/>
          <w:bCs/>
        </w:rPr>
        <w:t xml:space="preserve">PARÁGRAFO PRIMEIRO - </w:t>
      </w:r>
      <w:r w:rsidRPr="00DD712B">
        <w:rPr>
          <w:rFonts w:ascii="Arial Narrow" w:hAnsi="Arial Narrow" w:cs="Arial"/>
        </w:rPr>
        <w:t xml:space="preserve">A ICTPR </w:t>
      </w:r>
      <w:r w:rsidRPr="00DD712B">
        <w:rPr>
          <w:rFonts w:ascii="Arial Narrow" w:hAnsi="Arial Narrow" w:cs="Arial"/>
          <w:spacing w:val="-3"/>
        </w:rPr>
        <w:t>deve assegurar, na medida de suas respectivas responsabilidades, que os projetos propostos e a alocação dos recursos tecnológicos correspondentes não infrinjam direitos de propriedade intelectual de terceiros.</w:t>
      </w:r>
    </w:p>
    <w:p w14:paraId="38952183" w14:textId="77777777" w:rsidR="0097796F" w:rsidRPr="00DD712B" w:rsidRDefault="0097796F" w:rsidP="0097796F">
      <w:pPr>
        <w:tabs>
          <w:tab w:val="left" w:pos="709"/>
        </w:tabs>
        <w:jc w:val="both"/>
        <w:rPr>
          <w:rFonts w:ascii="Arial Narrow" w:hAnsi="Arial Narrow" w:cs="Arial"/>
        </w:rPr>
      </w:pPr>
    </w:p>
    <w:p w14:paraId="4C3374AF" w14:textId="77777777" w:rsidR="0097796F" w:rsidRPr="00DD712B" w:rsidRDefault="0097796F" w:rsidP="0097796F">
      <w:pPr>
        <w:tabs>
          <w:tab w:val="left" w:pos="709"/>
        </w:tabs>
        <w:jc w:val="both"/>
        <w:rPr>
          <w:rFonts w:ascii="Arial Narrow" w:hAnsi="Arial Narrow" w:cs="Arial"/>
        </w:rPr>
      </w:pPr>
      <w:r w:rsidRPr="00DD712B">
        <w:rPr>
          <w:rFonts w:ascii="Arial Narrow" w:hAnsi="Arial Narrow" w:cs="Arial"/>
          <w:b/>
          <w:bCs/>
        </w:rPr>
        <w:t>PARÁGRAFO SEGUNDO -</w:t>
      </w:r>
      <w:r w:rsidRPr="00DD712B">
        <w:rPr>
          <w:rFonts w:ascii="Arial Narrow" w:hAnsi="Arial Narrow"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6D102C19" w14:textId="77777777" w:rsidR="0097796F" w:rsidRPr="00DD712B" w:rsidRDefault="0097796F" w:rsidP="0097796F">
      <w:pPr>
        <w:tabs>
          <w:tab w:val="left" w:pos="709"/>
        </w:tabs>
        <w:jc w:val="both"/>
        <w:rPr>
          <w:rFonts w:ascii="Arial Narrow" w:hAnsi="Arial Narrow" w:cs="Arial"/>
        </w:rPr>
      </w:pPr>
    </w:p>
    <w:p w14:paraId="2078A2B6" w14:textId="77777777" w:rsidR="0097796F" w:rsidRPr="00DD712B" w:rsidRDefault="0097796F" w:rsidP="0097796F">
      <w:pPr>
        <w:tabs>
          <w:tab w:val="left" w:pos="709"/>
        </w:tabs>
        <w:jc w:val="both"/>
        <w:rPr>
          <w:rFonts w:ascii="Arial Narrow" w:hAnsi="Arial Narrow" w:cs="Arial"/>
        </w:rPr>
      </w:pPr>
      <w:r w:rsidRPr="00DD712B">
        <w:rPr>
          <w:rFonts w:ascii="Arial Narrow" w:hAnsi="Arial Narrow" w:cs="Arial"/>
          <w:b/>
          <w:bCs/>
        </w:rPr>
        <w:t xml:space="preserve">PARÁGRAFO TERCEIRO - </w:t>
      </w:r>
      <w:r w:rsidRPr="00DD712B">
        <w:rPr>
          <w:rFonts w:ascii="Arial Narrow" w:hAnsi="Arial Narrow"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4F06DBAF" w14:textId="77777777" w:rsidR="0097796F" w:rsidRPr="00DD712B" w:rsidRDefault="0097796F" w:rsidP="0097796F">
      <w:pPr>
        <w:tabs>
          <w:tab w:val="left" w:pos="709"/>
        </w:tabs>
        <w:jc w:val="both"/>
        <w:rPr>
          <w:rFonts w:ascii="Arial Narrow" w:hAnsi="Arial Narrow" w:cs="Arial"/>
        </w:rPr>
      </w:pPr>
    </w:p>
    <w:p w14:paraId="5526B1EC" w14:textId="77777777" w:rsidR="0097796F" w:rsidRPr="00DD712B" w:rsidRDefault="0097796F" w:rsidP="0097796F">
      <w:pPr>
        <w:tabs>
          <w:tab w:val="left" w:pos="709"/>
        </w:tabs>
        <w:jc w:val="both"/>
        <w:rPr>
          <w:rFonts w:ascii="Arial Narrow" w:hAnsi="Arial Narrow" w:cs="Arial"/>
        </w:rPr>
      </w:pPr>
      <w:r w:rsidRPr="00DD712B">
        <w:rPr>
          <w:rFonts w:ascii="Arial Narrow" w:hAnsi="Arial Narrow" w:cs="Arial"/>
          <w:b/>
          <w:bCs/>
        </w:rPr>
        <w:t>PARÁGRAFO QUARTO -</w:t>
      </w:r>
      <w:r w:rsidRPr="00DD712B">
        <w:rPr>
          <w:rFonts w:ascii="Arial Narrow" w:hAnsi="Arial Narrow"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DD712B">
        <w:rPr>
          <w:rFonts w:ascii="Arial Narrow" w:hAnsi="Arial Narrow" w:cs="Arial"/>
          <w:i/>
          <w:iCs/>
        </w:rPr>
        <w:t xml:space="preserve">website </w:t>
      </w:r>
      <w:r w:rsidRPr="00DD712B">
        <w:rPr>
          <w:rFonts w:ascii="Arial Narrow" w:hAnsi="Arial Narrow" w:cs="Arial"/>
        </w:rPr>
        <w:t>da Fundação Araucária).</w:t>
      </w:r>
    </w:p>
    <w:p w14:paraId="48849369" w14:textId="77777777" w:rsidR="0097796F" w:rsidRPr="00DD712B" w:rsidRDefault="0097796F" w:rsidP="0097796F">
      <w:pPr>
        <w:jc w:val="both"/>
        <w:rPr>
          <w:rFonts w:ascii="Arial Narrow" w:hAnsi="Arial Narrow" w:cs="Arial"/>
          <w:b/>
        </w:rPr>
      </w:pPr>
    </w:p>
    <w:p w14:paraId="2117F378" w14:textId="77777777" w:rsidR="0097796F" w:rsidRPr="00DD712B" w:rsidRDefault="0097796F" w:rsidP="0097796F">
      <w:pPr>
        <w:jc w:val="both"/>
        <w:rPr>
          <w:rFonts w:ascii="Arial Narrow" w:hAnsi="Arial Narrow" w:cs="Arial"/>
          <w:b/>
        </w:rPr>
      </w:pPr>
      <w:r w:rsidRPr="00DD712B">
        <w:rPr>
          <w:rFonts w:ascii="Arial Narrow" w:hAnsi="Arial Narrow" w:cs="Arial"/>
          <w:b/>
        </w:rPr>
        <w:t>CLÁUSULA DÉCIMA SEXTA – CONFORMIDADE COM O MARCO LEGAL ANTICORRUPÇÃO</w:t>
      </w:r>
    </w:p>
    <w:p w14:paraId="2EE411A5" w14:textId="77777777" w:rsidR="0097796F" w:rsidRPr="00DD712B" w:rsidRDefault="0097796F" w:rsidP="0097796F">
      <w:pPr>
        <w:jc w:val="both"/>
        <w:rPr>
          <w:rFonts w:ascii="Arial Narrow" w:hAnsi="Arial Narrow" w:cs="Arial"/>
        </w:rPr>
      </w:pPr>
      <w:r w:rsidRPr="00DD712B">
        <w:rPr>
          <w:rFonts w:ascii="Arial Narrow" w:hAnsi="Arial Narrow"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DD712B">
        <w:rPr>
          <w:rFonts w:ascii="Arial Narrow" w:hAnsi="Arial Narrow" w:cs="Arial"/>
          <w:vertAlign w:val="superscript"/>
        </w:rPr>
        <w:t>o</w:t>
      </w:r>
      <w:r w:rsidRPr="00DD712B">
        <w:rPr>
          <w:rFonts w:ascii="Arial Narrow" w:hAnsi="Arial Narrow" w:cs="Arial"/>
        </w:rPr>
        <w:t xml:space="preserve"> 8.429/1992 (“Lei de Improbidade Administrativa”) e a Lei Federal n</w:t>
      </w:r>
      <w:r w:rsidRPr="00DD712B">
        <w:rPr>
          <w:rFonts w:ascii="Arial Narrow" w:hAnsi="Arial Narrow" w:cs="Arial"/>
          <w:vertAlign w:val="superscript"/>
        </w:rPr>
        <w:t>o</w:t>
      </w:r>
      <w:r w:rsidRPr="00DD712B">
        <w:rPr>
          <w:rFonts w:ascii="Arial Narrow" w:hAnsi="Arial Narrow" w:cs="Arial"/>
        </w:rPr>
        <w:t xml:space="preserve"> 12.846/2013 ("Lei Anticorrupção") e, se comprometem a cumpri-las fielmente, por si e por seus sócios, prepostos, administradores, empregados e colaboradores, bem como exigir o seu cumprimento pelos terceiros por elas contratados.</w:t>
      </w:r>
    </w:p>
    <w:p w14:paraId="7E85B29E" w14:textId="77777777" w:rsidR="0097796F" w:rsidRPr="00DD712B" w:rsidRDefault="0097796F" w:rsidP="0097796F">
      <w:pPr>
        <w:jc w:val="both"/>
        <w:rPr>
          <w:rFonts w:ascii="Arial Narrow" w:hAnsi="Arial Narrow" w:cs="Arial"/>
        </w:rPr>
      </w:pPr>
    </w:p>
    <w:p w14:paraId="6A2242C5" w14:textId="77777777" w:rsidR="0097796F" w:rsidRPr="00DD712B" w:rsidRDefault="0097796F" w:rsidP="0097796F">
      <w:pPr>
        <w:jc w:val="both"/>
        <w:rPr>
          <w:rFonts w:ascii="Arial Narrow" w:hAnsi="Arial Narrow" w:cs="Arial"/>
          <w:bCs/>
        </w:rPr>
      </w:pPr>
      <w:r w:rsidRPr="00DD712B">
        <w:rPr>
          <w:rFonts w:ascii="Arial Narrow" w:hAnsi="Arial Narrow" w:cs="Arial"/>
          <w:b/>
          <w:bCs/>
        </w:rPr>
        <w:t>PARÁGRAFO PRIMEIRO -</w:t>
      </w:r>
      <w:r w:rsidRPr="00DD712B">
        <w:rPr>
          <w:rFonts w:ascii="Arial Narrow" w:hAnsi="Arial Narrow" w:cs="Arial"/>
          <w:bCs/>
        </w:rPr>
        <w:t>Os PARTÍCIPES</w:t>
      </w:r>
      <w:r w:rsidRPr="00DD712B">
        <w:rPr>
          <w:rFonts w:ascii="Arial Narrow" w:hAnsi="Arial Narrow" w:cs="Arial"/>
        </w:rPr>
        <w:t xml:space="preserve"> não</w:t>
      </w:r>
      <w:r w:rsidRPr="00DD712B">
        <w:rPr>
          <w:rFonts w:ascii="Arial Narrow" w:hAnsi="Arial Narrow"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3F6864A5" w14:textId="77777777" w:rsidR="0097796F" w:rsidRPr="00DD712B" w:rsidRDefault="0097796F" w:rsidP="0097796F">
      <w:pPr>
        <w:jc w:val="both"/>
        <w:rPr>
          <w:rFonts w:ascii="Arial Narrow" w:hAnsi="Arial Narrow" w:cs="Arial"/>
          <w:bCs/>
        </w:rPr>
      </w:pPr>
    </w:p>
    <w:p w14:paraId="22E9E90E" w14:textId="77777777" w:rsidR="0097796F" w:rsidRPr="00DD712B" w:rsidRDefault="0097796F" w:rsidP="0097796F">
      <w:pPr>
        <w:jc w:val="both"/>
        <w:rPr>
          <w:rFonts w:ascii="Arial Narrow" w:hAnsi="Arial Narrow" w:cs="Arial"/>
        </w:rPr>
      </w:pPr>
      <w:r w:rsidRPr="00DD712B">
        <w:rPr>
          <w:rFonts w:ascii="Arial Narrow" w:hAnsi="Arial Narrow" w:cs="Arial"/>
          <w:b/>
        </w:rPr>
        <w:t>PARÁGRAFO SEGUNDO -</w:t>
      </w:r>
      <w:r w:rsidRPr="00DD712B">
        <w:rPr>
          <w:rFonts w:ascii="Arial Narrow" w:hAnsi="Arial Narrow" w:cs="Arial"/>
        </w:rPr>
        <w:t>Se privada, a ICTPR declara e garante que:</w:t>
      </w:r>
    </w:p>
    <w:p w14:paraId="029E9322" w14:textId="77777777" w:rsidR="0097796F" w:rsidRPr="00DD712B" w:rsidRDefault="0097796F" w:rsidP="0097796F">
      <w:pPr>
        <w:pStyle w:val="PargrafodaLista"/>
        <w:widowControl/>
        <w:numPr>
          <w:ilvl w:val="0"/>
          <w:numId w:val="30"/>
        </w:numPr>
        <w:tabs>
          <w:tab w:val="clear" w:pos="709"/>
        </w:tabs>
        <w:suppressAutoHyphens/>
        <w:spacing w:before="0" w:after="0"/>
        <w:ind w:left="993"/>
        <w:contextualSpacing/>
        <w:rPr>
          <w:rFonts w:cs="Arial"/>
        </w:rPr>
      </w:pPr>
      <w:r w:rsidRPr="00DD712B">
        <w:rPr>
          <w:rFonts w:cs="Arial"/>
        </w:rPr>
        <w:t xml:space="preserve">não se encontra, direta ou indiretamente, assim como seus representantes, administradores, diretores, conselheiros, sócios ou acionistas, assessores, consultores sob investigação, em processo judicial e/ou </w:t>
      </w:r>
      <w:r w:rsidRPr="00DD712B">
        <w:rPr>
          <w:rFonts w:cs="Arial"/>
        </w:rPr>
        <w:lastRenderedPageBreak/>
        <w:t>administrativo, relativamente a violação do Marco Legal Anticorrupção, nem está sujeita a restrições ou sanções econômicas impostas por qualquer entidade governamental;</w:t>
      </w:r>
    </w:p>
    <w:p w14:paraId="187F390D" w14:textId="77777777" w:rsidR="0097796F" w:rsidRPr="00DD712B" w:rsidRDefault="0097796F" w:rsidP="0097796F">
      <w:pPr>
        <w:pStyle w:val="PargrafodaLista"/>
        <w:widowControl/>
        <w:numPr>
          <w:ilvl w:val="0"/>
          <w:numId w:val="23"/>
        </w:numPr>
        <w:tabs>
          <w:tab w:val="clear" w:pos="709"/>
        </w:tabs>
        <w:suppressAutoHyphens/>
        <w:spacing w:before="0" w:after="0"/>
        <w:ind w:left="993"/>
        <w:contextualSpacing/>
        <w:rPr>
          <w:rFonts w:cs="Arial"/>
        </w:rPr>
      </w:pPr>
      <w:r w:rsidRPr="00DD712B">
        <w:rPr>
          <w:rFonts w:cs="Arial"/>
        </w:rPr>
        <w:t>não sofreu nenhuma investigação, inquérito ou processo administrativo ou judicial relacionados ao descumprimento do Marco Legal Anticorrupção ou de lavagem de dinheiro nos últimos 5 (cinco) anos;</w:t>
      </w:r>
    </w:p>
    <w:p w14:paraId="63BC55F4" w14:textId="77777777" w:rsidR="0097796F" w:rsidRPr="00DD712B" w:rsidRDefault="0097796F" w:rsidP="0097796F">
      <w:pPr>
        <w:pStyle w:val="PargrafodaLista"/>
        <w:widowControl/>
        <w:numPr>
          <w:ilvl w:val="0"/>
          <w:numId w:val="23"/>
        </w:numPr>
        <w:tabs>
          <w:tab w:val="clear" w:pos="709"/>
        </w:tabs>
        <w:suppressAutoHyphens/>
        <w:spacing w:before="0" w:after="0"/>
        <w:ind w:left="993"/>
        <w:contextualSpacing/>
        <w:rPr>
          <w:rFonts w:cs="Arial"/>
        </w:rPr>
      </w:pPr>
      <w:r w:rsidRPr="00DD712B">
        <w:rPr>
          <w:rFonts w:cs="Arial"/>
        </w:rPr>
        <w:t>não irá ofertar, prometer, pagar ou autorizar pagamentos em dinheiro nem dar presentes, ou quaisquer outros objetos de valor, a representantes de entidades públicas ou privadas, com o objetivo de beneficiar-se ilicitamente;</w:t>
      </w:r>
    </w:p>
    <w:p w14:paraId="4B3A6541" w14:textId="77777777" w:rsidR="0097796F" w:rsidRPr="00DD712B" w:rsidRDefault="0097796F" w:rsidP="0097796F">
      <w:pPr>
        <w:pStyle w:val="PargrafodaLista"/>
        <w:widowControl/>
        <w:numPr>
          <w:ilvl w:val="0"/>
          <w:numId w:val="23"/>
        </w:numPr>
        <w:tabs>
          <w:tab w:val="clear" w:pos="709"/>
        </w:tabs>
        <w:suppressAutoHyphens/>
        <w:spacing w:before="0" w:after="0"/>
        <w:ind w:left="993"/>
        <w:contextualSpacing/>
        <w:rPr>
          <w:rFonts w:cs="Arial"/>
        </w:rPr>
      </w:pPr>
      <w:r w:rsidRPr="00DD712B">
        <w:rPr>
          <w:rFonts w:cs="Arial"/>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1A4B52DF" w14:textId="77777777" w:rsidR="0097796F" w:rsidRPr="00DD712B" w:rsidRDefault="0097796F" w:rsidP="0097796F">
      <w:pPr>
        <w:pStyle w:val="PargrafodaLista"/>
        <w:widowControl/>
        <w:numPr>
          <w:ilvl w:val="0"/>
          <w:numId w:val="23"/>
        </w:numPr>
        <w:tabs>
          <w:tab w:val="clear" w:pos="709"/>
        </w:tabs>
        <w:suppressAutoHyphens/>
        <w:spacing w:before="0" w:after="0"/>
        <w:ind w:left="993"/>
        <w:contextualSpacing/>
        <w:rPr>
          <w:rFonts w:cs="Arial"/>
        </w:rPr>
      </w:pPr>
      <w:r w:rsidRPr="00DD712B">
        <w:rPr>
          <w:rFonts w:cs="Arial"/>
        </w:rPr>
        <w:t>seus atuais dirigentes, representantes, empregados e colaboradores não são agentes públicos e que informará por escrito a CONCEDENTE, no prazo de [</w:t>
      </w:r>
      <w:r w:rsidRPr="00DD712B">
        <w:rPr>
          <w:rFonts w:cs="Arial"/>
          <w:highlight w:val="yellow"/>
        </w:rPr>
        <w:t>3 (três) dias úteis</w:t>
      </w:r>
      <w:r w:rsidRPr="00DD712B">
        <w:rPr>
          <w:rFonts w:cs="Arial"/>
        </w:rPr>
        <w:t>], sobre eventuais nomeações de seus quadros para cargos, empregos e/ou funções públicas.</w:t>
      </w:r>
    </w:p>
    <w:p w14:paraId="56B6E9D6" w14:textId="77777777" w:rsidR="0097796F" w:rsidRPr="00DD712B" w:rsidRDefault="0097796F" w:rsidP="0097796F">
      <w:pPr>
        <w:jc w:val="both"/>
        <w:rPr>
          <w:rFonts w:ascii="Arial Narrow" w:hAnsi="Arial Narrow" w:cs="Arial"/>
        </w:rPr>
      </w:pPr>
    </w:p>
    <w:p w14:paraId="423592C1" w14:textId="77777777" w:rsidR="0097796F" w:rsidRPr="00DD712B" w:rsidRDefault="0097796F" w:rsidP="0097796F">
      <w:pPr>
        <w:jc w:val="both"/>
        <w:rPr>
          <w:rFonts w:ascii="Arial Narrow" w:hAnsi="Arial Narrow" w:cs="Arial"/>
        </w:rPr>
      </w:pPr>
      <w:r w:rsidRPr="00DD712B">
        <w:rPr>
          <w:rFonts w:ascii="Arial Narrow" w:hAnsi="Arial Narrow" w:cs="Arial"/>
          <w:b/>
          <w:bCs/>
        </w:rPr>
        <w:t>PARÁGRAFO TERCEIRO -</w:t>
      </w:r>
      <w:r w:rsidRPr="00DD712B">
        <w:rPr>
          <w:rFonts w:ascii="Arial Narrow" w:hAnsi="Arial Narrow" w:cs="Arial"/>
        </w:rPr>
        <w:t xml:space="preserve"> A ICTPR privada deverá comunicar prontamente a CONCEDENTE, por escrito, sobre qualquer suspeita de violação ou descumprimento do Marco Legal Anticorrupção e/ou das obrigações previstas nesta Cláusula.</w:t>
      </w:r>
    </w:p>
    <w:p w14:paraId="1C4BD20E" w14:textId="77777777" w:rsidR="0097796F" w:rsidRPr="00DD712B" w:rsidRDefault="0097796F" w:rsidP="0097796F">
      <w:pPr>
        <w:jc w:val="both"/>
        <w:rPr>
          <w:rFonts w:ascii="Arial Narrow" w:hAnsi="Arial Narrow" w:cs="Arial"/>
          <w:b/>
        </w:rPr>
      </w:pPr>
    </w:p>
    <w:p w14:paraId="23C611B2" w14:textId="77777777" w:rsidR="0097796F" w:rsidRPr="00DD712B" w:rsidRDefault="0097796F" w:rsidP="0097796F">
      <w:pPr>
        <w:jc w:val="both"/>
        <w:rPr>
          <w:rFonts w:ascii="Arial Narrow" w:hAnsi="Arial Narrow" w:cs="Arial"/>
          <w:b/>
        </w:rPr>
      </w:pPr>
      <w:r w:rsidRPr="00DD712B">
        <w:rPr>
          <w:rFonts w:ascii="Arial Narrow" w:hAnsi="Arial Narrow" w:cs="Arial"/>
          <w:b/>
        </w:rPr>
        <w:t>CLÁUSULA DÉCIMA SÉTIMA- DA PUBLICIDADE</w:t>
      </w:r>
    </w:p>
    <w:p w14:paraId="00A18C65" w14:textId="77777777" w:rsidR="0097796F" w:rsidRPr="00DD712B" w:rsidRDefault="0097796F" w:rsidP="0097796F">
      <w:pPr>
        <w:keepLines/>
        <w:jc w:val="both"/>
        <w:rPr>
          <w:rFonts w:ascii="Arial Narrow" w:hAnsi="Arial Narrow" w:cs="Arial"/>
          <w:b/>
        </w:rPr>
      </w:pPr>
    </w:p>
    <w:p w14:paraId="5093B10B" w14:textId="77777777" w:rsidR="0097796F" w:rsidRPr="00DD712B" w:rsidRDefault="0097796F" w:rsidP="0097796F">
      <w:pPr>
        <w:pStyle w:val="Standard"/>
        <w:jc w:val="both"/>
        <w:rPr>
          <w:rFonts w:ascii="Arial Narrow" w:hAnsi="Arial Narrow" w:cs="Arial"/>
        </w:rPr>
      </w:pPr>
      <w:r w:rsidRPr="00DD712B">
        <w:rPr>
          <w:rFonts w:ascii="Arial Narrow" w:hAnsi="Arial Narrow" w:cs="Arial"/>
        </w:rPr>
        <w:t>A eficácia deste convênio ou dos aditamentos fica condicionada à publicação do respectivo extrato no Diário Oficial do Estado, a qual deverá ser providenciada pela CONCEDENTE, na forma do art. 110 da Lei Estadual n.º 15.608/2007.</w:t>
      </w:r>
    </w:p>
    <w:p w14:paraId="4CFBCF3C" w14:textId="77777777" w:rsidR="0097796F" w:rsidRPr="00DD712B" w:rsidRDefault="0097796F" w:rsidP="0097796F">
      <w:pPr>
        <w:pStyle w:val="Standard"/>
        <w:jc w:val="both"/>
        <w:rPr>
          <w:rFonts w:ascii="Arial Narrow" w:hAnsi="Arial Narrow" w:cs="Arial"/>
        </w:rPr>
      </w:pPr>
    </w:p>
    <w:p w14:paraId="734A06BD" w14:textId="77777777" w:rsidR="0097796F" w:rsidRPr="00DD712B" w:rsidRDefault="0097796F" w:rsidP="0097796F">
      <w:pPr>
        <w:keepLines/>
        <w:jc w:val="both"/>
        <w:rPr>
          <w:rFonts w:ascii="Arial Narrow" w:hAnsi="Arial Narrow" w:cs="Arial"/>
          <w:b/>
        </w:rPr>
      </w:pPr>
      <w:r w:rsidRPr="00DD712B">
        <w:rPr>
          <w:rFonts w:ascii="Arial Narrow" w:hAnsi="Arial Narrow" w:cs="Arial"/>
          <w:b/>
        </w:rPr>
        <w:t>CLÁUSULA DECIMA OITAVA - DO FORO</w:t>
      </w:r>
    </w:p>
    <w:p w14:paraId="79F1679C" w14:textId="77777777" w:rsidR="0097796F" w:rsidRPr="00DD712B" w:rsidRDefault="0097796F" w:rsidP="0097796F">
      <w:pPr>
        <w:pStyle w:val="Standard"/>
        <w:jc w:val="both"/>
        <w:rPr>
          <w:rFonts w:ascii="Arial Narrow" w:hAnsi="Arial Narrow" w:cs="Arial"/>
        </w:rPr>
      </w:pPr>
      <w:r w:rsidRPr="00DD712B">
        <w:rPr>
          <w:rFonts w:ascii="Arial Narrow" w:hAnsi="Arial Narrow" w:cs="Arial"/>
          <w:bCs/>
        </w:rPr>
        <w:t>Fica estabelecido o Foro Central da Comarca da Região Metropolitana de Curitiba para dirimir as controvérsias decorrentes da execução deste convênio, com renúncia expressa a outros, por mais privilegiados que sejam.</w:t>
      </w:r>
    </w:p>
    <w:p w14:paraId="3D20BBB1" w14:textId="77777777" w:rsidR="0097796F" w:rsidRPr="00DD712B" w:rsidRDefault="0097796F" w:rsidP="0097796F">
      <w:pPr>
        <w:pStyle w:val="Recuodecorpodetexto"/>
        <w:ind w:left="0"/>
        <w:jc w:val="both"/>
        <w:rPr>
          <w:rFonts w:ascii="Arial Narrow" w:hAnsi="Arial Narrow" w:cs="Arial"/>
          <w:b/>
          <w:bCs/>
        </w:rPr>
      </w:pPr>
    </w:p>
    <w:p w14:paraId="2BCD3E0F" w14:textId="77777777" w:rsidR="0097796F" w:rsidRPr="00DD712B" w:rsidRDefault="0097796F" w:rsidP="0097796F">
      <w:pPr>
        <w:pStyle w:val="Recuodecorpodetexto"/>
        <w:ind w:left="0"/>
        <w:jc w:val="both"/>
        <w:rPr>
          <w:rFonts w:ascii="Arial Narrow" w:hAnsi="Arial Narrow" w:cs="Arial"/>
        </w:rPr>
      </w:pPr>
      <w:r w:rsidRPr="00DD712B">
        <w:rPr>
          <w:rFonts w:ascii="Arial Narrow" w:hAnsi="Arial Narrow" w:cs="Arial"/>
          <w:bCs/>
        </w:rPr>
        <w:t>Por estarem de acordo e por se tratar de processo digital, as partes firmam o presente termo, em 02 (duas) vias de igual teor e forma, de forma eletrônica, na presença das testemunhas abaixo.</w:t>
      </w:r>
    </w:p>
    <w:p w14:paraId="7BD2873C" w14:textId="77777777" w:rsidR="0097796F" w:rsidRPr="00DD712B" w:rsidRDefault="0097796F" w:rsidP="0097796F">
      <w:pPr>
        <w:pStyle w:val="Recuodecorpodetexto"/>
        <w:spacing w:line="360" w:lineRule="auto"/>
        <w:ind w:left="0"/>
        <w:jc w:val="right"/>
        <w:rPr>
          <w:rFonts w:ascii="Arial Narrow" w:hAnsi="Arial Narrow" w:cs="Arial"/>
          <w:sz w:val="24"/>
          <w:szCs w:val="24"/>
        </w:rPr>
      </w:pPr>
    </w:p>
    <w:p w14:paraId="569AF511" w14:textId="77777777" w:rsidR="0097796F" w:rsidRPr="00DD712B" w:rsidRDefault="0097796F" w:rsidP="0097796F">
      <w:pPr>
        <w:pStyle w:val="Recuodecorpodetexto"/>
        <w:spacing w:line="360" w:lineRule="auto"/>
        <w:ind w:left="0"/>
        <w:jc w:val="right"/>
        <w:rPr>
          <w:rFonts w:ascii="Arial Narrow" w:hAnsi="Arial Narrow" w:cs="Arial"/>
          <w:sz w:val="24"/>
          <w:szCs w:val="24"/>
        </w:rPr>
      </w:pPr>
    </w:p>
    <w:p w14:paraId="11B87927" w14:textId="77777777" w:rsidR="0097796F" w:rsidRPr="00DD712B" w:rsidRDefault="0097796F" w:rsidP="0097796F">
      <w:pPr>
        <w:pStyle w:val="Recuodecorpodetexto"/>
        <w:spacing w:line="360" w:lineRule="auto"/>
        <w:ind w:left="0"/>
        <w:jc w:val="right"/>
        <w:rPr>
          <w:rFonts w:ascii="Arial Narrow" w:hAnsi="Arial Narrow" w:cs="Arial"/>
          <w:b/>
          <w:sz w:val="24"/>
          <w:szCs w:val="24"/>
        </w:rPr>
      </w:pPr>
      <w:r w:rsidRPr="00DD712B">
        <w:rPr>
          <w:rFonts w:ascii="Arial Narrow" w:hAnsi="Arial Narrow" w:cs="Arial"/>
          <w:sz w:val="24"/>
          <w:szCs w:val="24"/>
        </w:rPr>
        <w:t>Curitiba,     de                         de.</w:t>
      </w:r>
    </w:p>
    <w:p w14:paraId="6D0C76D3" w14:textId="77777777" w:rsidR="0097796F" w:rsidRPr="00DD712B" w:rsidRDefault="0097796F" w:rsidP="0097796F">
      <w:pPr>
        <w:pStyle w:val="Recuodecorpodetexto"/>
        <w:spacing w:line="360" w:lineRule="auto"/>
        <w:ind w:left="0"/>
        <w:jc w:val="right"/>
        <w:rPr>
          <w:rFonts w:ascii="Arial Narrow" w:hAnsi="Arial Narrow" w:cs="Arial"/>
          <w:b/>
          <w:sz w:val="24"/>
          <w:szCs w:val="24"/>
        </w:rPr>
      </w:pPr>
    </w:p>
    <w:tbl>
      <w:tblPr>
        <w:tblW w:w="9274" w:type="dxa"/>
        <w:tblLayout w:type="fixed"/>
        <w:tblCellMar>
          <w:left w:w="70" w:type="dxa"/>
          <w:right w:w="70" w:type="dxa"/>
        </w:tblCellMar>
        <w:tblLook w:val="0000" w:firstRow="0" w:lastRow="0" w:firstColumn="0" w:lastColumn="0" w:noHBand="0" w:noVBand="0"/>
      </w:tblPr>
      <w:tblGrid>
        <w:gridCol w:w="4638"/>
        <w:gridCol w:w="4636"/>
      </w:tblGrid>
      <w:tr w:rsidR="0097796F" w:rsidRPr="00DD712B" w14:paraId="4FE17C21" w14:textId="77777777" w:rsidTr="0097796F">
        <w:trPr>
          <w:trHeight w:val="370"/>
        </w:trPr>
        <w:tc>
          <w:tcPr>
            <w:tcW w:w="4637" w:type="dxa"/>
          </w:tcPr>
          <w:p w14:paraId="12377C8F" w14:textId="77777777" w:rsidR="0097796F" w:rsidRPr="00DD712B" w:rsidRDefault="0097796F" w:rsidP="0097796F">
            <w:pPr>
              <w:widowControl w:val="0"/>
              <w:spacing w:after="0"/>
              <w:jc w:val="center"/>
              <w:rPr>
                <w:rFonts w:ascii="Arial Narrow" w:hAnsi="Arial Narrow" w:cs="Arial"/>
                <w:b/>
                <w:smallCaps/>
                <w:sz w:val="20"/>
                <w:highlight w:val="yellow"/>
              </w:rPr>
            </w:pPr>
            <w:r w:rsidRPr="00DD712B">
              <w:rPr>
                <w:rFonts w:ascii="Arial Narrow" w:hAnsi="Arial Narrow" w:cs="Arial"/>
                <w:b/>
                <w:smallCaps/>
                <w:sz w:val="20"/>
                <w:highlight w:val="yellow"/>
              </w:rPr>
              <w:t>Responsável pela ictpr</w:t>
            </w:r>
          </w:p>
        </w:tc>
        <w:tc>
          <w:tcPr>
            <w:tcW w:w="4636" w:type="dxa"/>
          </w:tcPr>
          <w:p w14:paraId="75B22FD2" w14:textId="77777777" w:rsidR="0097796F" w:rsidRPr="00DD712B" w:rsidRDefault="0097796F" w:rsidP="0097796F">
            <w:pPr>
              <w:widowControl w:val="0"/>
              <w:spacing w:after="0"/>
              <w:jc w:val="center"/>
              <w:rPr>
                <w:rFonts w:ascii="Arial Narrow" w:hAnsi="Arial Narrow" w:cs="Arial"/>
                <w:b/>
                <w:bCs/>
                <w:smallCaps/>
                <w:sz w:val="20"/>
              </w:rPr>
            </w:pPr>
            <w:r w:rsidRPr="00DD712B">
              <w:rPr>
                <w:rFonts w:ascii="Arial Narrow" w:hAnsi="Arial Narrow" w:cs="Arial"/>
                <w:b/>
                <w:bCs/>
                <w:sz w:val="20"/>
              </w:rPr>
              <w:t>Ramiro Wahrhaftig</w:t>
            </w:r>
          </w:p>
        </w:tc>
      </w:tr>
      <w:tr w:rsidR="0097796F" w:rsidRPr="00DD712B" w14:paraId="549CBB92" w14:textId="77777777" w:rsidTr="0097796F">
        <w:trPr>
          <w:trHeight w:val="728"/>
        </w:trPr>
        <w:tc>
          <w:tcPr>
            <w:tcW w:w="4637" w:type="dxa"/>
          </w:tcPr>
          <w:p w14:paraId="1863ED1C" w14:textId="77777777" w:rsidR="0097796F" w:rsidRPr="00DD712B" w:rsidRDefault="0097796F" w:rsidP="0097796F">
            <w:pPr>
              <w:widowControl w:val="0"/>
              <w:spacing w:after="0"/>
              <w:jc w:val="center"/>
              <w:rPr>
                <w:rFonts w:ascii="Arial Narrow" w:hAnsi="Arial Narrow" w:cs="Arial"/>
                <w:b/>
                <w:smallCaps/>
                <w:sz w:val="20"/>
                <w:highlight w:val="yellow"/>
              </w:rPr>
            </w:pPr>
            <w:r w:rsidRPr="00DD712B">
              <w:rPr>
                <w:rFonts w:ascii="Arial Narrow" w:hAnsi="Arial Narrow" w:cs="Arial"/>
                <w:b/>
                <w:smallCaps/>
                <w:sz w:val="20"/>
                <w:highlight w:val="yellow"/>
              </w:rPr>
              <w:t>cargo</w:t>
            </w:r>
          </w:p>
          <w:p w14:paraId="4C8C0CF5" w14:textId="77777777" w:rsidR="0097796F" w:rsidRPr="00DD712B" w:rsidRDefault="0097796F" w:rsidP="0097796F">
            <w:pPr>
              <w:widowControl w:val="0"/>
              <w:spacing w:after="0"/>
              <w:jc w:val="center"/>
              <w:rPr>
                <w:rFonts w:ascii="Arial Narrow" w:hAnsi="Arial Narrow" w:cs="Arial"/>
                <w:b/>
                <w:smallCaps/>
                <w:sz w:val="20"/>
                <w:highlight w:val="yellow"/>
              </w:rPr>
            </w:pPr>
            <w:r w:rsidRPr="00DD712B">
              <w:rPr>
                <w:rFonts w:ascii="Arial Narrow" w:hAnsi="Arial Narrow" w:cs="Arial"/>
                <w:b/>
                <w:smallCaps/>
                <w:sz w:val="20"/>
                <w:highlight w:val="yellow"/>
              </w:rPr>
              <w:t>nome da ictpr</w:t>
            </w:r>
          </w:p>
        </w:tc>
        <w:tc>
          <w:tcPr>
            <w:tcW w:w="4636" w:type="dxa"/>
          </w:tcPr>
          <w:p w14:paraId="33D9FF47" w14:textId="77777777" w:rsidR="0097796F" w:rsidRPr="00DD712B" w:rsidRDefault="0097796F" w:rsidP="0097796F">
            <w:pPr>
              <w:widowControl w:val="0"/>
              <w:spacing w:after="0"/>
              <w:jc w:val="center"/>
              <w:rPr>
                <w:rFonts w:ascii="Arial Narrow" w:hAnsi="Arial Narrow" w:cs="Arial"/>
                <w:b/>
                <w:bCs/>
                <w:sz w:val="20"/>
              </w:rPr>
            </w:pPr>
            <w:r w:rsidRPr="00DD712B">
              <w:rPr>
                <w:rFonts w:ascii="Arial Narrow" w:hAnsi="Arial Narrow" w:cs="Arial"/>
                <w:b/>
                <w:bCs/>
                <w:sz w:val="20"/>
              </w:rPr>
              <w:t>Diretor-Presidente</w:t>
            </w:r>
          </w:p>
          <w:p w14:paraId="4D230C53" w14:textId="77777777" w:rsidR="0097796F" w:rsidRPr="00DD712B" w:rsidRDefault="0097796F" w:rsidP="0097796F">
            <w:pPr>
              <w:widowControl w:val="0"/>
              <w:spacing w:after="0"/>
              <w:jc w:val="center"/>
              <w:rPr>
                <w:rFonts w:ascii="Arial Narrow" w:hAnsi="Arial Narrow" w:cs="Arial"/>
                <w:b/>
                <w:bCs/>
                <w:smallCaps/>
                <w:sz w:val="20"/>
              </w:rPr>
            </w:pPr>
            <w:r w:rsidRPr="00DD712B">
              <w:rPr>
                <w:rFonts w:ascii="Arial Narrow" w:hAnsi="Arial Narrow" w:cs="Arial"/>
                <w:b/>
                <w:bCs/>
                <w:sz w:val="20"/>
              </w:rPr>
              <w:t>Fundação Araucária</w:t>
            </w:r>
          </w:p>
        </w:tc>
      </w:tr>
      <w:tr w:rsidR="0097796F" w:rsidRPr="00DD712B" w14:paraId="7FF76E34" w14:textId="77777777" w:rsidTr="0097796F">
        <w:trPr>
          <w:trHeight w:val="1109"/>
        </w:trPr>
        <w:tc>
          <w:tcPr>
            <w:tcW w:w="4637" w:type="dxa"/>
          </w:tcPr>
          <w:p w14:paraId="1BD4ADB4" w14:textId="77777777" w:rsidR="0097796F" w:rsidRPr="00DD712B" w:rsidRDefault="0097796F" w:rsidP="0097796F">
            <w:pPr>
              <w:widowControl w:val="0"/>
              <w:spacing w:after="0"/>
              <w:jc w:val="center"/>
              <w:rPr>
                <w:rFonts w:ascii="Arial Narrow" w:hAnsi="Arial Narrow" w:cs="Arial"/>
                <w:b/>
                <w:smallCaps/>
                <w:sz w:val="20"/>
              </w:rPr>
            </w:pPr>
          </w:p>
        </w:tc>
        <w:tc>
          <w:tcPr>
            <w:tcW w:w="4636" w:type="dxa"/>
          </w:tcPr>
          <w:p w14:paraId="491887D0" w14:textId="77777777" w:rsidR="0097796F" w:rsidRPr="00DD712B" w:rsidRDefault="0097796F" w:rsidP="0097796F">
            <w:pPr>
              <w:widowControl w:val="0"/>
              <w:spacing w:after="0"/>
              <w:jc w:val="center"/>
              <w:rPr>
                <w:rFonts w:ascii="Arial Narrow" w:hAnsi="Arial Narrow" w:cs="Arial"/>
                <w:b/>
                <w:bCs/>
                <w:sz w:val="20"/>
              </w:rPr>
            </w:pPr>
          </w:p>
          <w:p w14:paraId="4D1F23F5" w14:textId="77777777" w:rsidR="0097796F" w:rsidRPr="00DD712B" w:rsidRDefault="0097796F" w:rsidP="0097796F">
            <w:pPr>
              <w:widowControl w:val="0"/>
              <w:spacing w:after="0"/>
              <w:jc w:val="center"/>
              <w:rPr>
                <w:rFonts w:ascii="Arial Narrow" w:hAnsi="Arial Narrow" w:cs="Arial"/>
                <w:b/>
                <w:bCs/>
                <w:sz w:val="20"/>
              </w:rPr>
            </w:pPr>
          </w:p>
          <w:p w14:paraId="3EB34F56" w14:textId="77777777" w:rsidR="0097796F" w:rsidRPr="00DD712B" w:rsidRDefault="0097796F" w:rsidP="0097796F">
            <w:pPr>
              <w:widowControl w:val="0"/>
              <w:spacing w:after="0"/>
              <w:jc w:val="center"/>
              <w:rPr>
                <w:rFonts w:ascii="Arial Narrow" w:hAnsi="Arial Narrow" w:cs="Arial"/>
                <w:b/>
                <w:bCs/>
                <w:smallCaps/>
                <w:sz w:val="20"/>
              </w:rPr>
            </w:pPr>
            <w:r w:rsidRPr="00DD712B">
              <w:rPr>
                <w:rFonts w:ascii="Arial Narrow" w:hAnsi="Arial Narrow" w:cs="Arial"/>
                <w:b/>
                <w:bCs/>
                <w:sz w:val="20"/>
              </w:rPr>
              <w:t>Gerson Koch</w:t>
            </w:r>
          </w:p>
        </w:tc>
      </w:tr>
      <w:tr w:rsidR="0097796F" w:rsidRPr="00DD712B" w14:paraId="7520A481" w14:textId="77777777" w:rsidTr="0097796F">
        <w:trPr>
          <w:trHeight w:val="728"/>
        </w:trPr>
        <w:tc>
          <w:tcPr>
            <w:tcW w:w="4637" w:type="dxa"/>
          </w:tcPr>
          <w:p w14:paraId="524BCA88" w14:textId="77777777" w:rsidR="0097796F" w:rsidRPr="00DD712B" w:rsidRDefault="0097796F" w:rsidP="0097796F">
            <w:pPr>
              <w:widowControl w:val="0"/>
              <w:spacing w:after="0"/>
              <w:jc w:val="center"/>
              <w:rPr>
                <w:rFonts w:ascii="Arial Narrow" w:hAnsi="Arial Narrow" w:cs="Arial"/>
                <w:b/>
                <w:smallCaps/>
                <w:sz w:val="20"/>
              </w:rPr>
            </w:pPr>
          </w:p>
        </w:tc>
        <w:tc>
          <w:tcPr>
            <w:tcW w:w="4636" w:type="dxa"/>
          </w:tcPr>
          <w:p w14:paraId="40A5B72C" w14:textId="77777777" w:rsidR="0097796F" w:rsidRPr="00DD712B" w:rsidRDefault="0097796F" w:rsidP="0097796F">
            <w:pPr>
              <w:widowControl w:val="0"/>
              <w:spacing w:after="0"/>
              <w:jc w:val="center"/>
              <w:rPr>
                <w:rFonts w:ascii="Arial Narrow" w:hAnsi="Arial Narrow" w:cs="Arial"/>
                <w:b/>
                <w:bCs/>
                <w:sz w:val="20"/>
              </w:rPr>
            </w:pPr>
            <w:r w:rsidRPr="00DD712B">
              <w:rPr>
                <w:rFonts w:ascii="Arial Narrow" w:hAnsi="Arial Narrow" w:cs="Arial"/>
                <w:b/>
                <w:bCs/>
                <w:sz w:val="20"/>
              </w:rPr>
              <w:t>Diretor de Administração e Finanças</w:t>
            </w:r>
          </w:p>
          <w:p w14:paraId="3070DED0" w14:textId="77777777" w:rsidR="0097796F" w:rsidRPr="00DD712B" w:rsidRDefault="0097796F" w:rsidP="0097796F">
            <w:pPr>
              <w:widowControl w:val="0"/>
              <w:spacing w:after="0"/>
              <w:jc w:val="center"/>
              <w:rPr>
                <w:rFonts w:ascii="Arial Narrow" w:hAnsi="Arial Narrow" w:cs="Arial"/>
                <w:b/>
                <w:bCs/>
                <w:sz w:val="20"/>
              </w:rPr>
            </w:pPr>
            <w:r w:rsidRPr="00DD712B">
              <w:rPr>
                <w:rFonts w:ascii="Arial Narrow" w:hAnsi="Arial Narrow" w:cs="Arial"/>
                <w:b/>
                <w:bCs/>
                <w:sz w:val="20"/>
              </w:rPr>
              <w:t>Fundação Araucária</w:t>
            </w:r>
          </w:p>
        </w:tc>
      </w:tr>
      <w:tr w:rsidR="0097796F" w:rsidRPr="00DD712B" w14:paraId="1036F9B4" w14:textId="77777777" w:rsidTr="0097796F">
        <w:trPr>
          <w:trHeight w:val="370"/>
        </w:trPr>
        <w:tc>
          <w:tcPr>
            <w:tcW w:w="4637" w:type="dxa"/>
          </w:tcPr>
          <w:p w14:paraId="0053EBFE" w14:textId="77777777" w:rsidR="0097796F" w:rsidRPr="00DD712B" w:rsidRDefault="0097796F" w:rsidP="0097796F">
            <w:pPr>
              <w:widowControl w:val="0"/>
              <w:jc w:val="center"/>
              <w:rPr>
                <w:rFonts w:ascii="Arial Narrow" w:hAnsi="Arial Narrow" w:cs="Arial"/>
                <w:b/>
                <w:smallCaps/>
                <w:sz w:val="20"/>
              </w:rPr>
            </w:pPr>
          </w:p>
        </w:tc>
        <w:tc>
          <w:tcPr>
            <w:tcW w:w="4636" w:type="dxa"/>
          </w:tcPr>
          <w:p w14:paraId="2E911DF5" w14:textId="77777777" w:rsidR="0097796F" w:rsidRPr="00DD712B" w:rsidRDefault="0097796F" w:rsidP="0097796F">
            <w:pPr>
              <w:widowControl w:val="0"/>
              <w:jc w:val="center"/>
              <w:rPr>
                <w:rFonts w:ascii="Arial Narrow" w:hAnsi="Arial Narrow" w:cs="Arial"/>
                <w:b/>
                <w:bCs/>
                <w:sz w:val="20"/>
              </w:rPr>
            </w:pPr>
          </w:p>
        </w:tc>
      </w:tr>
      <w:tr w:rsidR="0097796F" w:rsidRPr="00DD712B" w14:paraId="4E6680D7" w14:textId="77777777" w:rsidTr="0097796F">
        <w:trPr>
          <w:trHeight w:val="370"/>
        </w:trPr>
        <w:tc>
          <w:tcPr>
            <w:tcW w:w="4637" w:type="dxa"/>
          </w:tcPr>
          <w:p w14:paraId="28162B02" w14:textId="77777777" w:rsidR="0097796F" w:rsidRPr="00DD712B" w:rsidRDefault="0097796F" w:rsidP="0097796F">
            <w:pPr>
              <w:widowControl w:val="0"/>
              <w:jc w:val="center"/>
              <w:rPr>
                <w:rFonts w:ascii="Arial Narrow" w:hAnsi="Arial Narrow" w:cs="Arial"/>
                <w:b/>
                <w:smallCaps/>
                <w:sz w:val="20"/>
              </w:rPr>
            </w:pPr>
          </w:p>
        </w:tc>
        <w:tc>
          <w:tcPr>
            <w:tcW w:w="4636" w:type="dxa"/>
          </w:tcPr>
          <w:p w14:paraId="757CC38A" w14:textId="77777777" w:rsidR="0097796F" w:rsidRPr="00DD712B" w:rsidRDefault="0097796F" w:rsidP="0097796F">
            <w:pPr>
              <w:widowControl w:val="0"/>
              <w:jc w:val="center"/>
              <w:rPr>
                <w:rFonts w:ascii="Arial Narrow" w:hAnsi="Arial Narrow" w:cs="Arial"/>
                <w:b/>
                <w:bCs/>
                <w:sz w:val="20"/>
              </w:rPr>
            </w:pPr>
          </w:p>
        </w:tc>
      </w:tr>
      <w:tr w:rsidR="0097796F" w:rsidRPr="00DD712B" w14:paraId="0C9EA402" w14:textId="77777777" w:rsidTr="0097796F">
        <w:trPr>
          <w:trHeight w:val="370"/>
        </w:trPr>
        <w:tc>
          <w:tcPr>
            <w:tcW w:w="4637" w:type="dxa"/>
          </w:tcPr>
          <w:p w14:paraId="4D698DBF" w14:textId="77777777" w:rsidR="0097796F" w:rsidRPr="00DD712B" w:rsidRDefault="0097796F" w:rsidP="0097796F">
            <w:pPr>
              <w:widowControl w:val="0"/>
              <w:jc w:val="center"/>
              <w:rPr>
                <w:rFonts w:ascii="Arial Narrow" w:hAnsi="Arial Narrow" w:cs="Arial"/>
                <w:b/>
                <w:smallCaps/>
                <w:sz w:val="20"/>
              </w:rPr>
            </w:pPr>
          </w:p>
        </w:tc>
        <w:tc>
          <w:tcPr>
            <w:tcW w:w="4636" w:type="dxa"/>
          </w:tcPr>
          <w:p w14:paraId="656FC9D4" w14:textId="77777777" w:rsidR="0097796F" w:rsidRPr="00DD712B" w:rsidRDefault="0097796F" w:rsidP="0097796F">
            <w:pPr>
              <w:widowControl w:val="0"/>
              <w:jc w:val="center"/>
              <w:rPr>
                <w:rFonts w:ascii="Arial Narrow" w:hAnsi="Arial Narrow" w:cs="Arial"/>
                <w:b/>
                <w:bCs/>
                <w:sz w:val="20"/>
              </w:rPr>
            </w:pPr>
          </w:p>
        </w:tc>
      </w:tr>
    </w:tbl>
    <w:p w14:paraId="3D0699F9" w14:textId="77777777" w:rsidR="0097796F" w:rsidRPr="00DD712B" w:rsidRDefault="0097796F" w:rsidP="0097796F">
      <w:pPr>
        <w:pStyle w:val="Recuodecorpodetexto"/>
        <w:spacing w:line="360" w:lineRule="auto"/>
        <w:ind w:left="0"/>
        <w:jc w:val="right"/>
        <w:rPr>
          <w:rFonts w:ascii="Arial Narrow" w:hAnsi="Arial Narrow" w:cs="Arial"/>
        </w:rPr>
      </w:pPr>
    </w:p>
    <w:p w14:paraId="414DB69B" w14:textId="77777777" w:rsidR="0097796F" w:rsidRPr="00DD712B" w:rsidRDefault="0097796F" w:rsidP="0097796F">
      <w:pPr>
        <w:pStyle w:val="Recuodecorpodetexto"/>
        <w:tabs>
          <w:tab w:val="left" w:pos="1701"/>
        </w:tabs>
        <w:spacing w:line="360" w:lineRule="auto"/>
        <w:ind w:left="0"/>
        <w:rPr>
          <w:rFonts w:ascii="Arial Narrow" w:hAnsi="Arial Narrow" w:cs="Arial"/>
          <w:b/>
          <w:bCs/>
          <w:sz w:val="24"/>
          <w:szCs w:val="24"/>
        </w:rPr>
      </w:pPr>
      <w:bookmarkStart w:id="0" w:name="_Hlk51234197"/>
      <w:bookmarkEnd w:id="0"/>
      <w:r w:rsidRPr="00DD712B">
        <w:rPr>
          <w:rFonts w:ascii="Arial Narrow" w:hAnsi="Arial Narrow" w:cs="Arial"/>
          <w:bCs/>
          <w:sz w:val="24"/>
          <w:szCs w:val="24"/>
        </w:rPr>
        <w:t>TESTEMUNHAS:</w:t>
      </w:r>
      <w:r w:rsidRPr="00DD712B">
        <w:rPr>
          <w:rFonts w:ascii="Arial Narrow" w:hAnsi="Arial Narrow" w:cs="Arial"/>
          <w:bCs/>
          <w:sz w:val="24"/>
          <w:szCs w:val="24"/>
        </w:rPr>
        <w:tab/>
      </w:r>
    </w:p>
    <w:tbl>
      <w:tblPr>
        <w:tblW w:w="8502" w:type="dxa"/>
        <w:tblInd w:w="-69" w:type="dxa"/>
        <w:tblLayout w:type="fixed"/>
        <w:tblCellMar>
          <w:left w:w="70" w:type="dxa"/>
          <w:right w:w="70" w:type="dxa"/>
        </w:tblCellMar>
        <w:tblLook w:val="04A0" w:firstRow="1" w:lastRow="0" w:firstColumn="1" w:lastColumn="0" w:noHBand="0" w:noVBand="1"/>
      </w:tblPr>
      <w:tblGrid>
        <w:gridCol w:w="4086"/>
        <w:gridCol w:w="4416"/>
      </w:tblGrid>
      <w:tr w:rsidR="0097796F" w:rsidRPr="00DD712B" w14:paraId="197AD433" w14:textId="77777777" w:rsidTr="0097796F">
        <w:tc>
          <w:tcPr>
            <w:tcW w:w="4086" w:type="dxa"/>
            <w:shd w:val="clear" w:color="auto" w:fill="auto"/>
          </w:tcPr>
          <w:p w14:paraId="5D632748" w14:textId="77777777" w:rsidR="0097796F" w:rsidRPr="00DD712B" w:rsidRDefault="0097796F" w:rsidP="0097796F">
            <w:pPr>
              <w:pStyle w:val="Recuodecorpodetexto"/>
              <w:widowControl w:val="0"/>
              <w:snapToGrid w:val="0"/>
              <w:spacing w:line="360" w:lineRule="auto"/>
              <w:ind w:left="0"/>
              <w:jc w:val="center"/>
              <w:rPr>
                <w:rFonts w:ascii="Arial Narrow" w:hAnsi="Arial Narrow" w:cs="Arial"/>
                <w:b/>
                <w:bCs/>
              </w:rPr>
            </w:pPr>
          </w:p>
          <w:p w14:paraId="3FE6E03B" w14:textId="77777777" w:rsidR="0097796F" w:rsidRPr="00DD712B" w:rsidRDefault="0097796F" w:rsidP="0097796F">
            <w:pPr>
              <w:pStyle w:val="Recuodecorpodetexto"/>
              <w:widowControl w:val="0"/>
              <w:spacing w:line="360" w:lineRule="auto"/>
              <w:ind w:left="0"/>
              <w:jc w:val="center"/>
              <w:rPr>
                <w:rFonts w:ascii="Arial Narrow" w:hAnsi="Arial Narrow" w:cs="Arial"/>
                <w:b/>
                <w:bCs/>
              </w:rPr>
            </w:pPr>
          </w:p>
          <w:p w14:paraId="17350091" w14:textId="77777777" w:rsidR="0097796F" w:rsidRPr="00DD712B" w:rsidRDefault="0097796F" w:rsidP="0097796F">
            <w:pPr>
              <w:pStyle w:val="Recuodecorpodetexto"/>
              <w:widowControl w:val="0"/>
              <w:spacing w:line="360" w:lineRule="auto"/>
              <w:ind w:left="0"/>
              <w:jc w:val="center"/>
              <w:rPr>
                <w:rFonts w:ascii="Arial Narrow" w:hAnsi="Arial Narrow" w:cs="Arial"/>
              </w:rPr>
            </w:pPr>
            <w:r w:rsidRPr="00DD712B">
              <w:rPr>
                <w:rFonts w:ascii="Arial Narrow" w:hAnsi="Arial Narrow" w:cs="Arial"/>
                <w:bCs/>
              </w:rPr>
              <w:t>____________________________________</w:t>
            </w:r>
          </w:p>
          <w:p w14:paraId="676378F0" w14:textId="77777777" w:rsidR="0097796F" w:rsidRPr="00DD712B" w:rsidRDefault="0097796F" w:rsidP="0097796F">
            <w:pPr>
              <w:pStyle w:val="Recuodecorpodetexto"/>
              <w:widowControl w:val="0"/>
              <w:spacing w:line="360" w:lineRule="auto"/>
              <w:ind w:left="0"/>
              <w:rPr>
                <w:rFonts w:ascii="Arial Narrow" w:hAnsi="Arial Narrow" w:cs="Arial"/>
                <w:b/>
                <w:bCs/>
              </w:rPr>
            </w:pPr>
            <w:r w:rsidRPr="00DD712B">
              <w:rPr>
                <w:rFonts w:ascii="Arial Narrow" w:hAnsi="Arial Narrow" w:cs="Arial"/>
                <w:bCs/>
              </w:rPr>
              <w:t>Nome</w:t>
            </w:r>
          </w:p>
          <w:p w14:paraId="6E238D37" w14:textId="77777777" w:rsidR="0097796F" w:rsidRPr="00DD712B" w:rsidRDefault="0097796F" w:rsidP="0097796F">
            <w:pPr>
              <w:pStyle w:val="Recuodecorpodetexto"/>
              <w:widowControl w:val="0"/>
              <w:spacing w:line="360" w:lineRule="auto"/>
              <w:ind w:left="0"/>
              <w:rPr>
                <w:rFonts w:ascii="Arial Narrow" w:hAnsi="Arial Narrow" w:cs="Arial"/>
                <w:b/>
                <w:bCs/>
              </w:rPr>
            </w:pPr>
            <w:r w:rsidRPr="00DD712B">
              <w:rPr>
                <w:rFonts w:ascii="Arial Narrow" w:hAnsi="Arial Narrow" w:cs="Arial"/>
                <w:bCs/>
              </w:rPr>
              <w:t>CPF</w:t>
            </w:r>
          </w:p>
        </w:tc>
        <w:tc>
          <w:tcPr>
            <w:tcW w:w="4415" w:type="dxa"/>
            <w:shd w:val="clear" w:color="auto" w:fill="auto"/>
          </w:tcPr>
          <w:p w14:paraId="64ED64C0" w14:textId="77777777" w:rsidR="0097796F" w:rsidRPr="00DD712B" w:rsidRDefault="0097796F" w:rsidP="0097796F">
            <w:pPr>
              <w:pStyle w:val="Recuodecorpodetexto"/>
              <w:widowControl w:val="0"/>
              <w:snapToGrid w:val="0"/>
              <w:spacing w:line="360" w:lineRule="auto"/>
              <w:ind w:left="0"/>
              <w:jc w:val="center"/>
              <w:rPr>
                <w:rFonts w:ascii="Arial Narrow" w:hAnsi="Arial Narrow" w:cs="Arial"/>
                <w:b/>
                <w:bCs/>
              </w:rPr>
            </w:pPr>
          </w:p>
          <w:p w14:paraId="023EF7A4" w14:textId="77777777" w:rsidR="0097796F" w:rsidRPr="00DD712B" w:rsidRDefault="0097796F" w:rsidP="0097796F">
            <w:pPr>
              <w:pStyle w:val="Recuodecorpodetexto"/>
              <w:widowControl w:val="0"/>
              <w:spacing w:line="360" w:lineRule="auto"/>
              <w:ind w:left="0"/>
              <w:jc w:val="center"/>
              <w:rPr>
                <w:rFonts w:ascii="Arial Narrow" w:hAnsi="Arial Narrow" w:cs="Arial"/>
                <w:b/>
                <w:bCs/>
              </w:rPr>
            </w:pPr>
          </w:p>
          <w:p w14:paraId="44AEF28B" w14:textId="77777777" w:rsidR="0097796F" w:rsidRPr="00DD712B" w:rsidRDefault="0097796F" w:rsidP="0097796F">
            <w:pPr>
              <w:pStyle w:val="Recuodecorpodetexto"/>
              <w:widowControl w:val="0"/>
              <w:spacing w:line="360" w:lineRule="auto"/>
              <w:ind w:left="0"/>
              <w:jc w:val="center"/>
              <w:rPr>
                <w:rFonts w:ascii="Arial Narrow" w:hAnsi="Arial Narrow" w:cs="Arial"/>
                <w:b/>
                <w:bCs/>
              </w:rPr>
            </w:pPr>
            <w:r w:rsidRPr="00DD712B">
              <w:rPr>
                <w:rFonts w:ascii="Arial Narrow" w:hAnsi="Arial Narrow" w:cs="Arial"/>
                <w:bCs/>
              </w:rPr>
              <w:t>_______________________________________</w:t>
            </w:r>
          </w:p>
          <w:p w14:paraId="069B9F89" w14:textId="77777777" w:rsidR="0097796F" w:rsidRPr="00DD712B" w:rsidRDefault="0097796F" w:rsidP="0097796F">
            <w:pPr>
              <w:pStyle w:val="Recuodecorpodetexto"/>
              <w:widowControl w:val="0"/>
              <w:spacing w:line="360" w:lineRule="auto"/>
              <w:ind w:left="0"/>
              <w:rPr>
                <w:rFonts w:ascii="Arial Narrow" w:hAnsi="Arial Narrow" w:cs="Arial"/>
                <w:b/>
                <w:bCs/>
              </w:rPr>
            </w:pPr>
            <w:r w:rsidRPr="00DD712B">
              <w:rPr>
                <w:rFonts w:ascii="Arial Narrow" w:hAnsi="Arial Narrow" w:cs="Arial"/>
                <w:bCs/>
              </w:rPr>
              <w:t>Nome</w:t>
            </w:r>
          </w:p>
          <w:p w14:paraId="1B43F781" w14:textId="77777777" w:rsidR="0097796F" w:rsidRPr="00DD712B" w:rsidRDefault="0097796F" w:rsidP="0097796F">
            <w:pPr>
              <w:pStyle w:val="Recuodecorpodetexto"/>
              <w:widowControl w:val="0"/>
              <w:spacing w:line="360" w:lineRule="auto"/>
              <w:ind w:left="0"/>
              <w:rPr>
                <w:rFonts w:ascii="Arial Narrow" w:hAnsi="Arial Narrow" w:cs="Arial"/>
                <w:b/>
                <w:bCs/>
              </w:rPr>
            </w:pPr>
            <w:r w:rsidRPr="00DD712B">
              <w:rPr>
                <w:rFonts w:ascii="Arial Narrow" w:hAnsi="Arial Narrow" w:cs="Arial"/>
                <w:bCs/>
              </w:rPr>
              <w:t>CPF</w:t>
            </w:r>
          </w:p>
        </w:tc>
      </w:tr>
    </w:tbl>
    <w:p w14:paraId="182B752F" w14:textId="77777777" w:rsidR="0097796F" w:rsidRPr="00DD712B" w:rsidRDefault="0097796F" w:rsidP="0097796F">
      <w:pPr>
        <w:pStyle w:val="Recuodecorpodetexto"/>
        <w:tabs>
          <w:tab w:val="left" w:pos="1701"/>
        </w:tabs>
        <w:ind w:left="0"/>
        <w:rPr>
          <w:rFonts w:ascii="Arial Narrow" w:hAnsi="Arial Narrow" w:cs="Arial"/>
        </w:rPr>
      </w:pPr>
      <w:r w:rsidRPr="00DD712B">
        <w:rPr>
          <w:rFonts w:ascii="Arial Narrow" w:hAnsi="Arial Narrow" w:cs="Arial"/>
        </w:rPr>
        <w:tab/>
      </w:r>
    </w:p>
    <w:p w14:paraId="563B3895" w14:textId="77777777" w:rsidR="0097796F" w:rsidRPr="00DD712B" w:rsidRDefault="0097796F" w:rsidP="0097796F">
      <w:pPr>
        <w:jc w:val="both"/>
        <w:rPr>
          <w:rFonts w:ascii="Arial Narrow" w:hAnsi="Arial Narrow" w:cs="Calibri"/>
        </w:rPr>
      </w:pPr>
    </w:p>
    <w:p w14:paraId="38F681EC" w14:textId="77777777" w:rsidR="0097796F" w:rsidRPr="00DD712B" w:rsidRDefault="0097796F" w:rsidP="0097796F">
      <w:pPr>
        <w:jc w:val="center"/>
        <w:rPr>
          <w:rFonts w:ascii="Arial Narrow" w:hAnsi="Arial Narrow"/>
        </w:rPr>
      </w:pPr>
    </w:p>
    <w:p w14:paraId="63E313BF" w14:textId="77777777" w:rsidR="0097796F" w:rsidRPr="00DD712B" w:rsidRDefault="0097796F" w:rsidP="0097796F">
      <w:pPr>
        <w:rPr>
          <w:rFonts w:ascii="Arial Narrow" w:hAnsi="Arial Narrow"/>
        </w:rPr>
      </w:pPr>
    </w:p>
    <w:p w14:paraId="19797E80" w14:textId="77777777" w:rsidR="0097796F" w:rsidRPr="00DD712B" w:rsidRDefault="0097796F" w:rsidP="00253BC9">
      <w:pPr>
        <w:pStyle w:val="Corpodetexto"/>
        <w:spacing w:before="60" w:after="60" w:line="216" w:lineRule="auto"/>
        <w:rPr>
          <w:rFonts w:ascii="Arial Narrow" w:hAnsi="Arial Narrow" w:cstheme="minorHAnsi"/>
          <w:sz w:val="24"/>
          <w:szCs w:val="24"/>
        </w:rPr>
      </w:pPr>
    </w:p>
    <w:p w14:paraId="64F6AE7E" w14:textId="77777777" w:rsidR="0097796F" w:rsidRPr="00DD712B" w:rsidRDefault="0097796F" w:rsidP="00253BC9">
      <w:pPr>
        <w:pStyle w:val="Corpodetexto"/>
        <w:spacing w:before="60" w:after="60" w:line="216" w:lineRule="auto"/>
        <w:rPr>
          <w:rFonts w:ascii="Arial Narrow" w:hAnsi="Arial Narrow" w:cstheme="minorHAnsi"/>
          <w:sz w:val="24"/>
          <w:szCs w:val="24"/>
        </w:rPr>
      </w:pPr>
    </w:p>
    <w:p w14:paraId="6691083D" w14:textId="77777777" w:rsidR="0097796F" w:rsidRPr="00DD712B" w:rsidRDefault="0097796F" w:rsidP="00253BC9">
      <w:pPr>
        <w:pStyle w:val="Corpodetexto"/>
        <w:spacing w:before="60" w:after="60" w:line="216" w:lineRule="auto"/>
        <w:rPr>
          <w:rFonts w:ascii="Arial Narrow" w:hAnsi="Arial Narrow" w:cstheme="minorHAnsi"/>
          <w:sz w:val="24"/>
          <w:szCs w:val="24"/>
        </w:rPr>
      </w:pPr>
    </w:p>
    <w:p w14:paraId="64F5FEA6" w14:textId="77777777" w:rsidR="0097796F" w:rsidRPr="00DD712B" w:rsidRDefault="0097796F" w:rsidP="00253BC9">
      <w:pPr>
        <w:pStyle w:val="Corpodetexto"/>
        <w:spacing w:before="60" w:after="60" w:line="216" w:lineRule="auto"/>
        <w:rPr>
          <w:rFonts w:ascii="Arial Narrow" w:hAnsi="Arial Narrow" w:cstheme="minorHAnsi"/>
          <w:sz w:val="24"/>
          <w:szCs w:val="24"/>
        </w:rPr>
      </w:pPr>
    </w:p>
    <w:p w14:paraId="4C371520" w14:textId="77777777" w:rsidR="0097796F" w:rsidRPr="00DD712B" w:rsidRDefault="0097796F" w:rsidP="00253BC9">
      <w:pPr>
        <w:pStyle w:val="Corpodetexto"/>
        <w:spacing w:before="60" w:after="60" w:line="216" w:lineRule="auto"/>
        <w:rPr>
          <w:rFonts w:ascii="Arial Narrow" w:hAnsi="Arial Narrow" w:cstheme="minorHAnsi"/>
          <w:sz w:val="24"/>
          <w:szCs w:val="24"/>
        </w:rPr>
      </w:pPr>
    </w:p>
    <w:p w14:paraId="783238E6" w14:textId="77777777" w:rsidR="0097796F" w:rsidRPr="00DD712B" w:rsidRDefault="0097796F" w:rsidP="00253BC9">
      <w:pPr>
        <w:pStyle w:val="Corpodetexto"/>
        <w:spacing w:before="60" w:after="60" w:line="216" w:lineRule="auto"/>
        <w:rPr>
          <w:rFonts w:ascii="Arial Narrow" w:hAnsi="Arial Narrow" w:cstheme="minorHAnsi"/>
          <w:sz w:val="24"/>
          <w:szCs w:val="24"/>
        </w:rPr>
      </w:pPr>
    </w:p>
    <w:p w14:paraId="39BDCC50" w14:textId="77777777" w:rsidR="0097796F" w:rsidRPr="00DD712B" w:rsidRDefault="0097796F" w:rsidP="00253BC9">
      <w:pPr>
        <w:pStyle w:val="Corpodetexto"/>
        <w:spacing w:before="60" w:after="60" w:line="216" w:lineRule="auto"/>
        <w:rPr>
          <w:rFonts w:ascii="Arial Narrow" w:hAnsi="Arial Narrow" w:cstheme="minorHAnsi"/>
          <w:sz w:val="24"/>
          <w:szCs w:val="24"/>
        </w:rPr>
      </w:pPr>
    </w:p>
    <w:p w14:paraId="4153DD2C" w14:textId="77777777" w:rsidR="0097796F" w:rsidRPr="00DD712B" w:rsidRDefault="0097796F" w:rsidP="00253BC9">
      <w:pPr>
        <w:pStyle w:val="Corpodetexto"/>
        <w:spacing w:before="60" w:after="60" w:line="216" w:lineRule="auto"/>
        <w:rPr>
          <w:rFonts w:ascii="Arial Narrow" w:hAnsi="Arial Narrow" w:cstheme="minorHAnsi"/>
          <w:sz w:val="24"/>
          <w:szCs w:val="24"/>
        </w:rPr>
      </w:pPr>
    </w:p>
    <w:p w14:paraId="4958BF18" w14:textId="77777777" w:rsidR="0097796F" w:rsidRPr="00DD712B" w:rsidRDefault="0097796F" w:rsidP="00253BC9">
      <w:pPr>
        <w:pStyle w:val="Corpodetexto"/>
        <w:spacing w:before="60" w:after="60" w:line="216" w:lineRule="auto"/>
        <w:rPr>
          <w:rFonts w:ascii="Arial Narrow" w:hAnsi="Arial Narrow" w:cstheme="minorHAnsi"/>
          <w:sz w:val="24"/>
          <w:szCs w:val="24"/>
        </w:rPr>
      </w:pPr>
    </w:p>
    <w:p w14:paraId="6CA7DAF3" w14:textId="77777777" w:rsidR="0097796F" w:rsidRPr="00DD712B" w:rsidRDefault="0097796F" w:rsidP="00253BC9">
      <w:pPr>
        <w:pStyle w:val="Corpodetexto"/>
        <w:spacing w:before="60" w:after="60" w:line="216" w:lineRule="auto"/>
        <w:rPr>
          <w:rFonts w:ascii="Arial Narrow" w:hAnsi="Arial Narrow" w:cstheme="minorHAnsi"/>
          <w:sz w:val="24"/>
          <w:szCs w:val="24"/>
        </w:rPr>
      </w:pPr>
    </w:p>
    <w:p w14:paraId="7E87974E" w14:textId="77777777" w:rsidR="0097796F" w:rsidRPr="00DD712B" w:rsidRDefault="0097796F" w:rsidP="00253BC9">
      <w:pPr>
        <w:pStyle w:val="Corpodetexto"/>
        <w:spacing w:before="60" w:after="60" w:line="216" w:lineRule="auto"/>
        <w:rPr>
          <w:rFonts w:ascii="Arial Narrow" w:hAnsi="Arial Narrow" w:cstheme="minorHAnsi"/>
          <w:sz w:val="24"/>
          <w:szCs w:val="24"/>
        </w:rPr>
      </w:pPr>
    </w:p>
    <w:p w14:paraId="32C4956E" w14:textId="77777777" w:rsidR="0097796F" w:rsidRPr="00DD712B" w:rsidRDefault="0097796F" w:rsidP="00253BC9">
      <w:pPr>
        <w:pStyle w:val="Corpodetexto"/>
        <w:spacing w:before="60" w:after="60" w:line="216" w:lineRule="auto"/>
        <w:rPr>
          <w:rFonts w:ascii="Arial Narrow" w:hAnsi="Arial Narrow" w:cstheme="minorHAnsi"/>
          <w:sz w:val="24"/>
          <w:szCs w:val="24"/>
        </w:rPr>
      </w:pPr>
    </w:p>
    <w:p w14:paraId="3AA56DCF" w14:textId="77777777" w:rsidR="0097796F" w:rsidRPr="00DD712B" w:rsidRDefault="0097796F" w:rsidP="00253BC9">
      <w:pPr>
        <w:pStyle w:val="Corpodetexto"/>
        <w:spacing w:before="60" w:after="60" w:line="216" w:lineRule="auto"/>
        <w:rPr>
          <w:rFonts w:ascii="Arial Narrow" w:hAnsi="Arial Narrow" w:cstheme="minorHAnsi"/>
          <w:sz w:val="24"/>
          <w:szCs w:val="24"/>
        </w:rPr>
      </w:pPr>
    </w:p>
    <w:p w14:paraId="777277A9" w14:textId="77777777" w:rsidR="0097796F" w:rsidRPr="00DD712B" w:rsidRDefault="0097796F" w:rsidP="00253BC9">
      <w:pPr>
        <w:pStyle w:val="Corpodetexto"/>
        <w:spacing w:before="60" w:after="60" w:line="216" w:lineRule="auto"/>
        <w:rPr>
          <w:rFonts w:ascii="Arial Narrow" w:hAnsi="Arial Narrow" w:cstheme="minorHAnsi"/>
          <w:sz w:val="24"/>
          <w:szCs w:val="24"/>
        </w:rPr>
      </w:pPr>
    </w:p>
    <w:sectPr w:rsidR="0097796F" w:rsidRPr="00DD712B" w:rsidSect="00AF2B35">
      <w:headerReference w:type="default" r:id="rId7"/>
      <w:footerReference w:type="default" r:id="rId8"/>
      <w:pgSz w:w="11906" w:h="16838"/>
      <w:pgMar w:top="1131" w:right="1134" w:bottom="102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2D74" w14:textId="77777777" w:rsidR="006F5D63" w:rsidRDefault="006F5D63" w:rsidP="00253BC9">
      <w:pPr>
        <w:spacing w:after="0" w:line="240" w:lineRule="auto"/>
      </w:pPr>
      <w:r>
        <w:separator/>
      </w:r>
    </w:p>
  </w:endnote>
  <w:endnote w:type="continuationSeparator" w:id="0">
    <w:p w14:paraId="08B20460" w14:textId="77777777" w:rsidR="006F5D63" w:rsidRDefault="006F5D63" w:rsidP="0025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Narrow"/>
    <w:charset w:val="00"/>
    <w:family w:val="swiss"/>
    <w:pitch w:val="variable"/>
    <w:sig w:usb0="00000007" w:usb1="00000000" w:usb2="00000000" w:usb3="00000000" w:csb0="00000093" w:csb1="00000000"/>
  </w:font>
  <w:font w:name="WenQuanYi Micro Hei">
    <w:altName w:val="ＭＳ ゴシック"/>
    <w:panose1 w:val="00000000000000000000"/>
    <w:charset w:val="80"/>
    <w:family w:val="auto"/>
    <w:notTrueType/>
    <w:pitch w:val="variable"/>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 MT">
    <w:altName w:val="Arial"/>
    <w:charset w:val="01"/>
    <w:family w:val="swiss"/>
    <w:pitch w:val="variable"/>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51FF" w14:textId="77777777" w:rsidR="00B3499F" w:rsidRPr="00AD1FCA" w:rsidRDefault="00B3499F" w:rsidP="00253BC9">
    <w:pPr>
      <w:pStyle w:val="Subttulo"/>
      <w:jc w:val="center"/>
      <w:rPr>
        <w:rFonts w:asciiTheme="majorHAnsi" w:hAnsiTheme="majorHAnsi"/>
        <w:b w:val="0"/>
        <w:i/>
        <w:sz w:val="20"/>
        <w:szCs w:val="20"/>
      </w:rPr>
    </w:pPr>
    <w:r w:rsidRPr="00AD1FCA">
      <w:rPr>
        <w:rFonts w:asciiTheme="majorHAnsi" w:hAnsiTheme="majorHAnsi"/>
        <w:b w:val="0"/>
        <w:i/>
        <w:sz w:val="20"/>
        <w:szCs w:val="20"/>
      </w:rPr>
      <w:t>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9D9F" w14:textId="77777777" w:rsidR="006F5D63" w:rsidRDefault="006F5D63" w:rsidP="00253BC9">
      <w:pPr>
        <w:spacing w:after="0" w:line="240" w:lineRule="auto"/>
      </w:pPr>
      <w:r>
        <w:separator/>
      </w:r>
    </w:p>
  </w:footnote>
  <w:footnote w:type="continuationSeparator" w:id="0">
    <w:p w14:paraId="3B98CFE3" w14:textId="77777777" w:rsidR="006F5D63" w:rsidRDefault="006F5D63" w:rsidP="00253BC9">
      <w:pPr>
        <w:spacing w:after="0" w:line="240" w:lineRule="auto"/>
      </w:pPr>
      <w:r>
        <w:continuationSeparator/>
      </w:r>
    </w:p>
  </w:footnote>
  <w:footnote w:id="1">
    <w:p w14:paraId="69A07E2A" w14:textId="77777777" w:rsidR="00B3499F" w:rsidRDefault="00B3499F" w:rsidP="0072009E">
      <w:pPr>
        <w:pStyle w:val="NormalWeb"/>
        <w:spacing w:before="0" w:beforeAutospacing="0" w:after="0" w:afterAutospacing="0"/>
        <w:rPr>
          <w:rFonts w:ascii="Arial Narrow" w:eastAsia="WenQuanYi Micro Hei" w:hAnsi="Arial Narrow" w:cs="Arial"/>
          <w:spacing w:val="-4"/>
          <w:kern w:val="22"/>
          <w:sz w:val="18"/>
          <w:szCs w:val="18"/>
          <w:lang w:eastAsia="zh-CN"/>
        </w:rPr>
      </w:pPr>
      <w:r>
        <w:rPr>
          <w:rStyle w:val="Caracteresdenotaderodap"/>
          <w:rFonts w:eastAsia="Calibri"/>
        </w:rPr>
        <w:footnoteRef/>
      </w:r>
      <w:r>
        <w:rPr>
          <w:rFonts w:cs="Arial"/>
          <w:sz w:val="18"/>
          <w:szCs w:val="18"/>
        </w:rPr>
        <w:t>“Art. 7º O tratamento de dados pessoais somente poderá ser realizado nas seguintes hipóteses:</w:t>
      </w:r>
    </w:p>
    <w:p w14:paraId="4D14FBF5" w14:textId="77777777" w:rsidR="00B3499F" w:rsidRDefault="00B3499F" w:rsidP="0072009E">
      <w:pPr>
        <w:spacing w:after="0" w:line="240" w:lineRule="auto"/>
        <w:rPr>
          <w:rFonts w:eastAsia="Times New Roman" w:cs="Arial"/>
          <w:sz w:val="18"/>
          <w:szCs w:val="18"/>
          <w:lang w:eastAsia="pt-BR"/>
        </w:rPr>
      </w:pPr>
      <w:r>
        <w:rPr>
          <w:rFonts w:eastAsia="Times New Roman" w:cs="Arial"/>
          <w:sz w:val="18"/>
          <w:szCs w:val="18"/>
          <w:lang w:eastAsia="pt-BR"/>
        </w:rPr>
        <w:t>IV – para a realização de estudos por órgão de pesquisa, garantida, sempre que possível, a anonimização dos dados pessoais;”</w:t>
      </w:r>
    </w:p>
    <w:p w14:paraId="3912B2A8" w14:textId="77777777" w:rsidR="00B3499F" w:rsidRDefault="00B3499F" w:rsidP="008D4F2B">
      <w:pPr>
        <w:spacing w:after="0" w:line="240" w:lineRule="auto"/>
        <w:rPr>
          <w:rFonts w:eastAsia="Times New Roman" w:cs="Arial"/>
          <w:sz w:val="18"/>
          <w:szCs w:val="18"/>
          <w:lang w:eastAsia="pt-BR"/>
        </w:rPr>
      </w:pPr>
      <w:r>
        <w:rPr>
          <w:rFonts w:eastAsia="Times New Roman" w:cs="Arial"/>
          <w:sz w:val="18"/>
          <w:szCs w:val="18"/>
          <w:lang w:eastAsia="pt-BR"/>
        </w:rPr>
        <w:t>“Art. 11. O tratamento de dados pessoais sensíveis somente poderá ocorrer nas seguintes hipóteses:</w:t>
      </w:r>
      <w:r>
        <w:rPr>
          <w:rFonts w:eastAsia="Times New Roman" w:cs="Arial"/>
          <w:sz w:val="18"/>
          <w:szCs w:val="18"/>
          <w:lang w:eastAsia="pt-BR"/>
        </w:rPr>
        <w:br/>
        <w:t>II – sem fornecimento de consentimento do titular, nas hipóteses em que for indispensável para:</w:t>
      </w:r>
    </w:p>
    <w:p w14:paraId="1D5CA9E8" w14:textId="77777777" w:rsidR="00B3499F" w:rsidRDefault="00B3499F" w:rsidP="008D4F2B">
      <w:pPr>
        <w:spacing w:after="0" w:line="240" w:lineRule="auto"/>
        <w:rPr>
          <w:rFonts w:eastAsia="Times New Roman" w:cs="Arial"/>
          <w:sz w:val="18"/>
          <w:szCs w:val="18"/>
          <w:lang w:eastAsia="pt-BR"/>
        </w:rPr>
      </w:pPr>
      <w:r>
        <w:rPr>
          <w:rFonts w:eastAsia="Times New Roman" w:cs="Arial"/>
          <w:sz w:val="18"/>
          <w:szCs w:val="18"/>
          <w:lang w:eastAsia="pt-BR"/>
        </w:rPr>
        <w:t>c) realização de estudos por órgão de pesquisa, garantida, sempre que possível, a anonimização dos dados pessoais sensíveis;</w:t>
      </w:r>
    </w:p>
    <w:p w14:paraId="06EED8B7" w14:textId="77777777" w:rsidR="00B3499F" w:rsidRDefault="00B3499F" w:rsidP="008D4F2B">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704" w:type="pct"/>
      <w:jc w:val="center"/>
      <w:tblLook w:val="04A0" w:firstRow="1" w:lastRow="0" w:firstColumn="1" w:lastColumn="0" w:noHBand="0" w:noVBand="1"/>
    </w:tblPr>
    <w:tblGrid>
      <w:gridCol w:w="5021"/>
      <w:gridCol w:w="1908"/>
    </w:tblGrid>
    <w:tr w:rsidR="00B3499F" w:rsidRPr="00B61CBC" w14:paraId="09589FA7" w14:textId="77777777" w:rsidTr="00AF2B35">
      <w:trPr>
        <w:jc w:val="center"/>
      </w:trPr>
      <w:tc>
        <w:tcPr>
          <w:tcW w:w="5113" w:type="dxa"/>
          <w:shd w:val="clear" w:color="auto" w:fill="auto"/>
          <w:vAlign w:val="center"/>
        </w:tcPr>
        <w:p w14:paraId="2FF3D348" w14:textId="77777777" w:rsidR="00B3499F" w:rsidRPr="00B61CBC" w:rsidRDefault="00B3499F" w:rsidP="00C449B2">
          <w:pPr>
            <w:tabs>
              <w:tab w:val="left" w:pos="3438"/>
              <w:tab w:val="left" w:pos="3863"/>
            </w:tabs>
            <w:spacing w:after="0" w:line="240" w:lineRule="auto"/>
            <w:ind w:left="603" w:firstLine="320"/>
            <w:jc w:val="center"/>
            <w:rPr>
              <w:noProof/>
              <w:lang w:eastAsia="pt-BR"/>
            </w:rPr>
          </w:pPr>
          <w:r>
            <w:rPr>
              <w:noProof/>
              <w:lang w:eastAsia="pt-BR"/>
            </w:rPr>
            <w:t xml:space="preserve">                  </w:t>
          </w:r>
          <w:r>
            <w:rPr>
              <w:noProof/>
              <w:sz w:val="18"/>
              <w:szCs w:val="18"/>
              <w:lang w:val="en-US"/>
            </w:rPr>
            <w:drawing>
              <wp:inline distT="0" distB="0" distL="0" distR="0" wp14:anchorId="6DCE64CA" wp14:editId="21FD9A90">
                <wp:extent cx="1224000" cy="51533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00" cy="515332"/>
                        </a:xfrm>
                        <a:prstGeom prst="rect">
                          <a:avLst/>
                        </a:prstGeom>
                        <a:solidFill>
                          <a:srgbClr val="FFFFFF"/>
                        </a:solidFill>
                        <a:ln>
                          <a:noFill/>
                        </a:ln>
                      </pic:spPr>
                    </pic:pic>
                  </a:graphicData>
                </a:graphic>
              </wp:inline>
            </w:drawing>
          </w:r>
        </w:p>
      </w:tc>
      <w:tc>
        <w:tcPr>
          <w:tcW w:w="1976" w:type="dxa"/>
          <w:shd w:val="clear" w:color="auto" w:fill="auto"/>
          <w:vAlign w:val="center"/>
        </w:tcPr>
        <w:p w14:paraId="37FD3EA2" w14:textId="77777777" w:rsidR="00B3499F" w:rsidRPr="00B61CBC" w:rsidRDefault="00B3499F" w:rsidP="00253BC9">
          <w:pPr>
            <w:spacing w:after="0" w:line="240" w:lineRule="auto"/>
            <w:jc w:val="center"/>
            <w:rPr>
              <w:noProof/>
              <w:lang w:eastAsia="pt-BR"/>
            </w:rPr>
          </w:pPr>
        </w:p>
      </w:tc>
    </w:tr>
  </w:tbl>
  <w:p w14:paraId="27F17222" w14:textId="77777777" w:rsidR="00B3499F" w:rsidRPr="003950A8" w:rsidRDefault="00B3499F" w:rsidP="00253BC9">
    <w:pPr>
      <w:pStyle w:val="Cabealho"/>
      <w:jc w:val="center"/>
      <w:rPr>
        <w:sz w:val="8"/>
        <w:szCs w:val="8"/>
      </w:rPr>
    </w:pPr>
    <w:r>
      <w:rPr>
        <w:noProof/>
        <w:sz w:val="8"/>
        <w:szCs w:val="8"/>
        <w:lang w:val="en-US"/>
      </w:rPr>
      <mc:AlternateContent>
        <mc:Choice Requires="wps">
          <w:drawing>
            <wp:anchor distT="0" distB="0" distL="114300" distR="114300" simplePos="0" relativeHeight="251659264" behindDoc="0" locked="0" layoutInCell="0" allowOverlap="1" wp14:anchorId="191F3F7C" wp14:editId="5ED34239">
              <wp:simplePos x="0" y="0"/>
              <wp:positionH relativeFrom="page">
                <wp:posOffset>7045960</wp:posOffset>
              </wp:positionH>
              <wp:positionV relativeFrom="page">
                <wp:posOffset>5302250</wp:posOffset>
              </wp:positionV>
              <wp:extent cx="461645" cy="450850"/>
              <wp:effectExtent l="0" t="0" r="0" b="6350"/>
              <wp:wrapNone/>
              <wp:docPr id="55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3AE6AFBC" w14:textId="77777777" w:rsidR="00B3499F" w:rsidRPr="00B42695" w:rsidRDefault="00B3499F" w:rsidP="00253BC9">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C101BB">
                            <w:rPr>
                              <w:rStyle w:val="SubttuloChar"/>
                              <w:noProof/>
                              <w:sz w:val="24"/>
                              <w:szCs w:val="24"/>
                            </w:rPr>
                            <w:t>2</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F3F7C" id="Retângulo 9" o:spid="_x0000_s1027" style="position:absolute;left:0;text-align:left;margin-left:554.8pt;margin-top:417.5pt;width:36.35pt;height: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3AE6AFBC" w14:textId="77777777" w:rsidR="00B3499F" w:rsidRPr="00B42695" w:rsidRDefault="00B3499F" w:rsidP="00253BC9">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C101BB">
                      <w:rPr>
                        <w:rStyle w:val="SubttuloChar"/>
                        <w:noProof/>
                        <w:sz w:val="24"/>
                        <w:szCs w:val="24"/>
                      </w:rPr>
                      <w:t>2</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05EAF"/>
    <w:multiLevelType w:val="multilevel"/>
    <w:tmpl w:val="50BEDB64"/>
    <w:lvl w:ilvl="0">
      <w:start w:val="8"/>
      <w:numFmt w:val="decimal"/>
      <w:lvlText w:val="%1.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2" w15:restartNumberingAfterBreak="0">
    <w:nsid w:val="03EC2D95"/>
    <w:multiLevelType w:val="multilevel"/>
    <w:tmpl w:val="F5E2703E"/>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 w15:restartNumberingAfterBreak="0">
    <w:nsid w:val="042F1CAD"/>
    <w:multiLevelType w:val="multilevel"/>
    <w:tmpl w:val="BCDE302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D205F9"/>
    <w:multiLevelType w:val="multilevel"/>
    <w:tmpl w:val="7F5C4AD4"/>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5" w15:restartNumberingAfterBreak="0">
    <w:nsid w:val="0AE06E2E"/>
    <w:multiLevelType w:val="multilevel"/>
    <w:tmpl w:val="4DE482E6"/>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6B3845"/>
    <w:multiLevelType w:val="hybridMultilevel"/>
    <w:tmpl w:val="C6E02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66C87"/>
    <w:multiLevelType w:val="hybridMultilevel"/>
    <w:tmpl w:val="AD1C888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4044DC"/>
    <w:multiLevelType w:val="hybridMultilevel"/>
    <w:tmpl w:val="BA168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F7EE5"/>
    <w:multiLevelType w:val="multilevel"/>
    <w:tmpl w:val="D4C8799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285A31E7"/>
    <w:multiLevelType w:val="multilevel"/>
    <w:tmpl w:val="369C462A"/>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2CF72E83"/>
    <w:multiLevelType w:val="multilevel"/>
    <w:tmpl w:val="27C86C22"/>
    <w:lvl w:ilvl="0">
      <w:start w:val="1"/>
      <w:numFmt w:val="lowerLetter"/>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12" w15:restartNumberingAfterBreak="0">
    <w:nsid w:val="2E995FA6"/>
    <w:multiLevelType w:val="multilevel"/>
    <w:tmpl w:val="48A44B3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3" w15:restartNumberingAfterBreak="0">
    <w:nsid w:val="315E1FE4"/>
    <w:multiLevelType w:val="multilevel"/>
    <w:tmpl w:val="6D52765C"/>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6D4EB3"/>
    <w:multiLevelType w:val="multilevel"/>
    <w:tmpl w:val="DAD0FFB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D3046C"/>
    <w:multiLevelType w:val="hybridMultilevel"/>
    <w:tmpl w:val="0C80F7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56845"/>
    <w:multiLevelType w:val="hybridMultilevel"/>
    <w:tmpl w:val="D7A8F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B7D3A"/>
    <w:multiLevelType w:val="hybridMultilevel"/>
    <w:tmpl w:val="17B4D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A213B"/>
    <w:multiLevelType w:val="multilevel"/>
    <w:tmpl w:val="372880E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80260A5"/>
    <w:multiLevelType w:val="hybridMultilevel"/>
    <w:tmpl w:val="5778F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3A1413"/>
    <w:multiLevelType w:val="hybridMultilevel"/>
    <w:tmpl w:val="89C493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7B6293"/>
    <w:multiLevelType w:val="multilevel"/>
    <w:tmpl w:val="C856301E"/>
    <w:lvl w:ilvl="0">
      <w:start w:val="1"/>
      <w:numFmt w:val="lowerLetter"/>
      <w:lvlText w:val="%1."/>
      <w:lvlJc w:val="left"/>
      <w:pPr>
        <w:tabs>
          <w:tab w:val="num" w:pos="0"/>
        </w:tabs>
        <w:ind w:left="928"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2" w15:restartNumberingAfterBreak="0">
    <w:nsid w:val="3DBC2572"/>
    <w:multiLevelType w:val="multilevel"/>
    <w:tmpl w:val="661E24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03C1176"/>
    <w:multiLevelType w:val="multilevel"/>
    <w:tmpl w:val="290C1218"/>
    <w:lvl w:ilvl="0">
      <w:start w:val="1"/>
      <w:numFmt w:val="lowerLetter"/>
      <w:lvlText w:val="%1)"/>
      <w:lvlJc w:val="left"/>
      <w:pPr>
        <w:tabs>
          <w:tab w:val="num" w:pos="0"/>
        </w:tabs>
        <w:ind w:left="720" w:hanging="360"/>
      </w:pPr>
      <w:rPr>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42F1142"/>
    <w:multiLevelType w:val="hybridMultilevel"/>
    <w:tmpl w:val="981AA7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6C7961"/>
    <w:multiLevelType w:val="multilevel"/>
    <w:tmpl w:val="BEF4369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9375970"/>
    <w:multiLevelType w:val="multilevel"/>
    <w:tmpl w:val="B2DAF55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FC84342"/>
    <w:multiLevelType w:val="multilevel"/>
    <w:tmpl w:val="F898783C"/>
    <w:lvl w:ilvl="0">
      <w:start w:val="1"/>
      <w:numFmt w:val="lowerLetter"/>
      <w:lvlText w:val="%1."/>
      <w:lvlJc w:val="left"/>
      <w:pPr>
        <w:tabs>
          <w:tab w:val="num" w:pos="2008"/>
        </w:tabs>
        <w:ind w:left="2008" w:hanging="360"/>
      </w:pPr>
      <w:rPr>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28" w15:restartNumberingAfterBreak="0">
    <w:nsid w:val="62EB2450"/>
    <w:multiLevelType w:val="hybridMultilevel"/>
    <w:tmpl w:val="724A0298"/>
    <w:lvl w:ilvl="0" w:tplc="C0424B8C">
      <w:start w:val="1"/>
      <w:numFmt w:val="decimal"/>
      <w:lvlText w:val="%1."/>
      <w:lvlJc w:val="left"/>
      <w:pPr>
        <w:ind w:left="148" w:hanging="148"/>
      </w:pPr>
      <w:rPr>
        <w:rFonts w:ascii="Arial" w:eastAsia="Arial" w:hAnsi="Arial" w:cs="Arial" w:hint="default"/>
        <w:b/>
        <w:bCs/>
        <w:color w:val="006FC0"/>
        <w:spacing w:val="-5"/>
        <w:w w:val="82"/>
        <w:sz w:val="20"/>
        <w:szCs w:val="20"/>
        <w:lang w:val="pt-PT" w:eastAsia="en-US" w:bidi="ar-SA"/>
      </w:rPr>
    </w:lvl>
    <w:lvl w:ilvl="1" w:tplc="8E64F7C4">
      <w:numFmt w:val="bullet"/>
      <w:lvlText w:val="•"/>
      <w:lvlJc w:val="left"/>
      <w:pPr>
        <w:ind w:left="1145" w:hanging="148"/>
      </w:pPr>
      <w:rPr>
        <w:rFonts w:hint="default"/>
        <w:lang w:val="pt-PT" w:eastAsia="en-US" w:bidi="ar-SA"/>
      </w:rPr>
    </w:lvl>
    <w:lvl w:ilvl="2" w:tplc="B3BCEB76">
      <w:numFmt w:val="bullet"/>
      <w:lvlText w:val="•"/>
      <w:lvlJc w:val="left"/>
      <w:pPr>
        <w:ind w:left="2152" w:hanging="148"/>
      </w:pPr>
      <w:rPr>
        <w:rFonts w:hint="default"/>
        <w:lang w:val="pt-PT" w:eastAsia="en-US" w:bidi="ar-SA"/>
      </w:rPr>
    </w:lvl>
    <w:lvl w:ilvl="3" w:tplc="9FA2875A">
      <w:numFmt w:val="bullet"/>
      <w:lvlText w:val="•"/>
      <w:lvlJc w:val="left"/>
      <w:pPr>
        <w:ind w:left="3158" w:hanging="148"/>
      </w:pPr>
      <w:rPr>
        <w:rFonts w:hint="default"/>
        <w:lang w:val="pt-PT" w:eastAsia="en-US" w:bidi="ar-SA"/>
      </w:rPr>
    </w:lvl>
    <w:lvl w:ilvl="4" w:tplc="1FE2A69C">
      <w:numFmt w:val="bullet"/>
      <w:lvlText w:val="•"/>
      <w:lvlJc w:val="left"/>
      <w:pPr>
        <w:ind w:left="4165" w:hanging="148"/>
      </w:pPr>
      <w:rPr>
        <w:rFonts w:hint="default"/>
        <w:lang w:val="pt-PT" w:eastAsia="en-US" w:bidi="ar-SA"/>
      </w:rPr>
    </w:lvl>
    <w:lvl w:ilvl="5" w:tplc="37A65CC0">
      <w:numFmt w:val="bullet"/>
      <w:lvlText w:val="•"/>
      <w:lvlJc w:val="left"/>
      <w:pPr>
        <w:ind w:left="5172" w:hanging="148"/>
      </w:pPr>
      <w:rPr>
        <w:rFonts w:hint="default"/>
        <w:lang w:val="pt-PT" w:eastAsia="en-US" w:bidi="ar-SA"/>
      </w:rPr>
    </w:lvl>
    <w:lvl w:ilvl="6" w:tplc="8930952E">
      <w:numFmt w:val="bullet"/>
      <w:lvlText w:val="•"/>
      <w:lvlJc w:val="left"/>
      <w:pPr>
        <w:ind w:left="6178" w:hanging="148"/>
      </w:pPr>
      <w:rPr>
        <w:rFonts w:hint="default"/>
        <w:lang w:val="pt-PT" w:eastAsia="en-US" w:bidi="ar-SA"/>
      </w:rPr>
    </w:lvl>
    <w:lvl w:ilvl="7" w:tplc="8D4416A6">
      <w:numFmt w:val="bullet"/>
      <w:lvlText w:val="•"/>
      <w:lvlJc w:val="left"/>
      <w:pPr>
        <w:ind w:left="7185" w:hanging="148"/>
      </w:pPr>
      <w:rPr>
        <w:rFonts w:hint="default"/>
        <w:lang w:val="pt-PT" w:eastAsia="en-US" w:bidi="ar-SA"/>
      </w:rPr>
    </w:lvl>
    <w:lvl w:ilvl="8" w:tplc="67CEEB06">
      <w:numFmt w:val="bullet"/>
      <w:lvlText w:val="•"/>
      <w:lvlJc w:val="left"/>
      <w:pPr>
        <w:ind w:left="8191" w:hanging="148"/>
      </w:pPr>
      <w:rPr>
        <w:rFonts w:hint="default"/>
        <w:lang w:val="pt-PT" w:eastAsia="en-US" w:bidi="ar-SA"/>
      </w:rPr>
    </w:lvl>
  </w:abstractNum>
  <w:abstractNum w:abstractNumId="29" w15:restartNumberingAfterBreak="0">
    <w:nsid w:val="695A78A9"/>
    <w:multiLevelType w:val="hybridMultilevel"/>
    <w:tmpl w:val="15523080"/>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0" w15:restartNumberingAfterBreak="0">
    <w:nsid w:val="717E2F45"/>
    <w:multiLevelType w:val="hybridMultilevel"/>
    <w:tmpl w:val="8E6648FC"/>
    <w:lvl w:ilvl="0" w:tplc="F59AE076">
      <w:start w:val="1"/>
      <w:numFmt w:val="decimal"/>
      <w:lvlText w:val="%1."/>
      <w:lvlJc w:val="left"/>
      <w:pPr>
        <w:ind w:left="720" w:hanging="360"/>
      </w:pPr>
      <w:rPr>
        <w:rFonts w:eastAsia="Calibri" w:cs="Arial Narrow" w:hint="default"/>
        <w:color w:val="00000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254844">
    <w:abstractNumId w:val="7"/>
  </w:num>
  <w:num w:numId="2" w16cid:durableId="1185704901">
    <w:abstractNumId w:val="19"/>
  </w:num>
  <w:num w:numId="3" w16cid:durableId="92753081">
    <w:abstractNumId w:val="20"/>
  </w:num>
  <w:num w:numId="4" w16cid:durableId="1350522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4700582">
    <w:abstractNumId w:val="24"/>
  </w:num>
  <w:num w:numId="6" w16cid:durableId="1393312980">
    <w:abstractNumId w:val="3"/>
  </w:num>
  <w:num w:numId="7" w16cid:durableId="1989703817">
    <w:abstractNumId w:val="8"/>
  </w:num>
  <w:num w:numId="8" w16cid:durableId="387187019">
    <w:abstractNumId w:val="16"/>
  </w:num>
  <w:num w:numId="9" w16cid:durableId="1319918757">
    <w:abstractNumId w:val="17"/>
  </w:num>
  <w:num w:numId="10" w16cid:durableId="2024740642">
    <w:abstractNumId w:val="29"/>
  </w:num>
  <w:num w:numId="11" w16cid:durableId="820459825">
    <w:abstractNumId w:val="28"/>
  </w:num>
  <w:num w:numId="12" w16cid:durableId="2090614053">
    <w:abstractNumId w:val="22"/>
  </w:num>
  <w:num w:numId="13" w16cid:durableId="362554169">
    <w:abstractNumId w:val="6"/>
  </w:num>
  <w:num w:numId="14" w16cid:durableId="1857230648">
    <w:abstractNumId w:val="2"/>
  </w:num>
  <w:num w:numId="15" w16cid:durableId="367340304">
    <w:abstractNumId w:val="13"/>
  </w:num>
  <w:num w:numId="16" w16cid:durableId="1467509819">
    <w:abstractNumId w:val="14"/>
  </w:num>
  <w:num w:numId="17" w16cid:durableId="779838349">
    <w:abstractNumId w:val="1"/>
  </w:num>
  <w:num w:numId="18" w16cid:durableId="980310343">
    <w:abstractNumId w:val="5"/>
  </w:num>
  <w:num w:numId="19" w16cid:durableId="170486283">
    <w:abstractNumId w:val="10"/>
  </w:num>
  <w:num w:numId="20" w16cid:durableId="1532300645">
    <w:abstractNumId w:val="25"/>
  </w:num>
  <w:num w:numId="21" w16cid:durableId="1601642032">
    <w:abstractNumId w:val="4"/>
  </w:num>
  <w:num w:numId="22" w16cid:durableId="766192474">
    <w:abstractNumId w:val="11"/>
  </w:num>
  <w:num w:numId="23" w16cid:durableId="1684014408">
    <w:abstractNumId w:val="9"/>
  </w:num>
  <w:num w:numId="24" w16cid:durableId="1994023636">
    <w:abstractNumId w:val="18"/>
  </w:num>
  <w:num w:numId="25" w16cid:durableId="405225605">
    <w:abstractNumId w:val="23"/>
  </w:num>
  <w:num w:numId="26" w16cid:durableId="1017736406">
    <w:abstractNumId w:val="27"/>
  </w:num>
  <w:num w:numId="27" w16cid:durableId="423380072">
    <w:abstractNumId w:val="12"/>
  </w:num>
  <w:num w:numId="28" w16cid:durableId="791243729">
    <w:abstractNumId w:val="21"/>
  </w:num>
  <w:num w:numId="29" w16cid:durableId="1835560089">
    <w:abstractNumId w:val="11"/>
    <w:lvlOverride w:ilvl="0">
      <w:startOverride w:val="1"/>
    </w:lvlOverride>
  </w:num>
  <w:num w:numId="30" w16cid:durableId="145585740">
    <w:abstractNumId w:val="9"/>
    <w:lvlOverride w:ilvl="0">
      <w:startOverride w:val="1"/>
    </w:lvlOverride>
  </w:num>
  <w:num w:numId="31" w16cid:durableId="1341545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7190344">
    <w:abstractNumId w:val="30"/>
  </w:num>
  <w:num w:numId="33" w16cid:durableId="15903836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C9"/>
    <w:rsid w:val="00042737"/>
    <w:rsid w:val="0015775A"/>
    <w:rsid w:val="00187D2C"/>
    <w:rsid w:val="00191DA5"/>
    <w:rsid w:val="001C5949"/>
    <w:rsid w:val="002168CD"/>
    <w:rsid w:val="00253BC9"/>
    <w:rsid w:val="002D0E4F"/>
    <w:rsid w:val="0038064E"/>
    <w:rsid w:val="003D4D5E"/>
    <w:rsid w:val="003E2D9D"/>
    <w:rsid w:val="003E75BC"/>
    <w:rsid w:val="00447654"/>
    <w:rsid w:val="004D1ABE"/>
    <w:rsid w:val="004D1F8B"/>
    <w:rsid w:val="00504DFE"/>
    <w:rsid w:val="00595E41"/>
    <w:rsid w:val="00631FD3"/>
    <w:rsid w:val="006A3512"/>
    <w:rsid w:val="006F5D63"/>
    <w:rsid w:val="0072009E"/>
    <w:rsid w:val="00723F37"/>
    <w:rsid w:val="00725BAE"/>
    <w:rsid w:val="00767140"/>
    <w:rsid w:val="007714C0"/>
    <w:rsid w:val="007A6A4F"/>
    <w:rsid w:val="007B79CE"/>
    <w:rsid w:val="008064CB"/>
    <w:rsid w:val="00855B9B"/>
    <w:rsid w:val="00890CF9"/>
    <w:rsid w:val="008A22F9"/>
    <w:rsid w:val="008B304C"/>
    <w:rsid w:val="008B7DD3"/>
    <w:rsid w:val="008D4F2B"/>
    <w:rsid w:val="009019DC"/>
    <w:rsid w:val="00923B5E"/>
    <w:rsid w:val="009512D9"/>
    <w:rsid w:val="009653F4"/>
    <w:rsid w:val="0097796F"/>
    <w:rsid w:val="00A31704"/>
    <w:rsid w:val="00A34EF8"/>
    <w:rsid w:val="00A34F44"/>
    <w:rsid w:val="00A626BB"/>
    <w:rsid w:val="00AD1FCA"/>
    <w:rsid w:val="00AF067B"/>
    <w:rsid w:val="00AF2B35"/>
    <w:rsid w:val="00B25949"/>
    <w:rsid w:val="00B3499F"/>
    <w:rsid w:val="00B7711F"/>
    <w:rsid w:val="00B96A48"/>
    <w:rsid w:val="00C01F4B"/>
    <w:rsid w:val="00C101BB"/>
    <w:rsid w:val="00C449B2"/>
    <w:rsid w:val="00C94870"/>
    <w:rsid w:val="00D3113B"/>
    <w:rsid w:val="00D4701D"/>
    <w:rsid w:val="00D51B70"/>
    <w:rsid w:val="00DD712B"/>
    <w:rsid w:val="00E949D0"/>
    <w:rsid w:val="00EB0DE7"/>
    <w:rsid w:val="00F36BE6"/>
    <w:rsid w:val="00F57963"/>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D051A"/>
  <w15:docId w15:val="{E063EF85-70B7-42C3-A0F4-538C93EF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000000"/>
        <w:sz w:val="19"/>
        <w:szCs w:val="19"/>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BC9"/>
    <w:pPr>
      <w:spacing w:after="200" w:line="276" w:lineRule="auto"/>
    </w:pPr>
    <w:rPr>
      <w:rFonts w:ascii="Calibri" w:eastAsia="Calibri" w:hAnsi="Calibri" w:cs="Times New Roman"/>
      <w:color w:val="auto"/>
      <w:sz w:val="22"/>
      <w:szCs w:val="22"/>
    </w:rPr>
  </w:style>
  <w:style w:type="paragraph" w:styleId="Ttulo1">
    <w:name w:val="heading 1"/>
    <w:basedOn w:val="Normal"/>
    <w:next w:val="Normal"/>
    <w:link w:val="Ttulo1Char"/>
    <w:uiPriority w:val="9"/>
    <w:qFormat/>
    <w:rsid w:val="00253BC9"/>
    <w:pPr>
      <w:keepNext/>
      <w:spacing w:before="240" w:after="60"/>
      <w:outlineLvl w:val="0"/>
    </w:pPr>
    <w:rPr>
      <w:rFonts w:ascii="Cambria" w:eastAsia="Times New Roman" w:hAnsi="Cambria"/>
      <w:b/>
      <w:bCs/>
      <w:kern w:val="32"/>
      <w:sz w:val="32"/>
      <w:szCs w:val="32"/>
    </w:rPr>
  </w:style>
  <w:style w:type="paragraph" w:styleId="Ttulo4">
    <w:name w:val="heading 4"/>
    <w:basedOn w:val="Normal"/>
    <w:next w:val="Normal"/>
    <w:link w:val="Ttulo4Char"/>
    <w:uiPriority w:val="9"/>
    <w:unhideWhenUsed/>
    <w:qFormat/>
    <w:rsid w:val="009779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53BC9"/>
    <w:rPr>
      <w:rFonts w:ascii="Cambria" w:eastAsia="Times New Roman" w:hAnsi="Cambria" w:cs="Times New Roman"/>
      <w:b/>
      <w:bCs/>
      <w:color w:val="auto"/>
      <w:kern w:val="32"/>
      <w:sz w:val="32"/>
      <w:szCs w:val="32"/>
    </w:rPr>
  </w:style>
  <w:style w:type="character" w:styleId="Forte">
    <w:name w:val="Strong"/>
    <w:aliases w:val="A_Forte,16"/>
    <w:qFormat/>
    <w:rsid w:val="00253BC9"/>
    <w:rPr>
      <w:b/>
      <w:bCs/>
    </w:rPr>
  </w:style>
  <w:style w:type="paragraph" w:styleId="Subttulo">
    <w:name w:val="Subtitle"/>
    <w:aliases w:val="CP Topico,12"/>
    <w:basedOn w:val="Normal"/>
    <w:next w:val="Corpodetexto"/>
    <w:link w:val="SubttuloChar"/>
    <w:qFormat/>
    <w:rsid w:val="00253BC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basedOn w:val="Fontepargpadro"/>
    <w:link w:val="Subttulo"/>
    <w:rsid w:val="00253BC9"/>
    <w:rPr>
      <w:rFonts w:ascii="Helvetica Narrow" w:eastAsia="WenQuanYi Micro Hei" w:hAnsi="Helvetica Narrow"/>
      <w:b/>
      <w:bCs/>
      <w:color w:val="0070C0"/>
      <w:spacing w:val="-4"/>
      <w:kern w:val="22"/>
      <w:sz w:val="22"/>
      <w:szCs w:val="22"/>
      <w:lang w:eastAsia="zh-CN"/>
    </w:rPr>
  </w:style>
  <w:style w:type="paragraph" w:styleId="Corpodetexto">
    <w:name w:val="Body Text"/>
    <w:basedOn w:val="Normal"/>
    <w:link w:val="CorpodetextoChar"/>
    <w:uiPriority w:val="99"/>
    <w:unhideWhenUsed/>
    <w:rsid w:val="00253BC9"/>
    <w:pPr>
      <w:spacing w:after="120"/>
    </w:pPr>
  </w:style>
  <w:style w:type="character" w:customStyle="1" w:styleId="CorpodetextoChar">
    <w:name w:val="Corpo de texto Char"/>
    <w:basedOn w:val="Fontepargpadro"/>
    <w:link w:val="Corpodetexto"/>
    <w:uiPriority w:val="99"/>
    <w:rsid w:val="00253BC9"/>
    <w:rPr>
      <w:rFonts w:ascii="Calibri" w:eastAsia="Calibri" w:hAnsi="Calibri" w:cs="Times New Roman"/>
      <w:color w:val="auto"/>
      <w:sz w:val="22"/>
      <w:szCs w:val="22"/>
    </w:rPr>
  </w:style>
  <w:style w:type="table" w:styleId="Tabelacomgrade">
    <w:name w:val="Table Grid"/>
    <w:basedOn w:val="Tabelanormal"/>
    <w:uiPriority w:val="39"/>
    <w:rsid w:val="00253BC9"/>
    <w:rPr>
      <w:rFonts w:ascii="Calibri" w:eastAsia="Calibri" w:hAnsi="Calibri" w:cs="Times New Roman"/>
      <w:color w:val="auto"/>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link w:val="11Char"/>
    <w:qFormat/>
    <w:rsid w:val="00253BC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253BC9"/>
    <w:rPr>
      <w:rFonts w:ascii="Arial Narrow" w:eastAsia="Times New Roman" w:hAnsi="Arial Narrow" w:cs="Arial Narrow"/>
      <w:spacing w:val="-4"/>
      <w:sz w:val="22"/>
      <w:szCs w:val="20"/>
      <w:lang w:eastAsia="pt-BR"/>
    </w:rPr>
  </w:style>
  <w:style w:type="paragraph" w:styleId="Cabealho">
    <w:name w:val="header"/>
    <w:basedOn w:val="Normal"/>
    <w:link w:val="CabealhoChar"/>
    <w:uiPriority w:val="99"/>
    <w:unhideWhenUsed/>
    <w:rsid w:val="00253B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3BC9"/>
    <w:rPr>
      <w:rFonts w:ascii="Calibri" w:eastAsia="Calibri" w:hAnsi="Calibri" w:cs="Times New Roman"/>
      <w:color w:val="auto"/>
      <w:sz w:val="22"/>
      <w:szCs w:val="22"/>
    </w:rPr>
  </w:style>
  <w:style w:type="paragraph" w:customStyle="1" w:styleId="Atopico">
    <w:name w:val="A_topico"/>
    <w:basedOn w:val="Normal"/>
    <w:link w:val="AtopicoChar"/>
    <w:qFormat/>
    <w:rsid w:val="00253BC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253BC9"/>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rsid w:val="00253BC9"/>
    <w:rPr>
      <w:rFonts w:ascii="Arial Narrow" w:eastAsia="Times New Roman" w:hAnsi="Arial Narrow" w:cs="Arial Narrow"/>
      <w:b/>
      <w:bCs/>
      <w:color w:val="0070C0"/>
      <w:spacing w:val="-4"/>
      <w:sz w:val="22"/>
      <w:szCs w:val="20"/>
      <w:lang w:eastAsia="pt-BR"/>
    </w:rPr>
  </w:style>
  <w:style w:type="character" w:customStyle="1" w:styleId="AtituloChar">
    <w:name w:val="A_titulo Char"/>
    <w:link w:val="Atitulo"/>
    <w:rsid w:val="00253BC9"/>
    <w:rPr>
      <w:rFonts w:ascii="Arial Narrow" w:eastAsia="Times New Roman" w:hAnsi="Arial Narrow" w:cs="Arial Narrow"/>
      <w:b/>
      <w:bCs/>
      <w:spacing w:val="-4"/>
      <w:sz w:val="32"/>
      <w:szCs w:val="36"/>
      <w:lang w:eastAsia="pt-BR"/>
    </w:rPr>
  </w:style>
  <w:style w:type="paragraph" w:styleId="SemEspaamento">
    <w:name w:val="No Spacing"/>
    <w:uiPriority w:val="1"/>
    <w:qFormat/>
    <w:rsid w:val="00253BC9"/>
    <w:pPr>
      <w:suppressAutoHyphens/>
    </w:pPr>
    <w:rPr>
      <w:rFonts w:ascii="Times New Roman" w:eastAsia="Times New Roman" w:hAnsi="Times New Roman" w:cs="Times New Roman"/>
      <w:color w:val="auto"/>
      <w:sz w:val="24"/>
      <w:szCs w:val="24"/>
      <w:lang w:eastAsia="pt-BR"/>
    </w:rPr>
  </w:style>
  <w:style w:type="paragraph" w:styleId="Textodebalo">
    <w:name w:val="Balloon Text"/>
    <w:basedOn w:val="Normal"/>
    <w:link w:val="TextodebaloChar"/>
    <w:uiPriority w:val="99"/>
    <w:semiHidden/>
    <w:unhideWhenUsed/>
    <w:rsid w:val="00253BC9"/>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253BC9"/>
    <w:rPr>
      <w:rFonts w:ascii="Lucida Grande" w:eastAsia="Calibri" w:hAnsi="Lucida Grande" w:cs="Lucida Grande"/>
      <w:color w:val="auto"/>
      <w:sz w:val="18"/>
      <w:szCs w:val="18"/>
    </w:rPr>
  </w:style>
  <w:style w:type="paragraph" w:styleId="Rodap">
    <w:name w:val="footer"/>
    <w:basedOn w:val="Normal"/>
    <w:link w:val="RodapChar"/>
    <w:uiPriority w:val="99"/>
    <w:unhideWhenUsed/>
    <w:rsid w:val="00253BC9"/>
    <w:pPr>
      <w:tabs>
        <w:tab w:val="center" w:pos="4320"/>
        <w:tab w:val="right" w:pos="8640"/>
      </w:tabs>
      <w:spacing w:after="0" w:line="240" w:lineRule="auto"/>
    </w:pPr>
  </w:style>
  <w:style w:type="character" w:customStyle="1" w:styleId="RodapChar">
    <w:name w:val="Rodapé Char"/>
    <w:basedOn w:val="Fontepargpadro"/>
    <w:link w:val="Rodap"/>
    <w:uiPriority w:val="99"/>
    <w:rsid w:val="00253BC9"/>
    <w:rPr>
      <w:rFonts w:ascii="Calibri" w:eastAsia="Calibri" w:hAnsi="Calibri" w:cs="Times New Roman"/>
      <w:color w:val="auto"/>
      <w:sz w:val="22"/>
      <w:szCs w:val="22"/>
    </w:rPr>
  </w:style>
  <w:style w:type="paragraph" w:styleId="NormalWeb">
    <w:name w:val="Normal (Web)"/>
    <w:basedOn w:val="Normal"/>
    <w:uiPriority w:val="99"/>
    <w:unhideWhenUsed/>
    <w:qFormat/>
    <w:rsid w:val="00253BC9"/>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aliases w:val="Tabela,Títulos diss,List1,List11,List111,List1111,List11111"/>
    <w:basedOn w:val="Normal"/>
    <w:link w:val="PargrafodaListaChar"/>
    <w:uiPriority w:val="1"/>
    <w:qFormat/>
    <w:rsid w:val="00191DA5"/>
    <w:pPr>
      <w:widowControl w:val="0"/>
      <w:tabs>
        <w:tab w:val="left" w:pos="709"/>
      </w:tabs>
      <w:spacing w:before="40"/>
      <w:ind w:left="720"/>
      <w:jc w:val="both"/>
    </w:pPr>
    <w:rPr>
      <w:rFonts w:ascii="Arial Narrow" w:eastAsia="WenQuanYi Micro Hei" w:hAnsi="Arial Narrow"/>
      <w:spacing w:val="-4"/>
      <w:kern w:val="22"/>
      <w:lang w:eastAsia="zh-CN"/>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191DA5"/>
    <w:rPr>
      <w:rFonts w:ascii="Arial Narrow" w:eastAsia="WenQuanYi Micro Hei" w:hAnsi="Arial Narrow" w:cs="Times New Roman"/>
      <w:color w:val="auto"/>
      <w:spacing w:val="-4"/>
      <w:kern w:val="22"/>
      <w:sz w:val="22"/>
      <w:szCs w:val="22"/>
      <w:lang w:eastAsia="zh-CN"/>
    </w:rPr>
  </w:style>
  <w:style w:type="paragraph" w:customStyle="1" w:styleId="Default">
    <w:name w:val="Default"/>
    <w:rsid w:val="002D0E4F"/>
    <w:pPr>
      <w:autoSpaceDE w:val="0"/>
      <w:autoSpaceDN w:val="0"/>
      <w:adjustRightInd w:val="0"/>
    </w:pPr>
    <w:rPr>
      <w:rFonts w:ascii="Calibri" w:eastAsia="Calibri" w:hAnsi="Calibri" w:cs="Calibri"/>
      <w:sz w:val="24"/>
      <w:szCs w:val="24"/>
    </w:rPr>
  </w:style>
  <w:style w:type="paragraph" w:customStyle="1" w:styleId="03texto">
    <w:name w:val="03_texto"/>
    <w:basedOn w:val="Normal"/>
    <w:link w:val="03textoChar"/>
    <w:qFormat/>
    <w:rsid w:val="00767140"/>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rsid w:val="00767140"/>
    <w:rPr>
      <w:rFonts w:ascii="Arial Narrow" w:eastAsia="Times New Roman" w:hAnsi="Arial Narrow" w:cs="Times New Roman"/>
      <w:spacing w:val="-4"/>
      <w:sz w:val="20"/>
      <w:szCs w:val="20"/>
      <w:lang w:eastAsia="pt-BR"/>
    </w:rPr>
  </w:style>
  <w:style w:type="character" w:customStyle="1" w:styleId="02topicoChar">
    <w:name w:val="02_topico Char"/>
    <w:link w:val="02topico"/>
    <w:locked/>
    <w:rsid w:val="00767140"/>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767140"/>
    <w:pPr>
      <w:suppressAutoHyphens/>
      <w:spacing w:before="40" w:after="100" w:line="240" w:lineRule="auto"/>
      <w:jc w:val="both"/>
    </w:pPr>
    <w:rPr>
      <w:rFonts w:ascii="Arial Narrow" w:eastAsia="Times New Roman" w:hAnsi="Arial Narrow" w:cs="Arial Narrow"/>
      <w:b/>
      <w:bCs/>
      <w:caps/>
      <w:color w:val="0070C0"/>
      <w:spacing w:val="-4"/>
      <w:sz w:val="19"/>
      <w:szCs w:val="19"/>
    </w:rPr>
  </w:style>
  <w:style w:type="paragraph" w:customStyle="1" w:styleId="01titulo">
    <w:name w:val="01_titulo"/>
    <w:basedOn w:val="Normal"/>
    <w:link w:val="01tituloChar"/>
    <w:qFormat/>
    <w:rsid w:val="00767140"/>
    <w:pPr>
      <w:suppressAutoHyphens/>
      <w:spacing w:before="60" w:after="60" w:line="240" w:lineRule="auto"/>
      <w:jc w:val="center"/>
    </w:pPr>
    <w:rPr>
      <w:rFonts w:ascii="Arial Narrow" w:eastAsia="Times New Roman" w:hAnsi="Arial Narrow"/>
      <w:b/>
      <w:bCs/>
      <w:color w:val="000000"/>
      <w:spacing w:val="-4"/>
      <w:sz w:val="36"/>
      <w:szCs w:val="36"/>
      <w:lang w:eastAsia="pt-BR"/>
    </w:rPr>
  </w:style>
  <w:style w:type="character" w:customStyle="1" w:styleId="01tituloChar">
    <w:name w:val="01_titulo Char"/>
    <w:link w:val="01titulo"/>
    <w:rsid w:val="00767140"/>
    <w:rPr>
      <w:rFonts w:ascii="Arial Narrow" w:eastAsia="Times New Roman" w:hAnsi="Arial Narrow" w:cs="Times New Roman"/>
      <w:b/>
      <w:bCs/>
      <w:spacing w:val="-4"/>
      <w:sz w:val="36"/>
      <w:szCs w:val="36"/>
      <w:lang w:eastAsia="pt-BR"/>
    </w:rPr>
  </w:style>
  <w:style w:type="character" w:styleId="Hyperlink">
    <w:name w:val="Hyperlink"/>
    <w:basedOn w:val="Fontepargpadro"/>
    <w:uiPriority w:val="99"/>
    <w:unhideWhenUsed/>
    <w:rsid w:val="00767140"/>
    <w:rPr>
      <w:color w:val="0000FF" w:themeColor="hyperlink"/>
      <w:u w:val="single"/>
    </w:rPr>
  </w:style>
  <w:style w:type="table" w:customStyle="1" w:styleId="TableNormal1">
    <w:name w:val="Table Normal1"/>
    <w:uiPriority w:val="2"/>
    <w:semiHidden/>
    <w:unhideWhenUsed/>
    <w:qFormat/>
    <w:rsid w:val="00187D2C"/>
    <w:pPr>
      <w:widowControl w:val="0"/>
      <w:autoSpaceDE w:val="0"/>
      <w:autoSpaceDN w:val="0"/>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7D2C"/>
    <w:pPr>
      <w:widowControl w:val="0"/>
      <w:autoSpaceDE w:val="0"/>
      <w:autoSpaceDN w:val="0"/>
      <w:spacing w:after="0" w:line="240" w:lineRule="auto"/>
    </w:pPr>
    <w:rPr>
      <w:rFonts w:ascii="Arial MT" w:eastAsia="Arial MT" w:hAnsi="Arial MT" w:cs="Arial MT"/>
      <w:lang w:val="pt-PT"/>
    </w:rPr>
  </w:style>
  <w:style w:type="character" w:styleId="nfase">
    <w:name w:val="Emphasis"/>
    <w:qFormat/>
    <w:rsid w:val="00D4701D"/>
    <w:rPr>
      <w:rFonts w:ascii="Times New Roman" w:hAnsi="Times New Roman" w:cs="Times New Roman"/>
      <w:i/>
      <w:iCs/>
    </w:rPr>
  </w:style>
  <w:style w:type="paragraph" w:styleId="Textodenotaderodap">
    <w:name w:val="footnote text"/>
    <w:basedOn w:val="Normal"/>
    <w:link w:val="TextodenotaderodapChar"/>
    <w:uiPriority w:val="99"/>
    <w:semiHidden/>
    <w:unhideWhenUsed/>
    <w:qFormat/>
    <w:rsid w:val="00D4701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qFormat/>
    <w:rsid w:val="00D4701D"/>
    <w:rPr>
      <w:rFonts w:ascii="Calibri" w:eastAsia="Calibri" w:hAnsi="Calibri" w:cs="Times New Roman"/>
      <w:color w:val="auto"/>
      <w:sz w:val="20"/>
      <w:szCs w:val="20"/>
    </w:rPr>
  </w:style>
  <w:style w:type="character" w:styleId="Refdenotaderodap">
    <w:name w:val="footnote reference"/>
    <w:uiPriority w:val="99"/>
    <w:semiHidden/>
    <w:unhideWhenUsed/>
    <w:rsid w:val="00D4701D"/>
    <w:rPr>
      <w:vertAlign w:val="superscript"/>
    </w:rPr>
  </w:style>
  <w:style w:type="paragraph" w:customStyle="1" w:styleId="Ttulo11">
    <w:name w:val="Título 11"/>
    <w:basedOn w:val="Normal"/>
    <w:uiPriority w:val="1"/>
    <w:qFormat/>
    <w:rsid w:val="00D4701D"/>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paragraph" w:customStyle="1" w:styleId="Ttulo31">
    <w:name w:val="Título 31"/>
    <w:basedOn w:val="Normal"/>
    <w:uiPriority w:val="1"/>
    <w:qFormat/>
    <w:rsid w:val="00D4701D"/>
    <w:pPr>
      <w:widowControl w:val="0"/>
      <w:autoSpaceDE w:val="0"/>
      <w:autoSpaceDN w:val="0"/>
      <w:spacing w:after="0" w:line="240" w:lineRule="auto"/>
      <w:ind w:left="814"/>
      <w:outlineLvl w:val="3"/>
    </w:pPr>
    <w:rPr>
      <w:rFonts w:ascii="Arial" w:eastAsia="Arial" w:hAnsi="Arial" w:cs="Arial"/>
      <w:b/>
      <w:bCs/>
      <w:lang w:val="pt-PT"/>
    </w:rPr>
  </w:style>
  <w:style w:type="character" w:customStyle="1" w:styleId="Ttulo4Char">
    <w:name w:val="Título 4 Char"/>
    <w:basedOn w:val="Fontepargpadro"/>
    <w:link w:val="Ttulo4"/>
    <w:uiPriority w:val="9"/>
    <w:rsid w:val="0097796F"/>
    <w:rPr>
      <w:rFonts w:asciiTheme="majorHAnsi" w:eastAsiaTheme="majorEastAsia" w:hAnsiTheme="majorHAnsi" w:cstheme="majorBidi"/>
      <w:b/>
      <w:bCs/>
      <w:i/>
      <w:iCs/>
      <w:color w:val="4F81BD" w:themeColor="accent1"/>
      <w:sz w:val="22"/>
      <w:szCs w:val="22"/>
    </w:rPr>
  </w:style>
  <w:style w:type="character" w:customStyle="1" w:styleId="st">
    <w:name w:val="st"/>
    <w:qFormat/>
    <w:rsid w:val="0097796F"/>
  </w:style>
  <w:style w:type="paragraph" w:styleId="Recuodecorpodetexto">
    <w:name w:val="Body Text Indent"/>
    <w:basedOn w:val="Normal"/>
    <w:link w:val="RecuodecorpodetextoChar"/>
    <w:unhideWhenUsed/>
    <w:rsid w:val="0097796F"/>
    <w:pPr>
      <w:spacing w:after="120"/>
      <w:ind w:left="283"/>
    </w:pPr>
  </w:style>
  <w:style w:type="character" w:customStyle="1" w:styleId="RecuodecorpodetextoChar">
    <w:name w:val="Recuo de corpo de texto Char"/>
    <w:basedOn w:val="Fontepargpadro"/>
    <w:link w:val="Recuodecorpodetexto"/>
    <w:rsid w:val="0097796F"/>
    <w:rPr>
      <w:rFonts w:ascii="Calibri" w:eastAsia="Calibri" w:hAnsi="Calibri" w:cs="Times New Roman"/>
      <w:color w:val="auto"/>
      <w:sz w:val="22"/>
      <w:szCs w:val="22"/>
    </w:rPr>
  </w:style>
  <w:style w:type="paragraph" w:customStyle="1" w:styleId="Corpodetexto31">
    <w:name w:val="Corpo de texto 31"/>
    <w:basedOn w:val="Normal"/>
    <w:qFormat/>
    <w:rsid w:val="0097796F"/>
    <w:pPr>
      <w:widowControl w:val="0"/>
      <w:tabs>
        <w:tab w:val="left" w:pos="709"/>
      </w:tabs>
      <w:suppressAutoHyphens/>
      <w:spacing w:before="40" w:after="40" w:line="204" w:lineRule="auto"/>
      <w:jc w:val="both"/>
    </w:pPr>
    <w:rPr>
      <w:rFonts w:ascii="Arial Narrow" w:eastAsia="WenQuanYi Micro Hei" w:hAnsi="Arial Narrow"/>
      <w:spacing w:val="-4"/>
      <w:kern w:val="22"/>
      <w:sz w:val="32"/>
      <w:szCs w:val="32"/>
      <w:lang w:eastAsia="zh-CN"/>
    </w:rPr>
  </w:style>
  <w:style w:type="paragraph" w:customStyle="1" w:styleId="Standard">
    <w:name w:val="Standard"/>
    <w:qFormat/>
    <w:rsid w:val="0097796F"/>
    <w:pPr>
      <w:suppressAutoHyphens/>
      <w:spacing w:after="200" w:line="276" w:lineRule="auto"/>
    </w:pPr>
    <w:rPr>
      <w:rFonts w:ascii="Calibri" w:eastAsia="WenQuanYi Micro Hei" w:hAnsi="Calibri" w:cs="Times New Roman"/>
      <w:color w:val="auto"/>
      <w:kern w:val="1"/>
      <w:sz w:val="22"/>
      <w:szCs w:val="22"/>
      <w:lang w:eastAsia="zh-CN"/>
    </w:rPr>
  </w:style>
  <w:style w:type="paragraph" w:customStyle="1" w:styleId="SombreamentoColorido-nfase31">
    <w:name w:val="Sombreamento Colorido - Ênfase 31"/>
    <w:basedOn w:val="Normal"/>
    <w:uiPriority w:val="34"/>
    <w:qFormat/>
    <w:rsid w:val="0097796F"/>
    <w:pPr>
      <w:spacing w:after="0" w:line="240" w:lineRule="auto"/>
      <w:ind w:left="720"/>
      <w:contextualSpacing/>
    </w:pPr>
    <w:rPr>
      <w:rFonts w:ascii="Courier New" w:eastAsia="Times New Roman" w:hAnsi="Courier New" w:cs="Courier New"/>
      <w:sz w:val="24"/>
      <w:szCs w:val="24"/>
      <w:lang w:eastAsia="pt-BR"/>
    </w:rPr>
  </w:style>
  <w:style w:type="character" w:customStyle="1" w:styleId="04tabelaChar">
    <w:name w:val="04_tabela Char"/>
    <w:link w:val="04tabela"/>
    <w:locked/>
    <w:rsid w:val="008D4F2B"/>
    <w:rPr>
      <w:rFonts w:ascii="Arial Narrow" w:hAnsi="Arial Narrow" w:cs="Arial Narrow"/>
      <w:spacing w:val="-4"/>
      <w:szCs w:val="18"/>
      <w:lang w:eastAsia="zh-CN"/>
    </w:rPr>
  </w:style>
  <w:style w:type="paragraph" w:customStyle="1" w:styleId="04tabela">
    <w:name w:val="04_tabela"/>
    <w:basedOn w:val="Normal"/>
    <w:link w:val="04tabelaChar"/>
    <w:qFormat/>
    <w:rsid w:val="008D4F2B"/>
    <w:pPr>
      <w:tabs>
        <w:tab w:val="left" w:pos="708"/>
      </w:tabs>
      <w:suppressAutoHyphens/>
      <w:spacing w:before="60" w:after="20" w:line="216" w:lineRule="auto"/>
      <w:jc w:val="center"/>
    </w:pPr>
    <w:rPr>
      <w:rFonts w:ascii="Arial Narrow" w:eastAsiaTheme="minorEastAsia" w:hAnsi="Arial Narrow" w:cs="Arial Narrow"/>
      <w:color w:val="000000"/>
      <w:spacing w:val="-4"/>
      <w:sz w:val="19"/>
      <w:szCs w:val="18"/>
      <w:lang w:eastAsia="zh-CN"/>
    </w:rPr>
  </w:style>
  <w:style w:type="character" w:customStyle="1" w:styleId="ncoradanotaderodap">
    <w:name w:val="Âncora da nota de rodapé"/>
    <w:rsid w:val="008D4F2B"/>
    <w:rPr>
      <w:vertAlign w:val="superscript"/>
    </w:rPr>
  </w:style>
  <w:style w:type="character" w:customStyle="1" w:styleId="Caracteresdenotaderodap">
    <w:name w:val="Caracteres de nota de rodapé"/>
    <w:qFormat/>
    <w:rsid w:val="008D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4968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6718</Words>
  <Characters>36278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Vitalmar Marques de Oliveira</dc:creator>
  <cp:lastModifiedBy>Simone Ferreira</cp:lastModifiedBy>
  <cp:revision>3</cp:revision>
  <dcterms:created xsi:type="dcterms:W3CDTF">2023-08-14T16:22:00Z</dcterms:created>
  <dcterms:modified xsi:type="dcterms:W3CDTF">2023-08-17T18:03:00Z</dcterms:modified>
</cp:coreProperties>
</file>