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A0933" w14:textId="77777777" w:rsidR="00593EEC" w:rsidRDefault="00593EEC" w:rsidP="003823C7">
      <w:pPr>
        <w:pStyle w:val="Default"/>
        <w:jc w:val="center"/>
        <w:rPr>
          <w:b/>
          <w:bCs/>
          <w:color w:val="2E74B5"/>
          <w:sz w:val="28"/>
          <w:szCs w:val="28"/>
        </w:rPr>
      </w:pPr>
    </w:p>
    <w:p w14:paraId="315F97E3" w14:textId="0A65D355" w:rsidR="003823C7" w:rsidRPr="00602F1D" w:rsidRDefault="003823C7" w:rsidP="003823C7">
      <w:pPr>
        <w:pStyle w:val="Default"/>
        <w:jc w:val="center"/>
        <w:rPr>
          <w:b/>
          <w:bCs/>
          <w:sz w:val="28"/>
          <w:szCs w:val="28"/>
        </w:rPr>
      </w:pPr>
      <w:r w:rsidRPr="00602F1D">
        <w:rPr>
          <w:b/>
          <w:bCs/>
          <w:color w:val="2E74B5"/>
          <w:sz w:val="28"/>
          <w:szCs w:val="28"/>
        </w:rPr>
        <w:t xml:space="preserve">Processo de Inexigibilidade de Chamada Pública </w:t>
      </w:r>
      <w:r w:rsidR="005771D5">
        <w:rPr>
          <w:b/>
          <w:bCs/>
          <w:color w:val="2E74B5"/>
          <w:sz w:val="28"/>
          <w:szCs w:val="28"/>
        </w:rPr>
        <w:t>16</w:t>
      </w:r>
      <w:r w:rsidRPr="00602F1D">
        <w:rPr>
          <w:b/>
          <w:bCs/>
          <w:color w:val="2E74B5"/>
          <w:sz w:val="28"/>
          <w:szCs w:val="28"/>
        </w:rPr>
        <w:t>/202</w:t>
      </w:r>
      <w:r w:rsidR="007750AD" w:rsidRPr="00602F1D">
        <w:rPr>
          <w:b/>
          <w:bCs/>
          <w:color w:val="2E74B5"/>
          <w:sz w:val="28"/>
          <w:szCs w:val="28"/>
        </w:rPr>
        <w:t>3</w:t>
      </w:r>
    </w:p>
    <w:tbl>
      <w:tblPr>
        <w:tblW w:w="10381" w:type="dxa"/>
        <w:tblInd w:w="-923" w:type="dxa"/>
        <w:tblBorders>
          <w:top w:val="nil"/>
          <w:left w:val="nil"/>
          <w:bottom w:val="nil"/>
          <w:right w:val="nil"/>
        </w:tblBorders>
        <w:tblLayout w:type="fixed"/>
        <w:tblLook w:val="0000" w:firstRow="0" w:lastRow="0" w:firstColumn="0" w:lastColumn="0" w:noHBand="0" w:noVBand="0"/>
      </w:tblPr>
      <w:tblGrid>
        <w:gridCol w:w="10381"/>
      </w:tblGrid>
      <w:tr w:rsidR="003823C7" w:rsidRPr="00602F1D" w14:paraId="6B9C650C" w14:textId="77777777" w:rsidTr="00D0640D">
        <w:trPr>
          <w:trHeight w:val="282"/>
        </w:trPr>
        <w:tc>
          <w:tcPr>
            <w:tcW w:w="10381" w:type="dxa"/>
          </w:tcPr>
          <w:p w14:paraId="3B529EA1" w14:textId="77777777" w:rsidR="003823C7" w:rsidRPr="00602F1D" w:rsidRDefault="007750AD" w:rsidP="007750AD">
            <w:pPr>
              <w:pStyle w:val="Default"/>
              <w:jc w:val="center"/>
              <w:rPr>
                <w:b/>
                <w:sz w:val="28"/>
                <w:szCs w:val="28"/>
              </w:rPr>
            </w:pPr>
            <w:r w:rsidRPr="00602F1D">
              <w:rPr>
                <w:b/>
                <w:color w:val="2E74B5"/>
                <w:sz w:val="28"/>
                <w:szCs w:val="28"/>
              </w:rPr>
              <w:t>REGULAMENTAÇÃO DO PROGRAMA EMPREENDE WEEK 2023</w:t>
            </w:r>
          </w:p>
        </w:tc>
      </w:tr>
    </w:tbl>
    <w:p w14:paraId="69DD600A" w14:textId="77777777" w:rsidR="00A75DCC" w:rsidRPr="00602F1D" w:rsidRDefault="00A75DCC" w:rsidP="003823C7">
      <w:pPr>
        <w:pStyle w:val="01titulo"/>
        <w:spacing w:line="228" w:lineRule="auto"/>
        <w:rPr>
          <w:rFonts w:ascii="Calibri" w:hAnsi="Calibri" w:cs="Calibri"/>
        </w:rPr>
      </w:pPr>
    </w:p>
    <w:p w14:paraId="733DF60C" w14:textId="77777777" w:rsidR="005771D5" w:rsidRDefault="003823C7" w:rsidP="003823C7">
      <w:pPr>
        <w:pStyle w:val="01titulo"/>
        <w:spacing w:line="228" w:lineRule="auto"/>
        <w:rPr>
          <w:rFonts w:ascii="Calibri" w:hAnsi="Calibri" w:cs="Calibri"/>
          <w:sz w:val="28"/>
          <w:szCs w:val="28"/>
        </w:rPr>
      </w:pPr>
      <w:r w:rsidRPr="005771D5">
        <w:rPr>
          <w:rFonts w:ascii="Calibri" w:hAnsi="Calibri" w:cs="Calibri"/>
          <w:sz w:val="28"/>
          <w:szCs w:val="28"/>
        </w:rPr>
        <w:t>Anexo I</w:t>
      </w:r>
    </w:p>
    <w:p w14:paraId="6CBA4203" w14:textId="5D9D366E" w:rsidR="003823C7" w:rsidRPr="005771D5" w:rsidRDefault="00F7688B" w:rsidP="003823C7">
      <w:pPr>
        <w:pStyle w:val="01titulo"/>
        <w:spacing w:line="228" w:lineRule="auto"/>
        <w:rPr>
          <w:rFonts w:ascii="Calibri" w:hAnsi="Calibri" w:cs="Calibri"/>
          <w:sz w:val="28"/>
          <w:szCs w:val="28"/>
        </w:rPr>
      </w:pPr>
      <w:r w:rsidRPr="005771D5">
        <w:rPr>
          <w:rFonts w:ascii="Calibri" w:hAnsi="Calibri" w:cs="Calibri"/>
          <w:sz w:val="28"/>
          <w:szCs w:val="28"/>
        </w:rPr>
        <w:t>ROTEIRO DESCRITIVO DO PROJETO</w:t>
      </w:r>
    </w:p>
    <w:p w14:paraId="408359E3" w14:textId="77777777" w:rsidR="003823C7" w:rsidRPr="00602F1D" w:rsidRDefault="003823C7" w:rsidP="003823C7">
      <w:pPr>
        <w:pStyle w:val="01titulo"/>
        <w:spacing w:line="228" w:lineRule="auto"/>
        <w:rPr>
          <w:rFonts w:ascii="Calibri" w:hAnsi="Calibri" w:cs="Calibri"/>
          <w:sz w:val="22"/>
          <w:szCs w:val="22"/>
        </w:rPr>
      </w:pPr>
    </w:p>
    <w:p w14:paraId="0A1C296B" w14:textId="77777777" w:rsidR="003823C7" w:rsidRPr="004847DA" w:rsidRDefault="003823C7" w:rsidP="003823C7">
      <w:pPr>
        <w:pStyle w:val="02topico"/>
        <w:spacing w:before="60" w:after="60" w:line="228" w:lineRule="auto"/>
        <w:rPr>
          <w:rFonts w:ascii="Calibri" w:hAnsi="Calibri" w:cs="Calibri"/>
          <w:sz w:val="24"/>
          <w:szCs w:val="24"/>
        </w:rPr>
      </w:pPr>
      <w:r w:rsidRPr="004847DA">
        <w:rPr>
          <w:rFonts w:ascii="Calibri" w:hAnsi="Calibri" w:cs="Calibri"/>
          <w:sz w:val="24"/>
          <w:szCs w:val="24"/>
        </w:rPr>
        <w:t>1. IDENTIFICAÇÃO DA INSTITUIÇÃO</w:t>
      </w:r>
    </w:p>
    <w:tbl>
      <w:tblPr>
        <w:tblW w:w="495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2340"/>
        <w:gridCol w:w="6069"/>
      </w:tblGrid>
      <w:tr w:rsidR="00DA68C7" w:rsidRPr="00602F1D" w14:paraId="4EBFD16F" w14:textId="77777777" w:rsidTr="00617F4B">
        <w:trPr>
          <w:trHeight w:val="57"/>
          <w:jc w:val="right"/>
        </w:trPr>
        <w:tc>
          <w:tcPr>
            <w:tcW w:w="2352"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756D9A13" w14:textId="77777777" w:rsidR="00DA68C7" w:rsidRPr="00602F1D" w:rsidRDefault="00DA68C7" w:rsidP="00DA68C7">
            <w:pPr>
              <w:pStyle w:val="03texto"/>
              <w:spacing w:line="228" w:lineRule="auto"/>
              <w:rPr>
                <w:rFonts w:ascii="Calibri" w:hAnsi="Calibri" w:cs="Calibri"/>
                <w:b/>
                <w:i/>
                <w:sz w:val="22"/>
                <w:szCs w:val="22"/>
              </w:rPr>
            </w:pPr>
            <w:r w:rsidRPr="00602F1D">
              <w:rPr>
                <w:rFonts w:ascii="Calibri" w:hAnsi="Calibri" w:cs="Calibri"/>
                <w:b/>
                <w:i/>
                <w:sz w:val="22"/>
                <w:szCs w:val="22"/>
              </w:rPr>
              <w:t>Nome do Evento</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14:paraId="08BCD18D" w14:textId="77777777" w:rsidR="00DA68C7" w:rsidRPr="00602F1D" w:rsidRDefault="00DA68C7" w:rsidP="00DA68C7">
            <w:pPr>
              <w:pStyle w:val="03texto"/>
              <w:spacing w:line="228" w:lineRule="auto"/>
              <w:rPr>
                <w:rFonts w:ascii="Calibri" w:hAnsi="Calibri" w:cs="Calibri"/>
                <w:sz w:val="22"/>
                <w:szCs w:val="22"/>
              </w:rPr>
            </w:pPr>
          </w:p>
        </w:tc>
      </w:tr>
      <w:tr w:rsidR="00DA68C7" w:rsidRPr="00602F1D" w14:paraId="6E62A6AD" w14:textId="77777777" w:rsidTr="00617F4B">
        <w:trPr>
          <w:trHeight w:val="57"/>
          <w:jc w:val="right"/>
        </w:trPr>
        <w:tc>
          <w:tcPr>
            <w:tcW w:w="2352"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2FD2668B" w14:textId="77777777" w:rsidR="00DA68C7" w:rsidRPr="00602F1D" w:rsidRDefault="00DA68C7" w:rsidP="00DA68C7">
            <w:pPr>
              <w:pStyle w:val="03texto"/>
              <w:spacing w:line="228" w:lineRule="auto"/>
              <w:rPr>
                <w:rFonts w:ascii="Calibri" w:hAnsi="Calibri" w:cs="Calibri"/>
                <w:b/>
                <w:i/>
                <w:sz w:val="22"/>
                <w:szCs w:val="22"/>
              </w:rPr>
            </w:pPr>
            <w:r w:rsidRPr="00602F1D">
              <w:rPr>
                <w:rFonts w:ascii="Calibri" w:hAnsi="Calibri" w:cs="Calibri"/>
                <w:b/>
                <w:i/>
                <w:sz w:val="22"/>
                <w:szCs w:val="22"/>
              </w:rPr>
              <w:t>Instituição Responsável</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14:paraId="35B4A675" w14:textId="77777777" w:rsidR="00DA68C7" w:rsidRPr="00602F1D" w:rsidRDefault="00DA68C7" w:rsidP="00DA68C7">
            <w:pPr>
              <w:pStyle w:val="03texto"/>
              <w:spacing w:line="228" w:lineRule="auto"/>
              <w:rPr>
                <w:rFonts w:ascii="Calibri" w:hAnsi="Calibri" w:cs="Calibri"/>
                <w:sz w:val="22"/>
                <w:szCs w:val="22"/>
              </w:rPr>
            </w:pPr>
          </w:p>
        </w:tc>
      </w:tr>
      <w:tr w:rsidR="00DA68C7" w:rsidRPr="00602F1D" w14:paraId="66F5E308" w14:textId="77777777" w:rsidTr="00617F4B">
        <w:trPr>
          <w:trHeight w:val="57"/>
          <w:jc w:val="right"/>
        </w:trPr>
        <w:tc>
          <w:tcPr>
            <w:tcW w:w="2352"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59A12253" w14:textId="77777777" w:rsidR="00DA68C7" w:rsidRPr="00602F1D" w:rsidRDefault="00DA68C7" w:rsidP="00DA68C7">
            <w:pPr>
              <w:pStyle w:val="03texto"/>
              <w:spacing w:line="228" w:lineRule="auto"/>
              <w:rPr>
                <w:rFonts w:ascii="Calibri" w:hAnsi="Calibri" w:cs="Calibri"/>
                <w:b/>
                <w:i/>
                <w:sz w:val="22"/>
                <w:szCs w:val="22"/>
              </w:rPr>
            </w:pPr>
            <w:r w:rsidRPr="00602F1D">
              <w:rPr>
                <w:rFonts w:ascii="Calibri" w:hAnsi="Calibri" w:cs="Calibri"/>
                <w:b/>
                <w:i/>
                <w:sz w:val="22"/>
                <w:szCs w:val="22"/>
              </w:rPr>
              <w:t>Coordenador (a)</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14:paraId="15AE9E26" w14:textId="77777777" w:rsidR="00DA68C7" w:rsidRPr="00602F1D" w:rsidRDefault="00DA68C7" w:rsidP="00DA68C7">
            <w:pPr>
              <w:pStyle w:val="03texto"/>
              <w:spacing w:line="228" w:lineRule="auto"/>
              <w:rPr>
                <w:rFonts w:ascii="Calibri" w:hAnsi="Calibri" w:cs="Calibri"/>
                <w:sz w:val="22"/>
                <w:szCs w:val="22"/>
              </w:rPr>
            </w:pPr>
          </w:p>
        </w:tc>
      </w:tr>
      <w:tr w:rsidR="00DA68C7" w:rsidRPr="00602F1D" w14:paraId="61A1C449" w14:textId="77777777" w:rsidTr="00617F4B">
        <w:trPr>
          <w:trHeight w:val="57"/>
          <w:jc w:val="right"/>
        </w:trPr>
        <w:tc>
          <w:tcPr>
            <w:tcW w:w="2352"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021391D6" w14:textId="77777777" w:rsidR="00DA68C7" w:rsidRPr="00602F1D" w:rsidRDefault="00DA68C7" w:rsidP="00DA68C7">
            <w:pPr>
              <w:pStyle w:val="03texto"/>
              <w:spacing w:line="228" w:lineRule="auto"/>
              <w:rPr>
                <w:rFonts w:ascii="Calibri" w:hAnsi="Calibri" w:cs="Calibri"/>
                <w:b/>
                <w:i/>
                <w:sz w:val="22"/>
                <w:szCs w:val="22"/>
              </w:rPr>
            </w:pPr>
            <w:r w:rsidRPr="00602F1D">
              <w:rPr>
                <w:rFonts w:ascii="Calibri" w:hAnsi="Calibri" w:cs="Calibri"/>
                <w:b/>
                <w:i/>
                <w:sz w:val="22"/>
                <w:szCs w:val="22"/>
              </w:rPr>
              <w:t>E-mail e Telefones</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14:paraId="43CE6FBF" w14:textId="77777777" w:rsidR="00DA68C7" w:rsidRPr="00602F1D" w:rsidRDefault="00DA68C7" w:rsidP="00DA68C7">
            <w:pPr>
              <w:pStyle w:val="03texto"/>
              <w:spacing w:line="228" w:lineRule="auto"/>
              <w:rPr>
                <w:rFonts w:ascii="Calibri" w:hAnsi="Calibri" w:cs="Calibri"/>
                <w:sz w:val="22"/>
                <w:szCs w:val="22"/>
              </w:rPr>
            </w:pPr>
            <w:r w:rsidRPr="00602F1D">
              <w:rPr>
                <w:rFonts w:ascii="Calibri" w:hAnsi="Calibri" w:cs="Calibri"/>
                <w:sz w:val="22"/>
                <w:szCs w:val="22"/>
              </w:rPr>
              <w:t>(do coordenador)</w:t>
            </w:r>
          </w:p>
        </w:tc>
      </w:tr>
      <w:tr w:rsidR="00DA68C7" w:rsidRPr="00602F1D" w14:paraId="12894FAD" w14:textId="77777777" w:rsidTr="00617F4B">
        <w:trPr>
          <w:trHeight w:val="57"/>
          <w:jc w:val="right"/>
        </w:trPr>
        <w:tc>
          <w:tcPr>
            <w:tcW w:w="2352"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15F40375" w14:textId="77777777" w:rsidR="00DA68C7" w:rsidRPr="00602F1D" w:rsidRDefault="00DA68C7" w:rsidP="00DA68C7">
            <w:pPr>
              <w:pStyle w:val="03texto"/>
              <w:spacing w:line="228" w:lineRule="auto"/>
              <w:rPr>
                <w:rFonts w:ascii="Calibri" w:hAnsi="Calibri" w:cs="Calibri"/>
                <w:b/>
                <w:i/>
                <w:sz w:val="22"/>
                <w:szCs w:val="22"/>
              </w:rPr>
            </w:pPr>
            <w:r w:rsidRPr="00602F1D">
              <w:rPr>
                <w:rFonts w:ascii="Calibri" w:hAnsi="Calibri" w:cs="Calibri"/>
                <w:b/>
                <w:i/>
                <w:sz w:val="22"/>
                <w:szCs w:val="22"/>
              </w:rPr>
              <w:t>Período/Data de Realização</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14:paraId="4D35584D" w14:textId="77777777" w:rsidR="00DA68C7" w:rsidRPr="00602F1D" w:rsidRDefault="00DA68C7" w:rsidP="00DA68C7">
            <w:pPr>
              <w:pStyle w:val="03texto"/>
              <w:spacing w:line="228" w:lineRule="auto"/>
              <w:rPr>
                <w:rFonts w:ascii="Calibri" w:hAnsi="Calibri" w:cs="Calibri"/>
                <w:sz w:val="22"/>
                <w:szCs w:val="22"/>
              </w:rPr>
            </w:pPr>
          </w:p>
        </w:tc>
      </w:tr>
      <w:tr w:rsidR="00DA68C7" w:rsidRPr="00602F1D" w14:paraId="58BBC5D0" w14:textId="77777777" w:rsidTr="00617F4B">
        <w:trPr>
          <w:trHeight w:val="57"/>
          <w:jc w:val="right"/>
        </w:trPr>
        <w:tc>
          <w:tcPr>
            <w:tcW w:w="2352"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38C26130" w14:textId="77777777" w:rsidR="00DA68C7" w:rsidRPr="00602F1D" w:rsidRDefault="00DA68C7" w:rsidP="00DA68C7">
            <w:pPr>
              <w:pStyle w:val="03texto"/>
              <w:spacing w:line="228" w:lineRule="auto"/>
              <w:rPr>
                <w:rFonts w:ascii="Calibri" w:hAnsi="Calibri" w:cs="Calibri"/>
                <w:b/>
                <w:i/>
                <w:sz w:val="22"/>
                <w:szCs w:val="22"/>
              </w:rPr>
            </w:pPr>
            <w:r w:rsidRPr="00602F1D">
              <w:rPr>
                <w:rFonts w:ascii="Calibri" w:hAnsi="Calibri" w:cs="Calibri"/>
                <w:b/>
                <w:i/>
                <w:sz w:val="22"/>
                <w:szCs w:val="22"/>
              </w:rPr>
              <w:t>Local/Cidade de Realização</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14:paraId="141730E7" w14:textId="77777777" w:rsidR="00DA68C7" w:rsidRPr="00602F1D" w:rsidRDefault="00DA68C7" w:rsidP="00DA68C7">
            <w:pPr>
              <w:pStyle w:val="03texto"/>
              <w:spacing w:line="228" w:lineRule="auto"/>
              <w:rPr>
                <w:rFonts w:ascii="Calibri" w:hAnsi="Calibri" w:cs="Calibri"/>
                <w:sz w:val="22"/>
                <w:szCs w:val="22"/>
              </w:rPr>
            </w:pPr>
          </w:p>
        </w:tc>
      </w:tr>
      <w:tr w:rsidR="00DA68C7" w:rsidRPr="00602F1D" w14:paraId="7A9E77EC" w14:textId="77777777" w:rsidTr="00617F4B">
        <w:trPr>
          <w:trHeight w:val="57"/>
          <w:jc w:val="right"/>
        </w:trPr>
        <w:tc>
          <w:tcPr>
            <w:tcW w:w="2352"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36A0A9BC" w14:textId="77777777" w:rsidR="00DA68C7" w:rsidRPr="00602F1D" w:rsidRDefault="00DA68C7" w:rsidP="00DA68C7">
            <w:pPr>
              <w:pStyle w:val="03texto"/>
              <w:spacing w:line="228" w:lineRule="auto"/>
              <w:rPr>
                <w:rFonts w:ascii="Calibri" w:hAnsi="Calibri" w:cs="Calibri"/>
                <w:b/>
                <w:i/>
                <w:sz w:val="22"/>
                <w:szCs w:val="22"/>
              </w:rPr>
            </w:pPr>
            <w:r w:rsidRPr="00602F1D">
              <w:rPr>
                <w:rFonts w:ascii="Calibri" w:hAnsi="Calibri" w:cs="Calibri"/>
                <w:b/>
                <w:i/>
                <w:sz w:val="22"/>
                <w:szCs w:val="22"/>
              </w:rPr>
              <w:t xml:space="preserve">Área do Conhecimento ou Áreas prioritárias do CCT-Paraná -  item </w:t>
            </w:r>
            <w:r w:rsidR="00662288" w:rsidRPr="00602F1D">
              <w:rPr>
                <w:rFonts w:ascii="Calibri" w:hAnsi="Calibri" w:cs="Calibri"/>
                <w:b/>
                <w:i/>
                <w:sz w:val="22"/>
                <w:szCs w:val="22"/>
              </w:rPr>
              <w:t>2.1</w:t>
            </w:r>
            <w:r w:rsidRPr="00602F1D">
              <w:rPr>
                <w:rFonts w:ascii="Calibri" w:hAnsi="Calibri" w:cs="Calibri"/>
                <w:b/>
                <w:i/>
                <w:sz w:val="22"/>
                <w:szCs w:val="22"/>
              </w:rPr>
              <w:t xml:space="preserve"> da CP:</w:t>
            </w:r>
          </w:p>
          <w:p w14:paraId="4C9C5DB9" w14:textId="77777777" w:rsidR="00DA68C7" w:rsidRPr="00602F1D" w:rsidRDefault="00DA68C7" w:rsidP="00DA68C7">
            <w:pPr>
              <w:pStyle w:val="03texto"/>
              <w:spacing w:line="228" w:lineRule="auto"/>
              <w:rPr>
                <w:rFonts w:ascii="Calibri" w:hAnsi="Calibri" w:cs="Calibri"/>
                <w:b/>
                <w:i/>
                <w:sz w:val="22"/>
                <w:szCs w:val="22"/>
              </w:rPr>
            </w:pP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14:paraId="25C4668A" w14:textId="77777777" w:rsidR="00DA68C7" w:rsidRPr="00602F1D" w:rsidRDefault="00DA68C7" w:rsidP="00DA68C7">
            <w:pPr>
              <w:pStyle w:val="03texto"/>
              <w:spacing w:line="228" w:lineRule="auto"/>
              <w:rPr>
                <w:rFonts w:ascii="Calibri" w:hAnsi="Calibri" w:cs="Calibri"/>
                <w:sz w:val="22"/>
                <w:szCs w:val="22"/>
              </w:rPr>
            </w:pPr>
          </w:p>
        </w:tc>
      </w:tr>
      <w:tr w:rsidR="00DA68C7" w:rsidRPr="00602F1D" w14:paraId="3E24F006" w14:textId="77777777" w:rsidTr="00617F4B">
        <w:trPr>
          <w:trHeight w:val="57"/>
          <w:jc w:val="right"/>
        </w:trPr>
        <w:tc>
          <w:tcPr>
            <w:tcW w:w="2352"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2C6B96FD" w14:textId="77777777" w:rsidR="00DA68C7" w:rsidRPr="00602F1D" w:rsidRDefault="00DA68C7" w:rsidP="00DA68C7">
            <w:pPr>
              <w:pStyle w:val="03texto"/>
              <w:spacing w:line="228" w:lineRule="auto"/>
              <w:rPr>
                <w:rFonts w:ascii="Calibri" w:hAnsi="Calibri" w:cs="Calibri"/>
                <w:b/>
                <w:i/>
                <w:sz w:val="22"/>
                <w:szCs w:val="22"/>
              </w:rPr>
            </w:pPr>
            <w:r w:rsidRPr="00602F1D">
              <w:rPr>
                <w:rFonts w:ascii="Calibri" w:hAnsi="Calibri" w:cs="Calibri"/>
                <w:b/>
                <w:i/>
                <w:sz w:val="22"/>
                <w:szCs w:val="22"/>
              </w:rPr>
              <w:t>Participantes</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14:paraId="368C444C" w14:textId="77777777" w:rsidR="00DA68C7" w:rsidRPr="00602F1D" w:rsidRDefault="00DA68C7" w:rsidP="00DA68C7">
            <w:pPr>
              <w:pStyle w:val="03texto"/>
              <w:spacing w:line="228" w:lineRule="auto"/>
              <w:rPr>
                <w:rFonts w:ascii="Calibri" w:hAnsi="Calibri" w:cs="Calibri"/>
                <w:sz w:val="22"/>
                <w:szCs w:val="22"/>
              </w:rPr>
            </w:pPr>
            <w:r w:rsidRPr="00602F1D">
              <w:rPr>
                <w:rFonts w:ascii="Calibri" w:hAnsi="Calibri" w:cs="Calibri"/>
                <w:sz w:val="22"/>
                <w:szCs w:val="22"/>
              </w:rPr>
              <w:t>(Número estimado)</w:t>
            </w:r>
          </w:p>
        </w:tc>
      </w:tr>
      <w:tr w:rsidR="00DA68C7" w:rsidRPr="00602F1D" w14:paraId="10A6D6FF" w14:textId="77777777" w:rsidTr="00617F4B">
        <w:trPr>
          <w:trHeight w:val="57"/>
          <w:jc w:val="right"/>
        </w:trPr>
        <w:tc>
          <w:tcPr>
            <w:tcW w:w="2352"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2A18FCE8" w14:textId="77777777" w:rsidR="00DA68C7" w:rsidRPr="00602F1D" w:rsidRDefault="00DA68C7" w:rsidP="00DA68C7">
            <w:pPr>
              <w:pStyle w:val="03texto"/>
              <w:spacing w:line="228" w:lineRule="auto"/>
              <w:rPr>
                <w:rFonts w:ascii="Calibri" w:hAnsi="Calibri" w:cs="Calibri"/>
                <w:b/>
                <w:i/>
                <w:sz w:val="22"/>
                <w:szCs w:val="22"/>
              </w:rPr>
            </w:pPr>
            <w:r w:rsidRPr="00602F1D">
              <w:rPr>
                <w:rFonts w:ascii="Calibri" w:hAnsi="Calibri" w:cs="Calibri"/>
                <w:b/>
                <w:i/>
                <w:sz w:val="22"/>
                <w:szCs w:val="22"/>
              </w:rPr>
              <w:t>Público Alvo</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14:paraId="1BAB2B3F" w14:textId="77777777" w:rsidR="00DA68C7" w:rsidRPr="00602F1D" w:rsidRDefault="00DA68C7" w:rsidP="00DA68C7">
            <w:pPr>
              <w:pStyle w:val="03texto"/>
              <w:spacing w:line="228" w:lineRule="auto"/>
              <w:rPr>
                <w:rFonts w:ascii="Calibri" w:hAnsi="Calibri" w:cs="Calibri"/>
                <w:sz w:val="22"/>
                <w:szCs w:val="22"/>
              </w:rPr>
            </w:pPr>
            <w:r w:rsidRPr="00602F1D">
              <w:rPr>
                <w:rFonts w:ascii="Calibri" w:hAnsi="Calibri" w:cs="Calibri"/>
                <w:sz w:val="22"/>
                <w:szCs w:val="22"/>
              </w:rPr>
              <w:t>(indicar se são alunos e pesquisadores nacionais e estrangeiros, membros de associações similares, sociedade civil organizada etc.)</w:t>
            </w:r>
          </w:p>
        </w:tc>
      </w:tr>
      <w:tr w:rsidR="00DA68C7" w:rsidRPr="00602F1D" w14:paraId="33D0C99E" w14:textId="77777777" w:rsidTr="00617F4B">
        <w:trPr>
          <w:trHeight w:val="57"/>
          <w:jc w:val="right"/>
        </w:trPr>
        <w:tc>
          <w:tcPr>
            <w:tcW w:w="2352"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6B92B692" w14:textId="77777777" w:rsidR="00DA68C7" w:rsidRPr="00602F1D" w:rsidRDefault="00DA68C7" w:rsidP="00DA68C7">
            <w:pPr>
              <w:pStyle w:val="03texto"/>
              <w:spacing w:line="228" w:lineRule="auto"/>
              <w:rPr>
                <w:rFonts w:ascii="Calibri" w:hAnsi="Calibri" w:cs="Calibri"/>
                <w:b/>
                <w:i/>
                <w:sz w:val="22"/>
                <w:szCs w:val="22"/>
              </w:rPr>
            </w:pPr>
            <w:r w:rsidRPr="00602F1D">
              <w:rPr>
                <w:rFonts w:ascii="Calibri" w:hAnsi="Calibri" w:cs="Calibri"/>
                <w:b/>
                <w:i/>
                <w:sz w:val="22"/>
                <w:szCs w:val="22"/>
              </w:rPr>
              <w:t>Abrangência</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14:paraId="7672F93E" w14:textId="77777777" w:rsidR="00DA68C7" w:rsidRPr="00602F1D" w:rsidRDefault="00DA68C7" w:rsidP="00DA68C7">
            <w:pPr>
              <w:pStyle w:val="03texto"/>
              <w:spacing w:line="228" w:lineRule="auto"/>
              <w:rPr>
                <w:rFonts w:ascii="Calibri" w:hAnsi="Calibri" w:cs="Calibri"/>
                <w:sz w:val="22"/>
                <w:szCs w:val="22"/>
              </w:rPr>
            </w:pPr>
            <w:r w:rsidRPr="00602F1D">
              <w:rPr>
                <w:rFonts w:ascii="Calibri" w:hAnsi="Calibri" w:cs="Calibri"/>
                <w:sz w:val="22"/>
                <w:szCs w:val="22"/>
              </w:rPr>
              <w:t>(   ) estadual/regional                    (   )nacional                       (   ) internacional</w:t>
            </w:r>
          </w:p>
        </w:tc>
      </w:tr>
      <w:tr w:rsidR="00DA68C7" w:rsidRPr="00602F1D" w14:paraId="4EF80F0A" w14:textId="77777777" w:rsidTr="00617F4B">
        <w:trPr>
          <w:trHeight w:val="57"/>
          <w:jc w:val="right"/>
        </w:trPr>
        <w:tc>
          <w:tcPr>
            <w:tcW w:w="2352"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6BD3833E" w14:textId="77777777" w:rsidR="00DA68C7" w:rsidRPr="00602F1D" w:rsidRDefault="00DA68C7" w:rsidP="00DA68C7">
            <w:pPr>
              <w:pStyle w:val="03texto"/>
              <w:spacing w:line="228" w:lineRule="auto"/>
              <w:rPr>
                <w:rFonts w:ascii="Calibri" w:hAnsi="Calibri" w:cs="Calibri"/>
                <w:b/>
                <w:i/>
                <w:sz w:val="22"/>
                <w:szCs w:val="22"/>
              </w:rPr>
            </w:pPr>
            <w:r w:rsidRPr="00602F1D">
              <w:rPr>
                <w:rFonts w:ascii="Calibri" w:hAnsi="Calibri" w:cs="Calibri"/>
                <w:b/>
                <w:i/>
                <w:sz w:val="22"/>
                <w:szCs w:val="22"/>
              </w:rPr>
              <w:t>Periodicidade do Evento</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14:paraId="2C5EE15A" w14:textId="77777777" w:rsidR="00DA68C7" w:rsidRPr="00602F1D" w:rsidRDefault="00DA68C7" w:rsidP="00DA68C7">
            <w:pPr>
              <w:pStyle w:val="03texto"/>
              <w:spacing w:line="228" w:lineRule="auto"/>
              <w:rPr>
                <w:rFonts w:ascii="Calibri" w:hAnsi="Calibri" w:cs="Calibri"/>
                <w:sz w:val="22"/>
                <w:szCs w:val="22"/>
              </w:rPr>
            </w:pPr>
            <w:r w:rsidRPr="00602F1D">
              <w:rPr>
                <w:rFonts w:ascii="Calibri" w:hAnsi="Calibri" w:cs="Calibri"/>
                <w:sz w:val="22"/>
                <w:szCs w:val="22"/>
              </w:rPr>
              <w:t>(   ) semestral    (    ) anual     (    ) bianual     (    ) eventual    (    ) _________</w:t>
            </w:r>
          </w:p>
        </w:tc>
      </w:tr>
      <w:tr w:rsidR="00DA68C7" w:rsidRPr="00602F1D" w14:paraId="7050D91B" w14:textId="77777777" w:rsidTr="00617F4B">
        <w:trPr>
          <w:trHeight w:val="57"/>
          <w:jc w:val="right"/>
        </w:trPr>
        <w:tc>
          <w:tcPr>
            <w:tcW w:w="2352"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1D65C834" w14:textId="77777777" w:rsidR="00DA68C7" w:rsidRPr="00602F1D" w:rsidRDefault="00DA68C7" w:rsidP="00DA68C7">
            <w:pPr>
              <w:pStyle w:val="03texto"/>
              <w:spacing w:line="228" w:lineRule="auto"/>
              <w:rPr>
                <w:rFonts w:ascii="Calibri" w:hAnsi="Calibri" w:cs="Calibri"/>
                <w:b/>
                <w:i/>
                <w:sz w:val="22"/>
                <w:szCs w:val="22"/>
              </w:rPr>
            </w:pPr>
            <w:r w:rsidRPr="00602F1D">
              <w:rPr>
                <w:rFonts w:ascii="Calibri" w:hAnsi="Calibri" w:cs="Calibri"/>
                <w:b/>
                <w:i/>
                <w:sz w:val="22"/>
                <w:szCs w:val="22"/>
              </w:rPr>
              <w:t>Histórico do Evento</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14:paraId="64BE3700" w14:textId="77777777" w:rsidR="00DA68C7" w:rsidRPr="00602F1D" w:rsidRDefault="00DA68C7" w:rsidP="00DA68C7">
            <w:pPr>
              <w:pStyle w:val="03texto"/>
              <w:spacing w:line="228" w:lineRule="auto"/>
              <w:rPr>
                <w:rFonts w:ascii="Calibri" w:hAnsi="Calibri" w:cs="Calibri"/>
                <w:sz w:val="22"/>
                <w:szCs w:val="22"/>
              </w:rPr>
            </w:pPr>
          </w:p>
        </w:tc>
      </w:tr>
      <w:tr w:rsidR="00DA68C7" w:rsidRPr="00602F1D" w14:paraId="6B3F173A" w14:textId="77777777" w:rsidTr="00617F4B">
        <w:trPr>
          <w:trHeight w:val="57"/>
          <w:jc w:val="right"/>
        </w:trPr>
        <w:tc>
          <w:tcPr>
            <w:tcW w:w="2352"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68A5E667" w14:textId="77777777" w:rsidR="00DA68C7" w:rsidRPr="00602F1D" w:rsidRDefault="00DA68C7" w:rsidP="00DA68C7">
            <w:pPr>
              <w:pStyle w:val="03texto"/>
              <w:spacing w:line="228" w:lineRule="auto"/>
              <w:rPr>
                <w:rFonts w:ascii="Calibri" w:hAnsi="Calibri" w:cs="Calibri"/>
                <w:b/>
                <w:i/>
                <w:sz w:val="22"/>
                <w:szCs w:val="22"/>
              </w:rPr>
            </w:pPr>
            <w:r w:rsidRPr="00602F1D">
              <w:rPr>
                <w:rFonts w:ascii="Calibri" w:hAnsi="Calibri" w:cs="Calibri"/>
                <w:b/>
                <w:i/>
                <w:sz w:val="22"/>
                <w:szCs w:val="22"/>
              </w:rPr>
              <w:t>Justificativa</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14:paraId="3F84F887" w14:textId="77777777" w:rsidR="00DA68C7" w:rsidRPr="00602F1D" w:rsidRDefault="00DA68C7" w:rsidP="00DA68C7">
            <w:pPr>
              <w:pStyle w:val="03texto"/>
              <w:spacing w:line="228" w:lineRule="auto"/>
              <w:rPr>
                <w:rFonts w:ascii="Calibri" w:hAnsi="Calibri" w:cs="Calibri"/>
                <w:sz w:val="22"/>
                <w:szCs w:val="22"/>
              </w:rPr>
            </w:pPr>
            <w:r w:rsidRPr="00602F1D">
              <w:rPr>
                <w:rFonts w:ascii="Calibri" w:hAnsi="Calibri" w:cs="Calibri"/>
                <w:sz w:val="22"/>
                <w:szCs w:val="22"/>
              </w:rPr>
              <w:t>(para o desenvolvimento científico, tecnológico e/ou sociocultural do Paraná)</w:t>
            </w:r>
          </w:p>
        </w:tc>
      </w:tr>
    </w:tbl>
    <w:p w14:paraId="6E6AF125" w14:textId="77777777" w:rsidR="003823C7" w:rsidRPr="00602F1D" w:rsidRDefault="003823C7" w:rsidP="00455770">
      <w:pPr>
        <w:pStyle w:val="02topico"/>
        <w:spacing w:before="60" w:after="60" w:line="228" w:lineRule="auto"/>
        <w:rPr>
          <w:rFonts w:ascii="Calibri" w:hAnsi="Calibri" w:cs="Calibri"/>
        </w:rPr>
      </w:pPr>
    </w:p>
    <w:p w14:paraId="17B219FF" w14:textId="77777777" w:rsidR="00455770" w:rsidRPr="004847DA" w:rsidRDefault="00455770" w:rsidP="00455770">
      <w:pPr>
        <w:pStyle w:val="02topico"/>
        <w:spacing w:after="60" w:line="204" w:lineRule="auto"/>
        <w:rPr>
          <w:sz w:val="24"/>
          <w:szCs w:val="24"/>
        </w:rPr>
      </w:pPr>
      <w:r w:rsidRPr="004847DA">
        <w:rPr>
          <w:sz w:val="24"/>
          <w:szCs w:val="24"/>
        </w:rPr>
        <w:t>2. PROGRAMAÇÃO PRELIMINAR</w:t>
      </w:r>
    </w:p>
    <w:p w14:paraId="269C015D" w14:textId="77777777" w:rsidR="00455770" w:rsidRPr="00602F1D" w:rsidRDefault="00455770" w:rsidP="00455770">
      <w:pPr>
        <w:pStyle w:val="03texto"/>
        <w:rPr>
          <w:szCs w:val="24"/>
        </w:rPr>
      </w:pPr>
      <w:r w:rsidRPr="00602F1D">
        <w:rPr>
          <w:szCs w:val="24"/>
        </w:rPr>
        <w:t>A programação deve contemplar: informações/títulos de palestras; mesas redondas; painéis, etc; horários e datas das atividades programadas; local de realização.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55770" w:rsidRPr="00602F1D" w14:paraId="258BAC5D" w14:textId="77777777" w:rsidTr="00D0640D">
        <w:trPr>
          <w:trHeight w:val="1246"/>
          <w:jc w:val="center"/>
        </w:trPr>
        <w:tc>
          <w:tcPr>
            <w:tcW w:w="10456" w:type="dxa"/>
          </w:tcPr>
          <w:p w14:paraId="49ED0954" w14:textId="77777777" w:rsidR="00455770" w:rsidRPr="00602F1D" w:rsidRDefault="00455770" w:rsidP="00D0640D">
            <w:pPr>
              <w:pStyle w:val="03texto"/>
              <w:jc w:val="left"/>
              <w:rPr>
                <w:szCs w:val="24"/>
              </w:rPr>
            </w:pPr>
          </w:p>
        </w:tc>
      </w:tr>
    </w:tbl>
    <w:p w14:paraId="7A60453F" w14:textId="77777777" w:rsidR="00455770" w:rsidRPr="00602F1D" w:rsidRDefault="00455770" w:rsidP="00455770">
      <w:pPr>
        <w:pStyle w:val="02topico"/>
        <w:spacing w:after="60" w:line="204" w:lineRule="auto"/>
        <w:rPr>
          <w:szCs w:val="24"/>
        </w:rPr>
      </w:pPr>
    </w:p>
    <w:p w14:paraId="5A4D7D71" w14:textId="77777777" w:rsidR="00455770" w:rsidRDefault="00455770" w:rsidP="00455770">
      <w:pPr>
        <w:pStyle w:val="02topico"/>
        <w:spacing w:after="60" w:line="204" w:lineRule="auto"/>
        <w:rPr>
          <w:szCs w:val="24"/>
        </w:rPr>
      </w:pPr>
    </w:p>
    <w:p w14:paraId="69D2461E" w14:textId="77777777" w:rsidR="00531B62" w:rsidRDefault="00531B62" w:rsidP="00455770">
      <w:pPr>
        <w:pStyle w:val="02topico"/>
        <w:spacing w:after="60" w:line="204" w:lineRule="auto"/>
        <w:rPr>
          <w:szCs w:val="24"/>
        </w:rPr>
      </w:pPr>
      <w:r>
        <w:rPr>
          <w:szCs w:val="24"/>
        </w:rPr>
        <w:t>,</w:t>
      </w:r>
    </w:p>
    <w:p w14:paraId="42D8E695" w14:textId="77777777" w:rsidR="00531B62" w:rsidRDefault="00531B62" w:rsidP="00455770">
      <w:pPr>
        <w:pStyle w:val="02topico"/>
        <w:spacing w:after="60" w:line="204" w:lineRule="auto"/>
        <w:rPr>
          <w:szCs w:val="24"/>
        </w:rPr>
      </w:pPr>
    </w:p>
    <w:p w14:paraId="1612BB5F" w14:textId="77777777" w:rsidR="00531B62" w:rsidRDefault="00531B62" w:rsidP="00455770">
      <w:pPr>
        <w:pStyle w:val="02topico"/>
        <w:spacing w:after="60" w:line="204" w:lineRule="auto"/>
        <w:rPr>
          <w:szCs w:val="24"/>
        </w:rPr>
      </w:pPr>
    </w:p>
    <w:p w14:paraId="67AAEBCC" w14:textId="77777777" w:rsidR="00531B62" w:rsidRPr="00602F1D" w:rsidRDefault="00531B62" w:rsidP="00455770">
      <w:pPr>
        <w:pStyle w:val="02topico"/>
        <w:spacing w:after="60" w:line="204" w:lineRule="auto"/>
        <w:rPr>
          <w:szCs w:val="24"/>
        </w:rPr>
      </w:pPr>
    </w:p>
    <w:p w14:paraId="2324EB78" w14:textId="77777777" w:rsidR="00455770" w:rsidRPr="004847DA" w:rsidRDefault="00455770" w:rsidP="00455770">
      <w:pPr>
        <w:pStyle w:val="02topico"/>
        <w:spacing w:after="60" w:line="204" w:lineRule="auto"/>
        <w:rPr>
          <w:sz w:val="24"/>
          <w:szCs w:val="24"/>
        </w:rPr>
      </w:pPr>
      <w:r w:rsidRPr="004847DA">
        <w:rPr>
          <w:sz w:val="24"/>
          <w:szCs w:val="24"/>
        </w:rPr>
        <w:t>3. PALESTRANTES</w:t>
      </w:r>
    </w:p>
    <w:p w14:paraId="5A6A25D2" w14:textId="77777777" w:rsidR="00455770" w:rsidRPr="00602F1D" w:rsidRDefault="00455770" w:rsidP="00455770">
      <w:pPr>
        <w:pStyle w:val="03texto"/>
        <w:rPr>
          <w:szCs w:val="24"/>
        </w:rPr>
      </w:pPr>
      <w:r w:rsidRPr="00602F1D">
        <w:rPr>
          <w:szCs w:val="24"/>
        </w:rPr>
        <w:t>Descrever o nome completo dos palestrantes, instituição de origem, atividades previstas e informação sobre o trecho a ser percorrido.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1354"/>
        <w:gridCol w:w="1368"/>
        <w:gridCol w:w="1687"/>
        <w:gridCol w:w="2042"/>
      </w:tblGrid>
      <w:tr w:rsidR="00455770" w:rsidRPr="00602F1D" w14:paraId="3BA8F8F8" w14:textId="77777777" w:rsidTr="00617F4B">
        <w:trPr>
          <w:trHeight w:val="20"/>
          <w:tblHeader/>
          <w:jc w:val="center"/>
        </w:trPr>
        <w:tc>
          <w:tcPr>
            <w:tcW w:w="1203"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539D137" w14:textId="77777777" w:rsidR="00455770" w:rsidRPr="00602F1D" w:rsidRDefault="00455770" w:rsidP="00D0640D">
            <w:pPr>
              <w:pStyle w:val="03texto"/>
              <w:jc w:val="center"/>
              <w:rPr>
                <w:b/>
                <w:i/>
                <w:szCs w:val="22"/>
              </w:rPr>
            </w:pPr>
            <w:r w:rsidRPr="00602F1D">
              <w:rPr>
                <w:b/>
                <w:i/>
                <w:szCs w:val="22"/>
              </w:rPr>
              <w:t>Nome</w:t>
            </w:r>
          </w:p>
        </w:tc>
        <w:tc>
          <w:tcPr>
            <w:tcW w:w="797"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61C025A" w14:textId="77777777" w:rsidR="00455770" w:rsidRPr="00602F1D" w:rsidRDefault="00455770" w:rsidP="00D0640D">
            <w:pPr>
              <w:pStyle w:val="03texto"/>
              <w:jc w:val="center"/>
              <w:rPr>
                <w:b/>
                <w:i/>
                <w:szCs w:val="22"/>
              </w:rPr>
            </w:pPr>
            <w:r w:rsidRPr="00602F1D">
              <w:rPr>
                <w:b/>
                <w:i/>
                <w:szCs w:val="22"/>
              </w:rPr>
              <w:t xml:space="preserve">Atividade </w:t>
            </w:r>
            <w:r w:rsidRPr="00602F1D">
              <w:rPr>
                <w:b/>
                <w:i/>
                <w:szCs w:val="22"/>
              </w:rPr>
              <w:br/>
              <w:t>prevista</w:t>
            </w:r>
          </w:p>
        </w:tc>
        <w:tc>
          <w:tcPr>
            <w:tcW w:w="805"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B92E23A" w14:textId="77777777" w:rsidR="00455770" w:rsidRPr="00602F1D" w:rsidRDefault="00455770" w:rsidP="00D0640D">
            <w:pPr>
              <w:pStyle w:val="03texto"/>
              <w:jc w:val="center"/>
              <w:rPr>
                <w:b/>
                <w:i/>
                <w:szCs w:val="22"/>
              </w:rPr>
            </w:pPr>
            <w:r w:rsidRPr="00602F1D">
              <w:rPr>
                <w:b/>
                <w:i/>
                <w:szCs w:val="22"/>
              </w:rPr>
              <w:t>Instituição de vínculo - Sigla</w:t>
            </w:r>
          </w:p>
        </w:tc>
        <w:tc>
          <w:tcPr>
            <w:tcW w:w="993"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CFDB95D" w14:textId="77777777" w:rsidR="00455770" w:rsidRPr="00602F1D" w:rsidRDefault="00455770" w:rsidP="00D0640D">
            <w:pPr>
              <w:pStyle w:val="03texto"/>
              <w:jc w:val="center"/>
              <w:rPr>
                <w:b/>
                <w:i/>
                <w:szCs w:val="22"/>
              </w:rPr>
            </w:pPr>
            <w:r w:rsidRPr="00602F1D">
              <w:rPr>
                <w:b/>
                <w:i/>
                <w:szCs w:val="22"/>
              </w:rPr>
              <w:t>Cidade, Estado, País</w:t>
            </w:r>
          </w:p>
        </w:tc>
        <w:tc>
          <w:tcPr>
            <w:tcW w:w="120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CBD0D03" w14:textId="77777777" w:rsidR="00455770" w:rsidRPr="00602F1D" w:rsidRDefault="00455770" w:rsidP="00D0640D">
            <w:pPr>
              <w:pStyle w:val="03texto"/>
              <w:jc w:val="center"/>
              <w:rPr>
                <w:b/>
                <w:i/>
                <w:szCs w:val="22"/>
              </w:rPr>
            </w:pPr>
            <w:r w:rsidRPr="00602F1D">
              <w:rPr>
                <w:b/>
                <w:i/>
                <w:szCs w:val="22"/>
              </w:rPr>
              <w:t>Trecho aéreo/terrestre e origem/destino</w:t>
            </w:r>
          </w:p>
        </w:tc>
      </w:tr>
      <w:tr w:rsidR="00455770" w:rsidRPr="00602F1D" w14:paraId="63C621C4" w14:textId="77777777" w:rsidTr="00D0640D">
        <w:trPr>
          <w:trHeight w:val="20"/>
          <w:tblHeader/>
          <w:jc w:val="center"/>
        </w:trPr>
        <w:tc>
          <w:tcPr>
            <w:tcW w:w="1203" w:type="pct"/>
            <w:tcBorders>
              <w:top w:val="single" w:sz="4" w:space="0" w:color="auto"/>
              <w:left w:val="single" w:sz="4" w:space="0" w:color="auto"/>
              <w:bottom w:val="single" w:sz="4" w:space="0" w:color="auto"/>
              <w:right w:val="single" w:sz="4" w:space="0" w:color="auto"/>
            </w:tcBorders>
          </w:tcPr>
          <w:p w14:paraId="5C640381" w14:textId="77777777" w:rsidR="00455770" w:rsidRPr="00602F1D" w:rsidRDefault="00455770" w:rsidP="00D0640D">
            <w:pPr>
              <w:pStyle w:val="03texto"/>
              <w:rPr>
                <w:szCs w:val="24"/>
              </w:rPr>
            </w:pPr>
          </w:p>
        </w:tc>
        <w:tc>
          <w:tcPr>
            <w:tcW w:w="797" w:type="pct"/>
            <w:tcBorders>
              <w:top w:val="single" w:sz="4" w:space="0" w:color="auto"/>
              <w:left w:val="single" w:sz="4" w:space="0" w:color="auto"/>
              <w:bottom w:val="single" w:sz="4" w:space="0" w:color="auto"/>
              <w:right w:val="single" w:sz="4" w:space="0" w:color="auto"/>
            </w:tcBorders>
            <w:vAlign w:val="center"/>
          </w:tcPr>
          <w:p w14:paraId="03E75BA9" w14:textId="77777777" w:rsidR="00455770" w:rsidRPr="00602F1D" w:rsidRDefault="00455770" w:rsidP="00D0640D">
            <w:pPr>
              <w:pStyle w:val="03texto"/>
              <w:rPr>
                <w:szCs w:val="24"/>
              </w:rPr>
            </w:pPr>
          </w:p>
        </w:tc>
        <w:tc>
          <w:tcPr>
            <w:tcW w:w="805" w:type="pct"/>
            <w:tcBorders>
              <w:top w:val="single" w:sz="4" w:space="0" w:color="auto"/>
              <w:left w:val="single" w:sz="4" w:space="0" w:color="auto"/>
              <w:bottom w:val="single" w:sz="4" w:space="0" w:color="auto"/>
              <w:right w:val="single" w:sz="4" w:space="0" w:color="auto"/>
            </w:tcBorders>
          </w:tcPr>
          <w:p w14:paraId="5DB4162B" w14:textId="77777777" w:rsidR="00455770" w:rsidRPr="00602F1D" w:rsidRDefault="00455770" w:rsidP="00D0640D">
            <w:pPr>
              <w:pStyle w:val="03texto"/>
              <w:rPr>
                <w:szCs w:val="24"/>
              </w:rPr>
            </w:pPr>
          </w:p>
        </w:tc>
        <w:tc>
          <w:tcPr>
            <w:tcW w:w="993" w:type="pct"/>
            <w:tcBorders>
              <w:top w:val="single" w:sz="4" w:space="0" w:color="auto"/>
              <w:left w:val="single" w:sz="4" w:space="0" w:color="auto"/>
              <w:bottom w:val="single" w:sz="4" w:space="0" w:color="auto"/>
              <w:right w:val="single" w:sz="4" w:space="0" w:color="auto"/>
            </w:tcBorders>
          </w:tcPr>
          <w:p w14:paraId="60C35D2A" w14:textId="77777777" w:rsidR="00455770" w:rsidRPr="00602F1D" w:rsidRDefault="00455770" w:rsidP="00D0640D">
            <w:pPr>
              <w:pStyle w:val="03texto"/>
              <w:rPr>
                <w:szCs w:val="24"/>
              </w:rPr>
            </w:pPr>
          </w:p>
        </w:tc>
        <w:tc>
          <w:tcPr>
            <w:tcW w:w="1202" w:type="pct"/>
            <w:tcBorders>
              <w:top w:val="single" w:sz="4" w:space="0" w:color="auto"/>
              <w:left w:val="single" w:sz="4" w:space="0" w:color="auto"/>
              <w:bottom w:val="single" w:sz="4" w:space="0" w:color="auto"/>
              <w:right w:val="single" w:sz="4" w:space="0" w:color="auto"/>
            </w:tcBorders>
          </w:tcPr>
          <w:p w14:paraId="41DA0387" w14:textId="77777777" w:rsidR="00455770" w:rsidRPr="00602F1D" w:rsidRDefault="00455770" w:rsidP="00D0640D">
            <w:pPr>
              <w:pStyle w:val="03texto"/>
              <w:rPr>
                <w:szCs w:val="24"/>
              </w:rPr>
            </w:pPr>
          </w:p>
        </w:tc>
      </w:tr>
      <w:tr w:rsidR="00455770" w:rsidRPr="00602F1D" w14:paraId="5894065B" w14:textId="77777777" w:rsidTr="00D0640D">
        <w:trPr>
          <w:trHeight w:val="20"/>
          <w:tblHeader/>
          <w:jc w:val="center"/>
        </w:trPr>
        <w:tc>
          <w:tcPr>
            <w:tcW w:w="1203" w:type="pct"/>
            <w:tcBorders>
              <w:top w:val="single" w:sz="4" w:space="0" w:color="auto"/>
              <w:left w:val="single" w:sz="4" w:space="0" w:color="auto"/>
              <w:bottom w:val="single" w:sz="4" w:space="0" w:color="auto"/>
              <w:right w:val="single" w:sz="4" w:space="0" w:color="auto"/>
            </w:tcBorders>
          </w:tcPr>
          <w:p w14:paraId="430A403C" w14:textId="77777777" w:rsidR="00455770" w:rsidRPr="00602F1D" w:rsidRDefault="00455770" w:rsidP="00D0640D">
            <w:pPr>
              <w:pStyle w:val="03texto"/>
              <w:rPr>
                <w:szCs w:val="24"/>
              </w:rPr>
            </w:pPr>
          </w:p>
        </w:tc>
        <w:tc>
          <w:tcPr>
            <w:tcW w:w="797" w:type="pct"/>
            <w:tcBorders>
              <w:top w:val="single" w:sz="4" w:space="0" w:color="auto"/>
              <w:left w:val="single" w:sz="4" w:space="0" w:color="auto"/>
              <w:bottom w:val="single" w:sz="4" w:space="0" w:color="auto"/>
              <w:right w:val="single" w:sz="4" w:space="0" w:color="auto"/>
            </w:tcBorders>
            <w:vAlign w:val="center"/>
          </w:tcPr>
          <w:p w14:paraId="7B4F0414" w14:textId="77777777" w:rsidR="00455770" w:rsidRPr="00602F1D" w:rsidRDefault="00455770" w:rsidP="00D0640D">
            <w:pPr>
              <w:pStyle w:val="03texto"/>
              <w:rPr>
                <w:szCs w:val="24"/>
              </w:rPr>
            </w:pPr>
          </w:p>
        </w:tc>
        <w:tc>
          <w:tcPr>
            <w:tcW w:w="805" w:type="pct"/>
            <w:tcBorders>
              <w:top w:val="single" w:sz="4" w:space="0" w:color="auto"/>
              <w:left w:val="single" w:sz="4" w:space="0" w:color="auto"/>
              <w:bottom w:val="single" w:sz="4" w:space="0" w:color="auto"/>
              <w:right w:val="single" w:sz="4" w:space="0" w:color="auto"/>
            </w:tcBorders>
          </w:tcPr>
          <w:p w14:paraId="215C5BA5" w14:textId="77777777" w:rsidR="00455770" w:rsidRPr="00602F1D" w:rsidRDefault="00455770" w:rsidP="00D0640D">
            <w:pPr>
              <w:pStyle w:val="03texto"/>
              <w:rPr>
                <w:szCs w:val="24"/>
              </w:rPr>
            </w:pPr>
          </w:p>
        </w:tc>
        <w:tc>
          <w:tcPr>
            <w:tcW w:w="993" w:type="pct"/>
            <w:tcBorders>
              <w:top w:val="single" w:sz="4" w:space="0" w:color="auto"/>
              <w:left w:val="single" w:sz="4" w:space="0" w:color="auto"/>
              <w:bottom w:val="single" w:sz="4" w:space="0" w:color="auto"/>
              <w:right w:val="single" w:sz="4" w:space="0" w:color="auto"/>
            </w:tcBorders>
          </w:tcPr>
          <w:p w14:paraId="6F347D77" w14:textId="77777777" w:rsidR="00455770" w:rsidRPr="00602F1D" w:rsidRDefault="00455770" w:rsidP="00D0640D">
            <w:pPr>
              <w:pStyle w:val="03texto"/>
              <w:rPr>
                <w:szCs w:val="24"/>
              </w:rPr>
            </w:pPr>
          </w:p>
        </w:tc>
        <w:tc>
          <w:tcPr>
            <w:tcW w:w="1202" w:type="pct"/>
            <w:tcBorders>
              <w:top w:val="single" w:sz="4" w:space="0" w:color="auto"/>
              <w:left w:val="single" w:sz="4" w:space="0" w:color="auto"/>
              <w:bottom w:val="single" w:sz="4" w:space="0" w:color="auto"/>
              <w:right w:val="single" w:sz="4" w:space="0" w:color="auto"/>
            </w:tcBorders>
          </w:tcPr>
          <w:p w14:paraId="4BBE24BB" w14:textId="77777777" w:rsidR="00455770" w:rsidRPr="00602F1D" w:rsidRDefault="00455770" w:rsidP="00D0640D">
            <w:pPr>
              <w:pStyle w:val="03texto"/>
              <w:rPr>
                <w:szCs w:val="24"/>
              </w:rPr>
            </w:pPr>
          </w:p>
        </w:tc>
      </w:tr>
      <w:tr w:rsidR="00455770" w:rsidRPr="00602F1D" w14:paraId="324EDCE3" w14:textId="77777777" w:rsidTr="00D0640D">
        <w:trPr>
          <w:trHeight w:val="20"/>
          <w:tblHeader/>
          <w:jc w:val="center"/>
        </w:trPr>
        <w:tc>
          <w:tcPr>
            <w:tcW w:w="1203" w:type="pct"/>
            <w:tcBorders>
              <w:top w:val="single" w:sz="4" w:space="0" w:color="auto"/>
              <w:left w:val="single" w:sz="4" w:space="0" w:color="auto"/>
              <w:bottom w:val="single" w:sz="4" w:space="0" w:color="auto"/>
              <w:right w:val="single" w:sz="4" w:space="0" w:color="auto"/>
            </w:tcBorders>
          </w:tcPr>
          <w:p w14:paraId="41C4A487" w14:textId="77777777" w:rsidR="00455770" w:rsidRPr="00602F1D" w:rsidRDefault="00455770" w:rsidP="00D0640D">
            <w:pPr>
              <w:pStyle w:val="03texto"/>
              <w:rPr>
                <w:szCs w:val="24"/>
              </w:rPr>
            </w:pPr>
          </w:p>
        </w:tc>
        <w:tc>
          <w:tcPr>
            <w:tcW w:w="797" w:type="pct"/>
            <w:tcBorders>
              <w:top w:val="single" w:sz="4" w:space="0" w:color="auto"/>
              <w:left w:val="single" w:sz="4" w:space="0" w:color="auto"/>
              <w:bottom w:val="single" w:sz="4" w:space="0" w:color="auto"/>
              <w:right w:val="single" w:sz="4" w:space="0" w:color="auto"/>
            </w:tcBorders>
            <w:vAlign w:val="center"/>
          </w:tcPr>
          <w:p w14:paraId="2FE8B638" w14:textId="77777777" w:rsidR="00455770" w:rsidRPr="00602F1D" w:rsidRDefault="00455770" w:rsidP="00D0640D">
            <w:pPr>
              <w:pStyle w:val="03texto"/>
              <w:rPr>
                <w:szCs w:val="24"/>
              </w:rPr>
            </w:pPr>
          </w:p>
        </w:tc>
        <w:tc>
          <w:tcPr>
            <w:tcW w:w="805" w:type="pct"/>
            <w:tcBorders>
              <w:top w:val="single" w:sz="4" w:space="0" w:color="auto"/>
              <w:left w:val="single" w:sz="4" w:space="0" w:color="auto"/>
              <w:bottom w:val="single" w:sz="4" w:space="0" w:color="auto"/>
              <w:right w:val="single" w:sz="4" w:space="0" w:color="auto"/>
            </w:tcBorders>
          </w:tcPr>
          <w:p w14:paraId="0DA360C2" w14:textId="77777777" w:rsidR="00455770" w:rsidRPr="00602F1D" w:rsidRDefault="00455770" w:rsidP="00D0640D">
            <w:pPr>
              <w:pStyle w:val="03texto"/>
              <w:rPr>
                <w:szCs w:val="24"/>
              </w:rPr>
            </w:pPr>
          </w:p>
        </w:tc>
        <w:tc>
          <w:tcPr>
            <w:tcW w:w="993" w:type="pct"/>
            <w:tcBorders>
              <w:top w:val="single" w:sz="4" w:space="0" w:color="auto"/>
              <w:left w:val="single" w:sz="4" w:space="0" w:color="auto"/>
              <w:bottom w:val="single" w:sz="4" w:space="0" w:color="auto"/>
              <w:right w:val="single" w:sz="4" w:space="0" w:color="auto"/>
            </w:tcBorders>
          </w:tcPr>
          <w:p w14:paraId="4FC3A0DB" w14:textId="77777777" w:rsidR="00455770" w:rsidRPr="00602F1D" w:rsidRDefault="00455770" w:rsidP="00D0640D">
            <w:pPr>
              <w:pStyle w:val="03texto"/>
              <w:rPr>
                <w:szCs w:val="24"/>
              </w:rPr>
            </w:pPr>
          </w:p>
        </w:tc>
        <w:tc>
          <w:tcPr>
            <w:tcW w:w="1202" w:type="pct"/>
            <w:tcBorders>
              <w:top w:val="single" w:sz="4" w:space="0" w:color="auto"/>
              <w:left w:val="single" w:sz="4" w:space="0" w:color="auto"/>
              <w:bottom w:val="single" w:sz="4" w:space="0" w:color="auto"/>
              <w:right w:val="single" w:sz="4" w:space="0" w:color="auto"/>
            </w:tcBorders>
          </w:tcPr>
          <w:p w14:paraId="1EFEDC1C" w14:textId="77777777" w:rsidR="00455770" w:rsidRPr="00602F1D" w:rsidRDefault="00455770" w:rsidP="00D0640D">
            <w:pPr>
              <w:pStyle w:val="03texto"/>
              <w:rPr>
                <w:szCs w:val="24"/>
              </w:rPr>
            </w:pPr>
          </w:p>
        </w:tc>
      </w:tr>
    </w:tbl>
    <w:p w14:paraId="167CCB95" w14:textId="77777777" w:rsidR="00455770" w:rsidRPr="00602F1D" w:rsidRDefault="00455770" w:rsidP="00455770">
      <w:pPr>
        <w:pStyle w:val="02topico"/>
        <w:spacing w:after="60" w:line="204" w:lineRule="auto"/>
        <w:rPr>
          <w:szCs w:val="24"/>
        </w:rPr>
      </w:pPr>
    </w:p>
    <w:p w14:paraId="4C9AC1CF" w14:textId="77777777" w:rsidR="00455770" w:rsidRPr="004847DA" w:rsidRDefault="00455770" w:rsidP="00455770">
      <w:pPr>
        <w:pStyle w:val="02topico"/>
        <w:spacing w:after="60" w:line="204" w:lineRule="auto"/>
        <w:rPr>
          <w:sz w:val="24"/>
          <w:szCs w:val="24"/>
        </w:rPr>
      </w:pPr>
      <w:r w:rsidRPr="004847DA">
        <w:rPr>
          <w:sz w:val="24"/>
          <w:szCs w:val="24"/>
        </w:rPr>
        <w:t>4. PUBLICAÇÃO DOS RESULTADOS</w:t>
      </w:r>
    </w:p>
    <w:p w14:paraId="680A0241" w14:textId="77777777" w:rsidR="00455770" w:rsidRPr="00602F1D" w:rsidRDefault="00455770" w:rsidP="00455770">
      <w:pPr>
        <w:pStyle w:val="03texto"/>
        <w:rPr>
          <w:szCs w:val="24"/>
        </w:rPr>
      </w:pPr>
      <w:r w:rsidRPr="00602F1D">
        <w:rPr>
          <w:szCs w:val="24"/>
        </w:rPr>
        <w:t>Descrever o formato utilizado para a publicação dos resultados dos trabalhos apresentados durante o evento (resumos, revistas, anais e outros).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55770" w:rsidRPr="00602F1D" w14:paraId="630927A6" w14:textId="77777777" w:rsidTr="00D0640D">
        <w:trPr>
          <w:trHeight w:val="1666"/>
          <w:jc w:val="center"/>
        </w:trPr>
        <w:tc>
          <w:tcPr>
            <w:tcW w:w="5000" w:type="pct"/>
            <w:tcBorders>
              <w:top w:val="single" w:sz="4" w:space="0" w:color="auto"/>
              <w:left w:val="single" w:sz="4" w:space="0" w:color="auto"/>
              <w:bottom w:val="single" w:sz="4" w:space="0" w:color="auto"/>
              <w:right w:val="single" w:sz="4" w:space="0" w:color="auto"/>
            </w:tcBorders>
          </w:tcPr>
          <w:p w14:paraId="63057292" w14:textId="77777777" w:rsidR="00455770" w:rsidRPr="00602F1D" w:rsidRDefault="00455770" w:rsidP="00D0640D">
            <w:pPr>
              <w:pStyle w:val="03texto"/>
              <w:rPr>
                <w:szCs w:val="24"/>
              </w:rPr>
            </w:pPr>
          </w:p>
        </w:tc>
      </w:tr>
    </w:tbl>
    <w:p w14:paraId="7142F89F" w14:textId="77777777" w:rsidR="00455770" w:rsidRPr="00602F1D" w:rsidRDefault="00455770" w:rsidP="00455770">
      <w:pPr>
        <w:pStyle w:val="02topico"/>
        <w:spacing w:after="60" w:line="204" w:lineRule="auto"/>
        <w:rPr>
          <w:szCs w:val="24"/>
        </w:rPr>
      </w:pPr>
    </w:p>
    <w:p w14:paraId="3148EC7D" w14:textId="77777777" w:rsidR="00455770" w:rsidRPr="004847DA" w:rsidRDefault="00455770" w:rsidP="00455770">
      <w:pPr>
        <w:pStyle w:val="02topico"/>
        <w:spacing w:after="60" w:line="204" w:lineRule="auto"/>
        <w:rPr>
          <w:sz w:val="24"/>
          <w:szCs w:val="24"/>
        </w:rPr>
      </w:pPr>
      <w:r w:rsidRPr="004847DA">
        <w:rPr>
          <w:sz w:val="24"/>
          <w:szCs w:val="24"/>
        </w:rPr>
        <w:t>5. OUTROS FINANCIADORES</w:t>
      </w:r>
    </w:p>
    <w:p w14:paraId="55A553A5" w14:textId="77777777" w:rsidR="00455770" w:rsidRPr="00602F1D" w:rsidRDefault="00455770" w:rsidP="00455770">
      <w:pPr>
        <w:pStyle w:val="03texto"/>
        <w:rPr>
          <w:szCs w:val="24"/>
        </w:rPr>
      </w:pPr>
      <w:r w:rsidRPr="00602F1D">
        <w:rPr>
          <w:szCs w:val="24"/>
        </w:rPr>
        <w:t>Indicar todas as instituições (parceiras, sociedades científicas, órgãos de fomento etc) que financiarão recursos para apoiar a proposta de realização do evento.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34"/>
        <w:gridCol w:w="2560"/>
      </w:tblGrid>
      <w:tr w:rsidR="00455770" w:rsidRPr="00602F1D" w14:paraId="0B2BD858" w14:textId="77777777" w:rsidTr="00617F4B">
        <w:trPr>
          <w:jc w:val="center"/>
        </w:trPr>
        <w:tc>
          <w:tcPr>
            <w:tcW w:w="3493" w:type="pct"/>
            <w:tcBorders>
              <w:top w:val="single" w:sz="4" w:space="0" w:color="000000"/>
              <w:left w:val="single" w:sz="4" w:space="0" w:color="000000"/>
              <w:bottom w:val="single" w:sz="4" w:space="0" w:color="000000"/>
              <w:right w:val="single" w:sz="4" w:space="0" w:color="000000"/>
            </w:tcBorders>
            <w:shd w:val="clear" w:color="auto" w:fill="D9E2F3" w:themeFill="accent5" w:themeFillTint="33"/>
            <w:hideMark/>
          </w:tcPr>
          <w:p w14:paraId="4286D1C9" w14:textId="77777777" w:rsidR="00455770" w:rsidRPr="00602F1D" w:rsidRDefault="00455770" w:rsidP="00D0640D">
            <w:pPr>
              <w:pStyle w:val="03texto"/>
              <w:jc w:val="center"/>
              <w:rPr>
                <w:b/>
                <w:i/>
                <w:szCs w:val="24"/>
              </w:rPr>
            </w:pPr>
            <w:r w:rsidRPr="00602F1D">
              <w:rPr>
                <w:b/>
                <w:i/>
                <w:szCs w:val="24"/>
              </w:rPr>
              <w:t>Instituição</w:t>
            </w:r>
          </w:p>
        </w:tc>
        <w:tc>
          <w:tcPr>
            <w:tcW w:w="1507" w:type="pct"/>
            <w:tcBorders>
              <w:top w:val="single" w:sz="4" w:space="0" w:color="000000"/>
              <w:left w:val="single" w:sz="4" w:space="0" w:color="000000"/>
              <w:bottom w:val="single" w:sz="4" w:space="0" w:color="000000"/>
              <w:right w:val="single" w:sz="4" w:space="0" w:color="000000"/>
            </w:tcBorders>
            <w:shd w:val="clear" w:color="auto" w:fill="D9E2F3" w:themeFill="accent5" w:themeFillTint="33"/>
            <w:hideMark/>
          </w:tcPr>
          <w:p w14:paraId="492AD4A0" w14:textId="77777777" w:rsidR="00455770" w:rsidRPr="00602F1D" w:rsidRDefault="00455770" w:rsidP="00D0640D">
            <w:pPr>
              <w:pStyle w:val="03texto"/>
              <w:jc w:val="center"/>
              <w:rPr>
                <w:b/>
                <w:i/>
                <w:szCs w:val="24"/>
              </w:rPr>
            </w:pPr>
            <w:r w:rsidRPr="00602F1D">
              <w:rPr>
                <w:b/>
                <w:i/>
                <w:szCs w:val="24"/>
              </w:rPr>
              <w:t>Valor Solicitado/Aprovado</w:t>
            </w:r>
          </w:p>
        </w:tc>
      </w:tr>
      <w:tr w:rsidR="00455770" w:rsidRPr="00602F1D" w14:paraId="73D3FC6F" w14:textId="77777777" w:rsidTr="00D0640D">
        <w:trPr>
          <w:jc w:val="center"/>
        </w:trPr>
        <w:tc>
          <w:tcPr>
            <w:tcW w:w="3493" w:type="pct"/>
            <w:tcBorders>
              <w:top w:val="single" w:sz="4" w:space="0" w:color="000000"/>
              <w:left w:val="single" w:sz="4" w:space="0" w:color="000000"/>
              <w:bottom w:val="single" w:sz="4" w:space="0" w:color="000000"/>
              <w:right w:val="single" w:sz="4" w:space="0" w:color="000000"/>
            </w:tcBorders>
          </w:tcPr>
          <w:p w14:paraId="2C174FC2" w14:textId="77777777" w:rsidR="00455770" w:rsidRPr="00602F1D" w:rsidRDefault="00455770" w:rsidP="00D0640D">
            <w:pPr>
              <w:pStyle w:val="03texto"/>
              <w:jc w:val="left"/>
              <w:rPr>
                <w:szCs w:val="24"/>
              </w:rPr>
            </w:pPr>
          </w:p>
        </w:tc>
        <w:tc>
          <w:tcPr>
            <w:tcW w:w="1507" w:type="pct"/>
            <w:tcBorders>
              <w:top w:val="single" w:sz="4" w:space="0" w:color="000000"/>
              <w:left w:val="single" w:sz="4" w:space="0" w:color="000000"/>
              <w:bottom w:val="single" w:sz="4" w:space="0" w:color="000000"/>
              <w:right w:val="single" w:sz="4" w:space="0" w:color="000000"/>
            </w:tcBorders>
          </w:tcPr>
          <w:p w14:paraId="155B8A43" w14:textId="77777777" w:rsidR="00455770" w:rsidRPr="00602F1D" w:rsidRDefault="00455770" w:rsidP="00D0640D">
            <w:pPr>
              <w:pStyle w:val="03texto"/>
              <w:jc w:val="left"/>
              <w:rPr>
                <w:szCs w:val="24"/>
              </w:rPr>
            </w:pPr>
          </w:p>
        </w:tc>
      </w:tr>
      <w:tr w:rsidR="00455770" w:rsidRPr="00602F1D" w14:paraId="514E9023" w14:textId="77777777" w:rsidTr="00D0640D">
        <w:trPr>
          <w:jc w:val="center"/>
        </w:trPr>
        <w:tc>
          <w:tcPr>
            <w:tcW w:w="3493" w:type="pct"/>
            <w:tcBorders>
              <w:top w:val="single" w:sz="4" w:space="0" w:color="000000"/>
              <w:left w:val="single" w:sz="4" w:space="0" w:color="000000"/>
              <w:bottom w:val="single" w:sz="4" w:space="0" w:color="000000"/>
              <w:right w:val="single" w:sz="4" w:space="0" w:color="000000"/>
            </w:tcBorders>
          </w:tcPr>
          <w:p w14:paraId="26883532" w14:textId="77777777" w:rsidR="00455770" w:rsidRPr="00602F1D" w:rsidRDefault="00455770" w:rsidP="00D0640D">
            <w:pPr>
              <w:pStyle w:val="03texto"/>
              <w:jc w:val="left"/>
              <w:rPr>
                <w:szCs w:val="24"/>
              </w:rPr>
            </w:pPr>
          </w:p>
        </w:tc>
        <w:tc>
          <w:tcPr>
            <w:tcW w:w="1507" w:type="pct"/>
            <w:tcBorders>
              <w:top w:val="single" w:sz="4" w:space="0" w:color="000000"/>
              <w:left w:val="single" w:sz="4" w:space="0" w:color="000000"/>
              <w:bottom w:val="single" w:sz="4" w:space="0" w:color="000000"/>
              <w:right w:val="single" w:sz="4" w:space="0" w:color="000000"/>
            </w:tcBorders>
          </w:tcPr>
          <w:p w14:paraId="526D9734" w14:textId="77777777" w:rsidR="00455770" w:rsidRPr="00602F1D" w:rsidRDefault="00455770" w:rsidP="00D0640D">
            <w:pPr>
              <w:pStyle w:val="03texto"/>
              <w:jc w:val="left"/>
              <w:rPr>
                <w:szCs w:val="24"/>
              </w:rPr>
            </w:pPr>
          </w:p>
        </w:tc>
      </w:tr>
      <w:tr w:rsidR="00455770" w:rsidRPr="00602F1D" w14:paraId="1DE96EA9" w14:textId="77777777" w:rsidTr="00D0640D">
        <w:trPr>
          <w:jc w:val="center"/>
        </w:trPr>
        <w:tc>
          <w:tcPr>
            <w:tcW w:w="3493" w:type="pct"/>
            <w:tcBorders>
              <w:top w:val="single" w:sz="4" w:space="0" w:color="000000"/>
              <w:left w:val="single" w:sz="4" w:space="0" w:color="000000"/>
              <w:bottom w:val="single" w:sz="4" w:space="0" w:color="000000"/>
              <w:right w:val="single" w:sz="4" w:space="0" w:color="000000"/>
            </w:tcBorders>
          </w:tcPr>
          <w:p w14:paraId="4DFC7E48" w14:textId="77777777" w:rsidR="00455770" w:rsidRPr="00602F1D" w:rsidRDefault="00455770" w:rsidP="00D0640D">
            <w:pPr>
              <w:pStyle w:val="03texto"/>
              <w:jc w:val="left"/>
              <w:rPr>
                <w:szCs w:val="24"/>
              </w:rPr>
            </w:pPr>
          </w:p>
        </w:tc>
        <w:tc>
          <w:tcPr>
            <w:tcW w:w="1507" w:type="pct"/>
            <w:tcBorders>
              <w:top w:val="single" w:sz="4" w:space="0" w:color="000000"/>
              <w:left w:val="single" w:sz="4" w:space="0" w:color="000000"/>
              <w:bottom w:val="single" w:sz="4" w:space="0" w:color="000000"/>
              <w:right w:val="single" w:sz="4" w:space="0" w:color="000000"/>
            </w:tcBorders>
          </w:tcPr>
          <w:p w14:paraId="6A857BC0" w14:textId="77777777" w:rsidR="00455770" w:rsidRPr="00602F1D" w:rsidRDefault="00455770" w:rsidP="00D0640D">
            <w:pPr>
              <w:pStyle w:val="03texto"/>
              <w:jc w:val="left"/>
              <w:rPr>
                <w:szCs w:val="24"/>
              </w:rPr>
            </w:pPr>
          </w:p>
        </w:tc>
      </w:tr>
    </w:tbl>
    <w:p w14:paraId="046AC5A4" w14:textId="77777777" w:rsidR="00581812" w:rsidRPr="00602F1D" w:rsidRDefault="00581812" w:rsidP="00593EEC">
      <w:pPr>
        <w:pStyle w:val="02topico"/>
        <w:spacing w:before="60" w:after="60" w:line="228" w:lineRule="auto"/>
        <w:ind w:firstLine="708"/>
        <w:rPr>
          <w:rFonts w:ascii="Calibri" w:hAnsi="Calibri" w:cs="Calibri"/>
        </w:rPr>
      </w:pPr>
    </w:p>
    <w:p w14:paraId="0F2CD356" w14:textId="77777777" w:rsidR="003823C7" w:rsidRPr="004847DA" w:rsidRDefault="00455770" w:rsidP="003823C7">
      <w:pPr>
        <w:pStyle w:val="02topico"/>
        <w:spacing w:before="60" w:after="60" w:line="228" w:lineRule="auto"/>
        <w:rPr>
          <w:rFonts w:ascii="Calibri" w:hAnsi="Calibri" w:cs="Calibri"/>
          <w:sz w:val="24"/>
          <w:szCs w:val="24"/>
        </w:rPr>
      </w:pPr>
      <w:r w:rsidRPr="004847DA">
        <w:rPr>
          <w:rFonts w:ascii="Calibri" w:hAnsi="Calibri" w:cs="Calibri"/>
          <w:sz w:val="24"/>
          <w:szCs w:val="24"/>
        </w:rPr>
        <w:t>6</w:t>
      </w:r>
      <w:r w:rsidR="003823C7" w:rsidRPr="004847DA">
        <w:rPr>
          <w:rFonts w:ascii="Calibri" w:hAnsi="Calibri" w:cs="Calibri"/>
          <w:sz w:val="24"/>
          <w:szCs w:val="24"/>
        </w:rPr>
        <w:t>.TERMO DE COMPROMISSO</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693"/>
        <w:gridCol w:w="2554"/>
        <w:gridCol w:w="4247"/>
      </w:tblGrid>
      <w:tr w:rsidR="003823C7" w:rsidRPr="00602F1D" w14:paraId="169AA71A" w14:textId="77777777" w:rsidTr="00617F4B">
        <w:trPr>
          <w:trHeight w:val="20"/>
          <w:jc w:val="right"/>
        </w:trPr>
        <w:tc>
          <w:tcPr>
            <w:tcW w:w="1871" w:type="dxa"/>
            <w:shd w:val="clear" w:color="auto" w:fill="D9E2F3" w:themeFill="accent5" w:themeFillTint="33"/>
            <w:vAlign w:val="center"/>
          </w:tcPr>
          <w:p w14:paraId="45B44AE8" w14:textId="77777777" w:rsidR="003823C7" w:rsidRPr="00602F1D" w:rsidRDefault="003823C7" w:rsidP="00D0640D">
            <w:pPr>
              <w:pStyle w:val="03texto"/>
              <w:spacing w:line="228" w:lineRule="auto"/>
              <w:rPr>
                <w:rFonts w:ascii="Calibri" w:hAnsi="Calibri" w:cs="Calibri"/>
                <w:b/>
                <w:sz w:val="22"/>
                <w:szCs w:val="22"/>
              </w:rPr>
            </w:pPr>
            <w:r w:rsidRPr="00602F1D">
              <w:rPr>
                <w:rFonts w:ascii="Calibri" w:hAnsi="Calibri" w:cs="Calibri"/>
                <w:b/>
                <w:i/>
                <w:sz w:val="22"/>
                <w:szCs w:val="22"/>
              </w:rPr>
              <w:t>Local e data</w:t>
            </w:r>
            <w:r w:rsidRPr="00602F1D">
              <w:rPr>
                <w:rFonts w:ascii="Calibri" w:hAnsi="Calibri" w:cs="Calibri"/>
                <w:b/>
                <w:sz w:val="22"/>
                <w:szCs w:val="22"/>
              </w:rPr>
              <w:t>:</w:t>
            </w:r>
          </w:p>
        </w:tc>
        <w:tc>
          <w:tcPr>
            <w:tcW w:w="7539" w:type="dxa"/>
            <w:gridSpan w:val="2"/>
            <w:shd w:val="clear" w:color="auto" w:fill="auto"/>
            <w:vAlign w:val="center"/>
          </w:tcPr>
          <w:p w14:paraId="30AA76C1" w14:textId="77777777" w:rsidR="003823C7" w:rsidRPr="00602F1D" w:rsidRDefault="003823C7" w:rsidP="00D0640D">
            <w:pPr>
              <w:pStyle w:val="03texto"/>
              <w:spacing w:line="228" w:lineRule="auto"/>
              <w:rPr>
                <w:rFonts w:ascii="Calibri" w:hAnsi="Calibri" w:cs="Calibri"/>
                <w:sz w:val="22"/>
                <w:szCs w:val="22"/>
              </w:rPr>
            </w:pPr>
          </w:p>
        </w:tc>
      </w:tr>
      <w:tr w:rsidR="003823C7" w:rsidRPr="00602F1D" w14:paraId="31DBA558" w14:textId="77777777" w:rsidTr="00D0640D">
        <w:trPr>
          <w:trHeight w:val="1629"/>
          <w:jc w:val="right"/>
        </w:trPr>
        <w:tc>
          <w:tcPr>
            <w:tcW w:w="4705" w:type="dxa"/>
            <w:gridSpan w:val="2"/>
            <w:shd w:val="clear" w:color="auto" w:fill="auto"/>
          </w:tcPr>
          <w:p w14:paraId="460953E1" w14:textId="77777777" w:rsidR="003823C7" w:rsidRPr="00602F1D" w:rsidRDefault="003823C7" w:rsidP="00D0640D">
            <w:pPr>
              <w:pStyle w:val="03texto"/>
              <w:spacing w:line="228" w:lineRule="auto"/>
              <w:jc w:val="center"/>
              <w:rPr>
                <w:rFonts w:ascii="Calibri" w:hAnsi="Calibri" w:cs="Calibri"/>
                <w:i/>
              </w:rPr>
            </w:pPr>
            <w:r w:rsidRPr="00602F1D">
              <w:rPr>
                <w:rFonts w:ascii="Calibri" w:hAnsi="Calibri" w:cs="Calibri"/>
                <w:i/>
              </w:rPr>
              <w:t xml:space="preserve">Declaro expressamente conhecer e concordar, para </w:t>
            </w:r>
            <w:r w:rsidRPr="00602F1D">
              <w:rPr>
                <w:rFonts w:ascii="Calibri" w:hAnsi="Calibri" w:cs="Calibri"/>
                <w:i/>
              </w:rPr>
              <w:br/>
              <w:t xml:space="preserve">todos os efeitos legais, com as normas gerais de </w:t>
            </w:r>
            <w:r w:rsidRPr="00602F1D">
              <w:rPr>
                <w:rFonts w:ascii="Calibri" w:hAnsi="Calibri" w:cs="Calibri"/>
                <w:i/>
              </w:rPr>
              <w:br/>
              <w:t>concessão de auxilio pela Fundação Araucária.</w:t>
            </w:r>
          </w:p>
          <w:p w14:paraId="6EE3CADB" w14:textId="77777777" w:rsidR="003823C7" w:rsidRPr="00602F1D" w:rsidRDefault="003823C7" w:rsidP="00D0640D">
            <w:pPr>
              <w:pStyle w:val="03texto"/>
              <w:spacing w:line="228" w:lineRule="auto"/>
              <w:jc w:val="center"/>
              <w:rPr>
                <w:rFonts w:ascii="Calibri" w:hAnsi="Calibri" w:cs="Calibri"/>
                <w:i/>
              </w:rPr>
            </w:pPr>
          </w:p>
          <w:p w14:paraId="33EA37E2" w14:textId="77777777" w:rsidR="003823C7" w:rsidRPr="00602F1D" w:rsidRDefault="003823C7" w:rsidP="00D0640D">
            <w:pPr>
              <w:pStyle w:val="03texto"/>
              <w:spacing w:line="228" w:lineRule="auto"/>
              <w:jc w:val="center"/>
              <w:rPr>
                <w:rFonts w:ascii="Calibri" w:hAnsi="Calibri" w:cs="Calibri"/>
                <w:i/>
              </w:rPr>
            </w:pPr>
          </w:p>
        </w:tc>
        <w:tc>
          <w:tcPr>
            <w:tcW w:w="4705" w:type="dxa"/>
            <w:shd w:val="clear" w:color="auto" w:fill="auto"/>
          </w:tcPr>
          <w:p w14:paraId="3B6EAA8D" w14:textId="77777777" w:rsidR="003823C7" w:rsidRPr="00602F1D" w:rsidRDefault="003823C7" w:rsidP="00D0640D">
            <w:pPr>
              <w:pStyle w:val="03texto"/>
              <w:spacing w:line="228" w:lineRule="auto"/>
              <w:jc w:val="center"/>
              <w:rPr>
                <w:rFonts w:ascii="Calibri" w:hAnsi="Calibri" w:cs="Calibri"/>
                <w:i/>
              </w:rPr>
            </w:pPr>
            <w:r w:rsidRPr="00602F1D">
              <w:rPr>
                <w:rFonts w:ascii="Calibri" w:hAnsi="Calibri" w:cs="Calibri"/>
                <w:i/>
              </w:rPr>
              <w:t xml:space="preserve">Declaro que a presente proposta está de acordo </w:t>
            </w:r>
            <w:r w:rsidRPr="00602F1D">
              <w:rPr>
                <w:rFonts w:ascii="Calibri" w:hAnsi="Calibri" w:cs="Calibri"/>
                <w:i/>
              </w:rPr>
              <w:br/>
              <w:t xml:space="preserve">com os objetivos científicos e tecnológicos </w:t>
            </w:r>
            <w:r w:rsidRPr="00602F1D">
              <w:rPr>
                <w:rFonts w:ascii="Calibri" w:hAnsi="Calibri" w:cs="Calibri"/>
                <w:i/>
              </w:rPr>
              <w:br/>
              <w:t>desta Instituição.</w:t>
            </w:r>
          </w:p>
          <w:p w14:paraId="1F91A7B6" w14:textId="77777777" w:rsidR="003823C7" w:rsidRPr="00602F1D" w:rsidRDefault="003823C7" w:rsidP="00D0640D">
            <w:pPr>
              <w:pStyle w:val="03texto"/>
              <w:spacing w:line="228" w:lineRule="auto"/>
              <w:jc w:val="center"/>
              <w:rPr>
                <w:rFonts w:ascii="Calibri" w:hAnsi="Calibri" w:cs="Calibri"/>
                <w:i/>
              </w:rPr>
            </w:pPr>
          </w:p>
        </w:tc>
      </w:tr>
      <w:tr w:rsidR="003823C7" w:rsidRPr="00EA2DC0" w14:paraId="52515499" w14:textId="77777777" w:rsidTr="00617F4B">
        <w:trPr>
          <w:trHeight w:val="272"/>
          <w:jc w:val="right"/>
        </w:trPr>
        <w:tc>
          <w:tcPr>
            <w:tcW w:w="4705" w:type="dxa"/>
            <w:gridSpan w:val="2"/>
            <w:shd w:val="clear" w:color="auto" w:fill="D9E2F3" w:themeFill="accent5" w:themeFillTint="33"/>
          </w:tcPr>
          <w:p w14:paraId="5262EB99" w14:textId="77777777" w:rsidR="003823C7" w:rsidRPr="00602F1D" w:rsidRDefault="003823C7" w:rsidP="00D0640D">
            <w:pPr>
              <w:pStyle w:val="03texto"/>
              <w:spacing w:line="228" w:lineRule="auto"/>
              <w:jc w:val="center"/>
              <w:rPr>
                <w:rFonts w:ascii="Calibri" w:hAnsi="Calibri" w:cs="Calibri"/>
                <w:i/>
                <w:sz w:val="22"/>
                <w:szCs w:val="22"/>
              </w:rPr>
            </w:pPr>
            <w:r w:rsidRPr="00602F1D">
              <w:rPr>
                <w:rFonts w:ascii="Calibri" w:hAnsi="Calibri" w:cs="Calibri"/>
                <w:b/>
                <w:i/>
                <w:sz w:val="22"/>
                <w:szCs w:val="22"/>
              </w:rPr>
              <w:t>Coordenador da proposta</w:t>
            </w:r>
            <w:r w:rsidRPr="00602F1D">
              <w:rPr>
                <w:rFonts w:ascii="Calibri" w:hAnsi="Calibri" w:cs="Calibri"/>
                <w:i/>
                <w:sz w:val="22"/>
                <w:szCs w:val="22"/>
              </w:rPr>
              <w:br/>
              <w:t>(Nome e assinatura)</w:t>
            </w:r>
          </w:p>
        </w:tc>
        <w:tc>
          <w:tcPr>
            <w:tcW w:w="4705" w:type="dxa"/>
            <w:shd w:val="clear" w:color="auto" w:fill="D9E2F3" w:themeFill="accent5" w:themeFillTint="33"/>
          </w:tcPr>
          <w:p w14:paraId="37F52320" w14:textId="77777777" w:rsidR="003823C7" w:rsidRPr="00EA2DC0" w:rsidRDefault="003823C7" w:rsidP="00D0640D">
            <w:pPr>
              <w:pStyle w:val="03texto"/>
              <w:spacing w:line="228" w:lineRule="auto"/>
              <w:jc w:val="center"/>
              <w:rPr>
                <w:rFonts w:ascii="Calibri" w:hAnsi="Calibri" w:cs="Calibri"/>
                <w:i/>
                <w:sz w:val="22"/>
                <w:szCs w:val="22"/>
              </w:rPr>
            </w:pPr>
            <w:r w:rsidRPr="00602F1D">
              <w:rPr>
                <w:rFonts w:ascii="Calibri" w:hAnsi="Calibri" w:cs="Calibri"/>
                <w:b/>
                <w:i/>
                <w:sz w:val="22"/>
                <w:szCs w:val="22"/>
              </w:rPr>
              <w:t>Responsável pela instituição ou representante</w:t>
            </w:r>
            <w:r w:rsidRPr="00602F1D">
              <w:rPr>
                <w:rFonts w:ascii="Calibri" w:hAnsi="Calibri" w:cs="Calibri"/>
                <w:i/>
                <w:sz w:val="22"/>
                <w:szCs w:val="22"/>
              </w:rPr>
              <w:br/>
              <w:t>(Nome, assinatura e carimbo)</w:t>
            </w:r>
          </w:p>
        </w:tc>
      </w:tr>
    </w:tbl>
    <w:p w14:paraId="1527407C" w14:textId="77777777" w:rsidR="003823C7" w:rsidRDefault="003823C7" w:rsidP="003823C7">
      <w:pPr>
        <w:spacing w:after="0" w:line="240" w:lineRule="auto"/>
        <w:rPr>
          <w:b/>
          <w:color w:val="2E74B5"/>
          <w:sz w:val="28"/>
          <w:szCs w:val="28"/>
        </w:rPr>
      </w:pPr>
    </w:p>
    <w:p w14:paraId="1DE192CA" w14:textId="77777777" w:rsidR="00777525" w:rsidRDefault="00777525" w:rsidP="003823C7">
      <w:pPr>
        <w:spacing w:after="0" w:line="240" w:lineRule="auto"/>
        <w:rPr>
          <w:b/>
          <w:color w:val="2E74B5"/>
          <w:sz w:val="28"/>
          <w:szCs w:val="28"/>
        </w:rPr>
      </w:pPr>
    </w:p>
    <w:p w14:paraId="71C91CA2" w14:textId="77777777" w:rsidR="00777525" w:rsidRDefault="00777525" w:rsidP="003823C7">
      <w:pPr>
        <w:spacing w:after="0" w:line="240" w:lineRule="auto"/>
        <w:rPr>
          <w:b/>
          <w:color w:val="2E74B5"/>
          <w:sz w:val="28"/>
          <w:szCs w:val="28"/>
        </w:rPr>
      </w:pPr>
    </w:p>
    <w:p w14:paraId="4B5C571B" w14:textId="77777777" w:rsidR="00777525" w:rsidRDefault="00777525" w:rsidP="003823C7">
      <w:pPr>
        <w:spacing w:after="0" w:line="240" w:lineRule="auto"/>
        <w:rPr>
          <w:b/>
          <w:color w:val="2E74B5"/>
          <w:sz w:val="28"/>
          <w:szCs w:val="28"/>
        </w:rPr>
      </w:pPr>
    </w:p>
    <w:p w14:paraId="30868226" w14:textId="77777777" w:rsidR="00777525" w:rsidRDefault="00777525" w:rsidP="003823C7">
      <w:pPr>
        <w:spacing w:after="0" w:line="240" w:lineRule="auto"/>
        <w:rPr>
          <w:b/>
          <w:color w:val="2E74B5"/>
          <w:sz w:val="28"/>
          <w:szCs w:val="28"/>
        </w:rPr>
      </w:pPr>
    </w:p>
    <w:p w14:paraId="333BAF64" w14:textId="77777777" w:rsidR="00777525" w:rsidRDefault="00777525" w:rsidP="003823C7">
      <w:pPr>
        <w:spacing w:after="0" w:line="240" w:lineRule="auto"/>
        <w:rPr>
          <w:b/>
          <w:color w:val="2E74B5"/>
          <w:sz w:val="28"/>
          <w:szCs w:val="28"/>
        </w:rPr>
      </w:pPr>
    </w:p>
    <w:p w14:paraId="6D5C5B6A" w14:textId="77777777" w:rsidR="00777525" w:rsidRDefault="00777525" w:rsidP="003823C7">
      <w:pPr>
        <w:spacing w:after="0" w:line="240" w:lineRule="auto"/>
        <w:rPr>
          <w:b/>
          <w:color w:val="2E74B5"/>
          <w:sz w:val="28"/>
          <w:szCs w:val="28"/>
        </w:rPr>
      </w:pPr>
    </w:p>
    <w:p w14:paraId="0B2BE161" w14:textId="01F91123" w:rsidR="00777525" w:rsidRPr="00745E07" w:rsidRDefault="00777525" w:rsidP="00777525">
      <w:pPr>
        <w:pStyle w:val="Default"/>
        <w:jc w:val="center"/>
        <w:rPr>
          <w:b/>
          <w:bCs/>
          <w:sz w:val="28"/>
          <w:szCs w:val="28"/>
        </w:rPr>
      </w:pPr>
      <w:r w:rsidRPr="00745E07">
        <w:rPr>
          <w:b/>
          <w:bCs/>
          <w:color w:val="2E74B5"/>
          <w:sz w:val="28"/>
          <w:szCs w:val="28"/>
        </w:rPr>
        <w:t xml:space="preserve">Processo de Inexigibilidade de Chamada Pública </w:t>
      </w:r>
      <w:r w:rsidR="005771D5">
        <w:rPr>
          <w:b/>
          <w:bCs/>
          <w:color w:val="2E74B5"/>
          <w:sz w:val="28"/>
          <w:szCs w:val="28"/>
        </w:rPr>
        <w:t>16</w:t>
      </w:r>
      <w:r w:rsidRPr="00745E07">
        <w:rPr>
          <w:b/>
          <w:bCs/>
          <w:color w:val="2E74B5"/>
          <w:sz w:val="28"/>
          <w:szCs w:val="28"/>
        </w:rPr>
        <w:t>/202</w:t>
      </w:r>
      <w:r>
        <w:rPr>
          <w:b/>
          <w:bCs/>
          <w:color w:val="2E74B5"/>
          <w:sz w:val="28"/>
          <w:szCs w:val="28"/>
        </w:rPr>
        <w:t>3</w:t>
      </w:r>
    </w:p>
    <w:tbl>
      <w:tblPr>
        <w:tblW w:w="10381" w:type="dxa"/>
        <w:tblInd w:w="-923" w:type="dxa"/>
        <w:tblBorders>
          <w:top w:val="nil"/>
          <w:left w:val="nil"/>
          <w:bottom w:val="nil"/>
          <w:right w:val="nil"/>
        </w:tblBorders>
        <w:tblLayout w:type="fixed"/>
        <w:tblLook w:val="0000" w:firstRow="0" w:lastRow="0" w:firstColumn="0" w:lastColumn="0" w:noHBand="0" w:noVBand="0"/>
      </w:tblPr>
      <w:tblGrid>
        <w:gridCol w:w="10381"/>
      </w:tblGrid>
      <w:tr w:rsidR="00777525" w:rsidRPr="00EA2DC0" w14:paraId="099F667B" w14:textId="77777777" w:rsidTr="0022010A">
        <w:trPr>
          <w:trHeight w:val="282"/>
        </w:trPr>
        <w:tc>
          <w:tcPr>
            <w:tcW w:w="10381" w:type="dxa"/>
          </w:tcPr>
          <w:p w14:paraId="2D72010F" w14:textId="77777777" w:rsidR="00777525" w:rsidRPr="00EA2DC0" w:rsidRDefault="00777525" w:rsidP="0022010A">
            <w:pPr>
              <w:pStyle w:val="Default"/>
              <w:jc w:val="center"/>
              <w:rPr>
                <w:b/>
                <w:sz w:val="28"/>
                <w:szCs w:val="28"/>
              </w:rPr>
            </w:pPr>
            <w:r>
              <w:rPr>
                <w:b/>
                <w:color w:val="2E74B5"/>
                <w:sz w:val="28"/>
                <w:szCs w:val="28"/>
              </w:rPr>
              <w:t>REGULAMENTAÇÃO DO PROGRAMA EMPREENDE WEEK 2023</w:t>
            </w:r>
          </w:p>
        </w:tc>
      </w:tr>
    </w:tbl>
    <w:p w14:paraId="432B41D8" w14:textId="77777777" w:rsidR="00777525" w:rsidRDefault="00777525" w:rsidP="00777525">
      <w:pPr>
        <w:spacing w:after="0" w:line="240" w:lineRule="auto"/>
        <w:rPr>
          <w:b/>
          <w:color w:val="2E74B5"/>
          <w:sz w:val="28"/>
          <w:szCs w:val="28"/>
        </w:rPr>
      </w:pPr>
    </w:p>
    <w:p w14:paraId="6D89C80B" w14:textId="77777777" w:rsidR="00777525" w:rsidRDefault="00777525" w:rsidP="00777525">
      <w:pPr>
        <w:spacing w:after="0" w:line="240" w:lineRule="auto"/>
        <w:rPr>
          <w:b/>
          <w:color w:val="2E74B5"/>
          <w:sz w:val="28"/>
          <w:szCs w:val="28"/>
        </w:rPr>
      </w:pPr>
    </w:p>
    <w:p w14:paraId="59CC4043" w14:textId="77777777" w:rsidR="00777525" w:rsidRPr="004E0D96" w:rsidRDefault="00777525" w:rsidP="00777525">
      <w:pPr>
        <w:spacing w:after="0" w:line="240" w:lineRule="auto"/>
        <w:jc w:val="center"/>
        <w:rPr>
          <w:rFonts w:cs="Calibri"/>
          <w:sz w:val="24"/>
          <w:szCs w:val="24"/>
        </w:rPr>
      </w:pPr>
      <w:r w:rsidRPr="004E0D96">
        <w:rPr>
          <w:rStyle w:val="Forte"/>
          <w:rFonts w:cs="Calibri"/>
          <w:sz w:val="24"/>
          <w:szCs w:val="24"/>
        </w:rPr>
        <w:t>Minuta de Termo de Convênio PD&amp;I</w:t>
      </w:r>
    </w:p>
    <w:p w14:paraId="0BCA2455" w14:textId="77777777" w:rsidR="00777525" w:rsidRPr="0060057D" w:rsidRDefault="00777525" w:rsidP="00777525">
      <w:pPr>
        <w:jc w:val="both"/>
        <w:rPr>
          <w:rFonts w:cs="Calibri"/>
        </w:rPr>
      </w:pPr>
    </w:p>
    <w:p w14:paraId="64E08A1F" w14:textId="77777777" w:rsidR="00777525" w:rsidRPr="0060057D" w:rsidRDefault="00777525" w:rsidP="00777525">
      <w:pPr>
        <w:pStyle w:val="Corpodetexto"/>
        <w:spacing w:line="276" w:lineRule="auto"/>
        <w:rPr>
          <w:rFonts w:ascii="Arial" w:hAnsi="Arial" w:cs="Arial"/>
        </w:rPr>
      </w:pPr>
      <w:r w:rsidRPr="0060057D">
        <w:rPr>
          <w:rFonts w:ascii="Arial" w:hAnsi="Arial" w:cs="Arial"/>
          <w:b/>
        </w:rPr>
        <w:t xml:space="preserve">TERMO DE CONVÊNIO PARA PESQUISA, DESENVOLVIMENTO E INOVAÇÃO (CONVÊNIO PD&amp;I) Nº </w:t>
      </w:r>
      <w:r w:rsidRPr="0060057D">
        <w:rPr>
          <w:rFonts w:ascii="Arial" w:hAnsi="Arial" w:cs="Arial"/>
          <w:b/>
          <w:highlight w:val="yellow"/>
        </w:rPr>
        <w:t>XXXXXX</w:t>
      </w:r>
      <w:r w:rsidRPr="0060057D">
        <w:rPr>
          <w:rFonts w:ascii="Arial" w:hAnsi="Arial" w:cs="Arial"/>
          <w:b/>
        </w:rPr>
        <w:t>/202</w:t>
      </w:r>
      <w:r>
        <w:rPr>
          <w:rFonts w:ascii="Arial" w:hAnsi="Arial" w:cs="Arial"/>
          <w:b/>
        </w:rPr>
        <w:t>___</w:t>
      </w:r>
      <w:r w:rsidRPr="0060057D">
        <w:rPr>
          <w:rFonts w:ascii="Arial" w:hAnsi="Arial" w:cs="Arial"/>
          <w:b/>
        </w:rPr>
        <w:t xml:space="preserve"> - MINUTA </w:t>
      </w:r>
    </w:p>
    <w:p w14:paraId="151FBEC6" w14:textId="77777777" w:rsidR="00777525" w:rsidRPr="0060057D" w:rsidRDefault="00777525" w:rsidP="00777525">
      <w:pPr>
        <w:pStyle w:val="Corpodetexto"/>
        <w:spacing w:line="276" w:lineRule="auto"/>
        <w:rPr>
          <w:rFonts w:ascii="Arial" w:hAnsi="Arial" w:cs="Arial"/>
          <w:b/>
        </w:rPr>
      </w:pPr>
    </w:p>
    <w:p w14:paraId="7DE680E7" w14:textId="0929D9E7" w:rsidR="00777525" w:rsidRPr="0060057D" w:rsidRDefault="004847DA" w:rsidP="00777525">
      <w:pPr>
        <w:pStyle w:val="Corpodetexto"/>
        <w:spacing w:line="276" w:lineRule="auto"/>
        <w:rPr>
          <w:rFonts w:ascii="Arial" w:hAnsi="Arial" w:cs="Arial"/>
        </w:rPr>
      </w:pPr>
      <w:r w:rsidRPr="0060057D">
        <w:rPr>
          <w:rFonts w:ascii="Arial" w:hAnsi="Arial" w:cs="Arial"/>
          <w:b/>
        </w:rPr>
        <w:t>PROCESSO</w:t>
      </w:r>
      <w:r>
        <w:rPr>
          <w:rFonts w:ascii="Arial" w:hAnsi="Arial" w:cs="Arial"/>
          <w:b/>
        </w:rPr>
        <w:t xml:space="preserve"> NºXXXXXX</w:t>
      </w:r>
    </w:p>
    <w:p w14:paraId="0EEC08FE" w14:textId="77777777" w:rsidR="00777525" w:rsidRDefault="00777525" w:rsidP="00777525">
      <w:pPr>
        <w:pStyle w:val="Corpodetexto"/>
        <w:spacing w:line="276" w:lineRule="auto"/>
        <w:rPr>
          <w:rFonts w:ascii="Arial" w:hAnsi="Arial" w:cs="Arial"/>
          <w:b/>
          <w:sz w:val="24"/>
        </w:rPr>
      </w:pPr>
    </w:p>
    <w:p w14:paraId="1021C17B" w14:textId="77777777" w:rsidR="00777525" w:rsidRDefault="00777525" w:rsidP="00777525">
      <w:pPr>
        <w:pStyle w:val="Standard"/>
        <w:ind w:left="4536"/>
        <w:jc w:val="both"/>
        <w:rPr>
          <w:rFonts w:ascii="Arial" w:hAnsi="Arial" w:cs="Arial"/>
          <w:szCs w:val="24"/>
        </w:rPr>
      </w:pPr>
      <w:r>
        <w:rPr>
          <w:rFonts w:ascii="Arial" w:hAnsi="Arial" w:cs="Arial"/>
          <w:b/>
          <w:bCs/>
          <w:szCs w:val="24"/>
        </w:rPr>
        <w:t xml:space="preserve">CONVÊNIO PARA PESQUISA, DESENVOLVIMENTO E INOVAÇÃO (CONVÊNIO PD&amp;I) QUE ENTRE SI CELEBRAM </w:t>
      </w:r>
      <w:r>
        <w:rPr>
          <w:rFonts w:ascii="Arial" w:hAnsi="Arial" w:cs="Arial"/>
          <w:szCs w:val="24"/>
        </w:rPr>
        <w:t>FUNDAÇÃO ARAUCÁRIA DE APOIO AO DESENVOLVIMENTO CIENTÍFICO E TECNOLÓGICO DO PARANÁ</w:t>
      </w:r>
      <w:r>
        <w:rPr>
          <w:rFonts w:ascii="Arial" w:hAnsi="Arial" w:cs="Arial"/>
          <w:b/>
          <w:bCs/>
          <w:szCs w:val="24"/>
        </w:rPr>
        <w:t xml:space="preserve">, E O(A) </w:t>
      </w:r>
      <w:r>
        <w:rPr>
          <w:rFonts w:ascii="Arial" w:hAnsi="Arial" w:cs="Arial"/>
          <w:b/>
          <w:bCs/>
          <w:szCs w:val="24"/>
          <w:shd w:val="clear" w:color="auto" w:fill="FFFF00"/>
        </w:rPr>
        <w:t>XXXXXX</w:t>
      </w:r>
      <w:r>
        <w:rPr>
          <w:rFonts w:ascii="Arial" w:hAnsi="Arial" w:cs="Arial"/>
          <w:b/>
          <w:bCs/>
          <w:szCs w:val="24"/>
        </w:rPr>
        <w:t xml:space="preserve">, </w:t>
      </w:r>
      <w:r>
        <w:rPr>
          <w:rFonts w:ascii="Arial" w:hAnsi="Arial" w:cs="Arial"/>
          <w:caps/>
          <w:szCs w:val="24"/>
        </w:rPr>
        <w:t xml:space="preserve">PARA A EXECUÇÃO DO “pROJETO </w:t>
      </w:r>
      <w:r>
        <w:rPr>
          <w:rFonts w:ascii="Arial" w:hAnsi="Arial" w:cs="Arial"/>
          <w:caps/>
          <w:szCs w:val="24"/>
          <w:shd w:val="clear" w:color="auto" w:fill="FFFF00"/>
        </w:rPr>
        <w:t>[XXXXXXXXXX]</w:t>
      </w:r>
      <w:r>
        <w:rPr>
          <w:rFonts w:ascii="Arial" w:hAnsi="Arial" w:cs="Arial"/>
          <w:caps/>
          <w:szCs w:val="24"/>
        </w:rPr>
        <w:t xml:space="preserve">”, VISANDO </w:t>
      </w:r>
      <w:r>
        <w:rPr>
          <w:rFonts w:ascii="Arial" w:hAnsi="Arial" w:cs="Arial"/>
          <w:caps/>
          <w:szCs w:val="24"/>
          <w:shd w:val="clear" w:color="auto" w:fill="FFFF00"/>
        </w:rPr>
        <w:t>O FORTALECIMENTO DAS POLÍTICAS PÚBLICAS DA ÁREA [xxxxxxxxxx].</w:t>
      </w:r>
    </w:p>
    <w:p w14:paraId="7A0850EA" w14:textId="77777777" w:rsidR="00777525" w:rsidRDefault="00777525" w:rsidP="00777525">
      <w:pPr>
        <w:pStyle w:val="Standard"/>
        <w:ind w:left="4536"/>
        <w:jc w:val="both"/>
        <w:rPr>
          <w:rFonts w:ascii="Arial" w:hAnsi="Arial" w:cs="Arial"/>
          <w:b/>
          <w:bCs/>
          <w:szCs w:val="24"/>
          <w:highlight w:val="yellow"/>
        </w:rPr>
      </w:pPr>
    </w:p>
    <w:p w14:paraId="2C151AEB" w14:textId="77777777" w:rsidR="00777525" w:rsidRDefault="00777525" w:rsidP="00777525">
      <w:pPr>
        <w:jc w:val="both"/>
        <w:rPr>
          <w:rFonts w:ascii="Arial" w:hAnsi="Arial" w:cs="Arial"/>
          <w:sz w:val="24"/>
          <w:szCs w:val="24"/>
        </w:rPr>
      </w:pPr>
      <w:r>
        <w:rPr>
          <w:rFonts w:ascii="Arial" w:hAnsi="Arial" w:cs="Arial"/>
          <w:sz w:val="24"/>
          <w:szCs w:val="24"/>
        </w:rPr>
        <w:t xml:space="preserve">Pelo presente instrumento, os </w:t>
      </w:r>
      <w:r>
        <w:rPr>
          <w:rFonts w:ascii="Arial" w:hAnsi="Arial" w:cs="Arial"/>
          <w:b/>
          <w:bCs/>
          <w:sz w:val="24"/>
          <w:szCs w:val="24"/>
        </w:rPr>
        <w:t>PARTÍCIPES</w:t>
      </w:r>
      <w:r>
        <w:rPr>
          <w:rFonts w:ascii="Arial" w:hAnsi="Arial" w:cs="Arial"/>
          <w:sz w:val="24"/>
          <w:szCs w:val="24"/>
        </w:rPr>
        <w:t xml:space="preserve"> abaixo qualificados:</w:t>
      </w:r>
    </w:p>
    <w:p w14:paraId="40B6713A" w14:textId="77777777" w:rsidR="00777525" w:rsidRDefault="00777525" w:rsidP="00777525">
      <w:pPr>
        <w:jc w:val="both"/>
        <w:rPr>
          <w:rFonts w:ascii="Arial" w:hAnsi="Arial" w:cs="Arial"/>
          <w:szCs w:val="24"/>
        </w:rPr>
      </w:pPr>
    </w:p>
    <w:p w14:paraId="32229F54" w14:textId="77777777" w:rsidR="00777525" w:rsidRDefault="00777525" w:rsidP="00777525">
      <w:pPr>
        <w:jc w:val="both"/>
        <w:rPr>
          <w:rFonts w:ascii="Arial" w:hAnsi="Arial" w:cs="Arial"/>
        </w:rPr>
      </w:pPr>
      <w:r>
        <w:rPr>
          <w:rFonts w:ascii="Arial" w:hAnsi="Arial" w:cs="Arial"/>
        </w:rPr>
        <w:t xml:space="preserve">Fundação Araucária de Apoio ao Desenvolvimento Científico e Tecnológico do Paraná, agência de fomento, nos termos do Art. 2º, inc. V, da Lei Estadual 20.541/2021 (Marco Legal Estadual de CT&amp;I), integrante do Sistema Paranaense de Inovação, conforme § Ún., do Art. 3º, da Lei Estadual 20.541/2021, pessoa jurídica de direito privado integrante da Administração Indireta do Estado do Paraná, com criação autorizada na forma da Lei Estadual 12.020/1998, inscrita no CNPJ sob o nº </w:t>
      </w:r>
      <w:r>
        <w:rPr>
          <w:rStyle w:val="st"/>
          <w:rFonts w:ascii="Arial" w:hAnsi="Arial" w:cs="Arial"/>
        </w:rPr>
        <w:t>03.579.617/0001-00</w:t>
      </w:r>
      <w:r>
        <w:rPr>
          <w:rFonts w:ascii="Arial" w:hAnsi="Arial" w:cs="Arial"/>
        </w:rPr>
        <w:t>, domiciliada na Av. Comendador Franco, 1341 – Cietep, Jardim Botânico, na cidade de Curitiba/PR, doravante denominada “</w:t>
      </w:r>
      <w:r>
        <w:rPr>
          <w:rFonts w:ascii="Arial" w:hAnsi="Arial" w:cs="Arial"/>
          <w:b/>
          <w:bCs/>
        </w:rPr>
        <w:t>CONCEDENTE”</w:t>
      </w:r>
      <w:r>
        <w:rPr>
          <w:rFonts w:ascii="Arial" w:hAnsi="Arial" w:cs="Arial"/>
        </w:rPr>
        <w:t>, neste ato representada pelo seu Presidente, Senhor Ramiro Wahrhaftig,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75472A83" w14:textId="77777777" w:rsidR="00777525" w:rsidRDefault="00777525" w:rsidP="00777525">
      <w:pPr>
        <w:jc w:val="both"/>
        <w:rPr>
          <w:rFonts w:ascii="Arial" w:hAnsi="Arial" w:cs="Arial"/>
        </w:rPr>
      </w:pPr>
    </w:p>
    <w:p w14:paraId="4636CAFE" w14:textId="77777777" w:rsidR="00777525" w:rsidRDefault="00777525" w:rsidP="00777525">
      <w:pPr>
        <w:jc w:val="both"/>
        <w:rPr>
          <w:rFonts w:ascii="Arial" w:hAnsi="Arial" w:cs="Arial"/>
        </w:rPr>
      </w:pPr>
    </w:p>
    <w:p w14:paraId="3F163F3A" w14:textId="77777777" w:rsidR="00777525" w:rsidRDefault="00777525" w:rsidP="00777525">
      <w:pPr>
        <w:jc w:val="both"/>
        <w:rPr>
          <w:rFonts w:ascii="Arial" w:hAnsi="Arial" w:cs="Arial"/>
        </w:rPr>
      </w:pPr>
    </w:p>
    <w:p w14:paraId="53845C73" w14:textId="77777777" w:rsidR="00777525" w:rsidRDefault="00777525" w:rsidP="00777525">
      <w:pPr>
        <w:jc w:val="both"/>
        <w:rPr>
          <w:rFonts w:ascii="Arial" w:hAnsi="Arial" w:cs="Arial"/>
        </w:rPr>
      </w:pPr>
    </w:p>
    <w:p w14:paraId="17DB9374" w14:textId="77777777" w:rsidR="00777525" w:rsidRDefault="00777525" w:rsidP="00777525">
      <w:pPr>
        <w:pStyle w:val="NormalWeb"/>
        <w:spacing w:after="0"/>
        <w:jc w:val="both"/>
        <w:rPr>
          <w:rFonts w:ascii="Arial" w:hAnsi="Arial" w:cs="Arial"/>
          <w:b/>
          <w:bCs/>
          <w:color w:val="000000" w:themeColor="text1"/>
          <w:sz w:val="22"/>
          <w:szCs w:val="22"/>
        </w:rPr>
      </w:pPr>
      <w:r>
        <w:rPr>
          <w:rFonts w:ascii="Arial" w:hAnsi="Arial" w:cs="Arial"/>
          <w:color w:val="000000" w:themeColor="text1"/>
          <w:sz w:val="22"/>
          <w:szCs w:val="22"/>
        </w:rPr>
        <w:t>.................................... [</w:t>
      </w:r>
      <w:r>
        <w:rPr>
          <w:rFonts w:ascii="Arial" w:hAnsi="Arial" w:cs="Arial"/>
          <w:i/>
          <w:iCs/>
          <w:color w:val="000000" w:themeColor="text1"/>
          <w:sz w:val="22"/>
          <w:szCs w:val="22"/>
        </w:rPr>
        <w:t>indicar a denominação da ICTPR responsável pela pesquisa</w:t>
      </w:r>
      <w:r>
        <w:rPr>
          <w:rFonts w:ascii="Arial" w:hAnsi="Arial" w:cs="Arial"/>
          <w:color w:val="000000" w:themeColor="text1"/>
          <w:sz w:val="22"/>
          <w:szCs w:val="22"/>
        </w:rPr>
        <w:t>], com sede no(a) ..................................................... [</w:t>
      </w:r>
      <w:r>
        <w:rPr>
          <w:rFonts w:ascii="Arial" w:hAnsi="Arial" w:cs="Arial"/>
          <w:i/>
          <w:iCs/>
          <w:color w:val="000000" w:themeColor="text1"/>
          <w:sz w:val="22"/>
          <w:szCs w:val="22"/>
        </w:rPr>
        <w:t>endereço completo</w:t>
      </w:r>
      <w:r>
        <w:rPr>
          <w:rFonts w:ascii="Arial" w:hAnsi="Arial" w:cs="Arial"/>
          <w:color w:val="000000" w:themeColor="text1"/>
          <w:sz w:val="22"/>
          <w:szCs w:val="22"/>
        </w:rPr>
        <w:t xml:space="preserve">], inscrito(a) no CNPJ sob o nº ................................, Instituição de Ciência, Tecnologia e Inovação (ICT), conforme definido no </w:t>
      </w:r>
      <w:r>
        <w:rPr>
          <w:rFonts w:ascii="Arial" w:hAnsi="Arial" w:cs="Arial"/>
          <w:sz w:val="22"/>
          <w:szCs w:val="22"/>
        </w:rPr>
        <w:t>Art. 2º, inc. VI, da Lei Estadual 20.541/2021</w:t>
      </w:r>
      <w:r>
        <w:rPr>
          <w:rFonts w:ascii="Arial" w:hAnsi="Arial" w:cs="Arial"/>
          <w:color w:val="000000" w:themeColor="text1"/>
          <w:sz w:val="22"/>
          <w:szCs w:val="22"/>
        </w:rPr>
        <w:t>neste ato representado(a) pelo(a) .........................</w:t>
      </w:r>
      <w:r>
        <w:rPr>
          <w:rFonts w:ascii="Arial" w:hAnsi="Arial" w:cs="Arial"/>
          <w:iCs/>
          <w:color w:val="000000" w:themeColor="text1"/>
          <w:sz w:val="22"/>
          <w:szCs w:val="22"/>
        </w:rPr>
        <w:t>[</w:t>
      </w:r>
      <w:r>
        <w:rPr>
          <w:rFonts w:ascii="Arial" w:hAnsi="Arial" w:cs="Arial"/>
          <w:i/>
          <w:color w:val="000000" w:themeColor="text1"/>
          <w:sz w:val="22"/>
          <w:szCs w:val="22"/>
        </w:rPr>
        <w:t>inserir nome e cargo ocupado</w:t>
      </w:r>
      <w:r>
        <w:rPr>
          <w:rFonts w:ascii="Arial" w:hAnsi="Arial" w:cs="Arial"/>
          <w:iCs/>
          <w:color w:val="000000" w:themeColor="text1"/>
          <w:sz w:val="22"/>
          <w:szCs w:val="22"/>
        </w:rPr>
        <w:t>]</w:t>
      </w:r>
      <w:r>
        <w:rPr>
          <w:rFonts w:ascii="Arial" w:hAnsi="Arial" w:cs="Arial"/>
          <w:color w:val="000000" w:themeColor="text1"/>
          <w:sz w:val="22"/>
          <w:szCs w:val="22"/>
        </w:rPr>
        <w:t xml:space="preserve">, portador(a) da Carteira de Identidade nº ................., expedida pelo(a) .................., e CPF nº ........................., residente e domiciliado a Rua ........................... CEP ..........em ............... – PR, </w:t>
      </w:r>
      <w:r>
        <w:rPr>
          <w:rFonts w:ascii="Arial" w:hAnsi="Arial" w:cs="Arial"/>
          <w:bCs/>
          <w:spacing w:val="-3"/>
          <w:sz w:val="22"/>
          <w:szCs w:val="22"/>
        </w:rPr>
        <w:t>doravante referida como “</w:t>
      </w:r>
      <w:r>
        <w:rPr>
          <w:rFonts w:ascii="Arial" w:hAnsi="Arial" w:cs="Arial"/>
          <w:b/>
          <w:spacing w:val="-3"/>
          <w:sz w:val="22"/>
          <w:szCs w:val="22"/>
        </w:rPr>
        <w:t>ICTPR</w:t>
      </w:r>
      <w:r>
        <w:rPr>
          <w:rFonts w:ascii="Arial" w:hAnsi="Arial" w:cs="Arial"/>
          <w:sz w:val="22"/>
          <w:szCs w:val="22"/>
        </w:rPr>
        <w:t>”</w:t>
      </w:r>
      <w:r>
        <w:rPr>
          <w:rFonts w:ascii="Arial" w:hAnsi="Arial" w:cs="Arial"/>
          <w:bCs/>
          <w:sz w:val="22"/>
          <w:szCs w:val="22"/>
        </w:rPr>
        <w:t>; e</w:t>
      </w:r>
    </w:p>
    <w:p w14:paraId="5DB47D4A" w14:textId="77777777" w:rsidR="00777525" w:rsidRDefault="00777525" w:rsidP="00777525">
      <w:pPr>
        <w:jc w:val="both"/>
        <w:rPr>
          <w:rFonts w:ascii="Arial" w:hAnsi="Arial" w:cs="Arial"/>
        </w:rPr>
      </w:pPr>
      <w:r>
        <w:rPr>
          <w:rFonts w:ascii="Arial" w:hAnsi="Arial" w:cs="Arial"/>
        </w:rPr>
        <w:t xml:space="preserve">RESOLVEM celebrar o presente </w:t>
      </w:r>
      <w:r>
        <w:rPr>
          <w:rFonts w:ascii="Arial" w:hAnsi="Arial" w:cs="Arial"/>
          <w:b/>
          <w:bCs/>
        </w:rPr>
        <w:t>CONVÊNIO DE PARCERIA DE PESQUISA, DESENVOLVIMENTO E INOVAÇÃO</w:t>
      </w:r>
      <w:r>
        <w:rPr>
          <w:rFonts w:ascii="Arial" w:hAnsi="Arial" w:cs="Arial"/>
        </w:rPr>
        <w:t>,com fundamento no artigo 17 da Lei Estadual nº 20.541/2021, mediante as seguintes cláusulas e condições.</w:t>
      </w:r>
    </w:p>
    <w:p w14:paraId="703769E7" w14:textId="77777777" w:rsidR="00777525" w:rsidRDefault="00777525" w:rsidP="00777525">
      <w:pPr>
        <w:keepLines/>
        <w:jc w:val="both"/>
        <w:rPr>
          <w:rFonts w:ascii="Arial" w:hAnsi="Arial" w:cs="Arial"/>
          <w:b/>
          <w:lang w:eastAsia="pt-BR"/>
        </w:rPr>
      </w:pPr>
    </w:p>
    <w:p w14:paraId="18E6C3F2" w14:textId="77777777" w:rsidR="00777525" w:rsidRDefault="00777525" w:rsidP="00777525">
      <w:pPr>
        <w:jc w:val="both"/>
        <w:rPr>
          <w:rFonts w:ascii="Arial" w:hAnsi="Arial" w:cs="Arial"/>
        </w:rPr>
      </w:pPr>
      <w:r>
        <w:rPr>
          <w:rFonts w:ascii="Arial" w:hAnsi="Arial" w:cs="Arial"/>
          <w:b/>
        </w:rPr>
        <w:t>CLÁUSULA PRIMEIRA -</w:t>
      </w:r>
      <w:r>
        <w:rPr>
          <w:rFonts w:ascii="Arial" w:hAnsi="Arial" w:cs="Arial"/>
          <w:b/>
          <w:caps/>
        </w:rPr>
        <w:t>Do Objeto</w:t>
      </w:r>
    </w:p>
    <w:p w14:paraId="67F7ECA9" w14:textId="77777777" w:rsidR="00777525" w:rsidRDefault="00777525" w:rsidP="00777525">
      <w:pPr>
        <w:pStyle w:val="PargrafodaLista"/>
        <w:tabs>
          <w:tab w:val="left" w:pos="426"/>
        </w:tabs>
        <w:spacing w:line="276" w:lineRule="auto"/>
        <w:ind w:left="0"/>
        <w:rPr>
          <w:rFonts w:ascii="Arial" w:hAnsi="Arial" w:cs="Arial"/>
        </w:rPr>
      </w:pPr>
      <w:r>
        <w:rPr>
          <w:rFonts w:ascii="Arial" w:hAnsi="Arial" w:cs="Arial"/>
        </w:rPr>
        <w:t>O presente Convênio visa à realização conjunta de atividades de Pesquisa, Desenvolvimento e Inovação (PD&amp;I) entre os PARTÍCIPES, em regime de mútua colaboração, tendo por objeto a execução do projeto intitulado ...................................... [</w:t>
      </w:r>
      <w:r>
        <w:rPr>
          <w:rFonts w:ascii="Arial" w:hAnsi="Arial" w:cs="Arial"/>
          <w:i/>
          <w:iCs/>
          <w:highlight w:val="yellow"/>
        </w:rPr>
        <w:t>descrever o produto, processo ou serviço inovador objeto do Convênio  para PD&amp;I</w:t>
      </w:r>
      <w:r>
        <w:rPr>
          <w:rFonts w:ascii="Arial" w:hAnsi="Arial" w:cs="Arial"/>
          <w:highlight w:val="yellow"/>
        </w:rPr>
        <w:t>], protocolo nº XXXXX, em</w:t>
      </w:r>
      <w:r>
        <w:rPr>
          <w:rFonts w:ascii="Arial" w:hAnsi="Arial" w:cs="Arial"/>
        </w:rPr>
        <w:t xml:space="preserve"> conformidade com o Plano de Trabalho (</w:t>
      </w:r>
      <w:r>
        <w:rPr>
          <w:rFonts w:ascii="Arial" w:hAnsi="Arial" w:cs="Arial"/>
          <w:b/>
          <w:bCs/>
        </w:rPr>
        <w:t>Anexo I</w:t>
      </w:r>
      <w:r>
        <w:rPr>
          <w:rFonts w:ascii="Arial" w:hAnsi="Arial" w:cs="Arial"/>
        </w:rPr>
        <w:t>).</w:t>
      </w:r>
    </w:p>
    <w:p w14:paraId="2D3EEFC1" w14:textId="77777777" w:rsidR="00777525" w:rsidRDefault="00777525" w:rsidP="00777525">
      <w:pPr>
        <w:pStyle w:val="Standard"/>
        <w:tabs>
          <w:tab w:val="left" w:pos="0"/>
          <w:tab w:val="left" w:pos="284"/>
        </w:tabs>
        <w:jc w:val="both"/>
        <w:rPr>
          <w:rFonts w:ascii="Arial" w:hAnsi="Arial" w:cs="Arial"/>
        </w:rPr>
      </w:pPr>
    </w:p>
    <w:p w14:paraId="62808937" w14:textId="77777777" w:rsidR="00777525" w:rsidRDefault="00777525" w:rsidP="00777525">
      <w:pPr>
        <w:pStyle w:val="Standard"/>
        <w:jc w:val="both"/>
        <w:rPr>
          <w:rFonts w:ascii="Arial" w:hAnsi="Arial" w:cs="Arial"/>
          <w:b/>
          <w:bCs/>
        </w:rPr>
      </w:pPr>
      <w:r>
        <w:rPr>
          <w:rFonts w:ascii="Arial" w:hAnsi="Arial" w:cs="Arial"/>
          <w:b/>
          <w:bCs/>
        </w:rPr>
        <w:t xml:space="preserve">PARÁGRAFO ÚNICO - </w:t>
      </w:r>
      <w:r>
        <w:rPr>
          <w:rFonts w:ascii="Arial" w:hAnsi="Arial" w:cs="Arial"/>
        </w:rPr>
        <w:t xml:space="preserve">Esta parceria decorre do </w:t>
      </w:r>
      <w:r>
        <w:rPr>
          <w:rFonts w:ascii="Arial" w:hAnsi="Arial" w:cs="Arial"/>
          <w:shd w:val="clear" w:color="auto" w:fill="FFFF00"/>
        </w:rPr>
        <w:t>[chamamento público/dispensa de chamamento público/inexigibilidade de chamamento público n.º XXXX/XXXX]</w:t>
      </w:r>
      <w:r>
        <w:rPr>
          <w:rFonts w:ascii="Arial" w:hAnsi="Arial" w:cs="Arial"/>
        </w:rPr>
        <w:t xml:space="preserve">, objeto do processo administrativo nº </w:t>
      </w:r>
      <w:r>
        <w:rPr>
          <w:rFonts w:ascii="Arial" w:hAnsi="Arial" w:cs="Arial"/>
          <w:shd w:val="clear" w:color="auto" w:fill="FFFF00"/>
        </w:rPr>
        <w:t xml:space="preserve">[XX.XXX.XXX-X], </w:t>
      </w:r>
      <w:r>
        <w:rPr>
          <w:rFonts w:ascii="Arial" w:hAnsi="Arial" w:cs="Arial"/>
          <w:highlight w:val="yellow"/>
          <w:shd w:val="clear" w:color="auto" w:fill="FFFF00"/>
        </w:rPr>
        <w:t>com resultado final publicado no Diário Oficial do Estado nº [XXXX], de ## de #### de ####</w:t>
      </w:r>
      <w:r>
        <w:rPr>
          <w:rFonts w:ascii="Arial" w:hAnsi="Arial" w:cs="Arial"/>
          <w:highlight w:val="yellow"/>
          <w:shd w:val="clear" w:color="auto" w:fill="FFFFFF"/>
        </w:rPr>
        <w:t>.</w:t>
      </w:r>
    </w:p>
    <w:p w14:paraId="781CF578" w14:textId="77777777" w:rsidR="00777525" w:rsidRDefault="00777525" w:rsidP="00777525">
      <w:pPr>
        <w:pStyle w:val="Ttulo4"/>
        <w:tabs>
          <w:tab w:val="left" w:pos="1530"/>
        </w:tabs>
        <w:jc w:val="both"/>
        <w:rPr>
          <w:rFonts w:ascii="Arial" w:hAnsi="Arial" w:cs="Arial"/>
        </w:rPr>
      </w:pPr>
    </w:p>
    <w:p w14:paraId="0A01EB6B" w14:textId="77777777" w:rsidR="00777525" w:rsidRDefault="00777525" w:rsidP="00777525">
      <w:pPr>
        <w:pStyle w:val="Ttulo4"/>
        <w:tabs>
          <w:tab w:val="left" w:pos="1530"/>
        </w:tabs>
        <w:jc w:val="both"/>
        <w:rPr>
          <w:rFonts w:ascii="Arial" w:hAnsi="Arial" w:cs="Arial"/>
        </w:rPr>
      </w:pPr>
      <w:r>
        <w:rPr>
          <w:rFonts w:ascii="Arial" w:hAnsi="Arial" w:cs="Arial"/>
        </w:rPr>
        <w:t>CLÁUSULA SEGUNDA - DA VINCULAÇÃO DAS PEÇAS DOCUMENTAIS</w:t>
      </w:r>
    </w:p>
    <w:p w14:paraId="06B10DDD" w14:textId="77777777" w:rsidR="00777525" w:rsidRDefault="00777525" w:rsidP="00777525">
      <w:pPr>
        <w:pStyle w:val="Standard"/>
        <w:tabs>
          <w:tab w:val="left" w:pos="0"/>
          <w:tab w:val="left" w:pos="284"/>
        </w:tabs>
        <w:jc w:val="both"/>
        <w:rPr>
          <w:rFonts w:ascii="Arial" w:hAnsi="Arial" w:cs="Arial"/>
        </w:rPr>
      </w:pPr>
      <w:r>
        <w:rPr>
          <w:rFonts w:ascii="Arial" w:hAnsi="Arial" w:cs="Arial"/>
        </w:rPr>
        <w:t>Integram este Convênio, independente de transcrição, o Plano de Trabalho aprovado (</w:t>
      </w:r>
      <w:r>
        <w:rPr>
          <w:rFonts w:ascii="Arial" w:hAnsi="Arial" w:cs="Arial"/>
          <w:b/>
          <w:bCs/>
        </w:rPr>
        <w:t>Anexo I</w:t>
      </w:r>
      <w:r>
        <w:rPr>
          <w:rFonts w:ascii="Arial" w:hAnsi="Arial" w:cs="Arial"/>
        </w:rPr>
        <w:t xml:space="preserve">), bem como os documentos constantes do </w:t>
      </w:r>
      <w:r>
        <w:rPr>
          <w:rFonts w:ascii="Arial" w:hAnsi="Arial" w:cs="Arial"/>
          <w:shd w:val="clear" w:color="auto" w:fill="FFFF00"/>
        </w:rPr>
        <w:t>[chamamento público/dispensa de chamamento público/inexigibilidade de chamamento público n.º XXXX/XXXX</w:t>
      </w:r>
      <w:r>
        <w:rPr>
          <w:rFonts w:ascii="Arial" w:hAnsi="Arial" w:cs="Arial"/>
          <w:highlight w:val="yellow"/>
          <w:shd w:val="clear" w:color="auto" w:fill="FFFF00"/>
        </w:rPr>
        <w:t>] e protocolado sob nº #####</w:t>
      </w:r>
      <w:r>
        <w:rPr>
          <w:rFonts w:ascii="Arial" w:hAnsi="Arial" w:cs="Arial"/>
          <w:highlight w:val="yellow"/>
        </w:rPr>
        <w:t>.</w:t>
      </w:r>
    </w:p>
    <w:p w14:paraId="516D8E48" w14:textId="77777777" w:rsidR="00777525" w:rsidRDefault="00777525" w:rsidP="00777525">
      <w:pPr>
        <w:pStyle w:val="Standard"/>
        <w:tabs>
          <w:tab w:val="left" w:pos="0"/>
          <w:tab w:val="left" w:pos="284"/>
        </w:tabs>
        <w:jc w:val="both"/>
        <w:rPr>
          <w:rFonts w:ascii="Arial" w:hAnsi="Arial" w:cs="Arial"/>
          <w:caps/>
        </w:rPr>
      </w:pPr>
    </w:p>
    <w:p w14:paraId="72F8466E" w14:textId="77777777" w:rsidR="00777525" w:rsidRDefault="00777525" w:rsidP="00777525">
      <w:pPr>
        <w:pStyle w:val="Ttulo4"/>
        <w:tabs>
          <w:tab w:val="left" w:pos="1530"/>
        </w:tabs>
        <w:jc w:val="both"/>
        <w:rPr>
          <w:rFonts w:ascii="Arial" w:hAnsi="Arial" w:cs="Arial"/>
        </w:rPr>
      </w:pPr>
      <w:r>
        <w:rPr>
          <w:rFonts w:ascii="Arial" w:hAnsi="Arial" w:cs="Arial"/>
        </w:rPr>
        <w:t>CLÁUSULA TERCEIRA - DA VIGÊNCIA</w:t>
      </w:r>
    </w:p>
    <w:p w14:paraId="39B2E7D7" w14:textId="77777777" w:rsidR="00777525" w:rsidRDefault="00777525" w:rsidP="00777525">
      <w:pPr>
        <w:pStyle w:val="Recuodecorpodetexto"/>
        <w:ind w:left="0"/>
        <w:jc w:val="both"/>
        <w:rPr>
          <w:rFonts w:ascii="Arial" w:hAnsi="Arial" w:cs="Arial"/>
          <w:b/>
        </w:rPr>
      </w:pPr>
      <w:r>
        <w:rPr>
          <w:rFonts w:ascii="Arial" w:hAnsi="Arial" w:cs="Arial"/>
        </w:rPr>
        <w:t xml:space="preserve">O presente Convênio terá vigência de </w:t>
      </w:r>
      <w:r>
        <w:rPr>
          <w:rFonts w:ascii="Arial" w:hAnsi="Arial" w:cs="Arial"/>
          <w:shd w:val="clear" w:color="auto" w:fill="FFFF00"/>
        </w:rPr>
        <w:t>XX (XXXXXX)</w:t>
      </w:r>
      <w:r>
        <w:rPr>
          <w:rFonts w:ascii="Arial" w:hAnsi="Arial" w:cs="Arial"/>
        </w:rPr>
        <w:t xml:space="preserve"> meses após a sua assinatura, para cumprimento do objeto do convênio e prestação de contas final.</w:t>
      </w:r>
    </w:p>
    <w:p w14:paraId="1F7502F1" w14:textId="77777777" w:rsidR="00777525" w:rsidRDefault="00777525" w:rsidP="00777525">
      <w:pPr>
        <w:pStyle w:val="Recuodecorpodetexto"/>
        <w:ind w:left="0"/>
        <w:jc w:val="both"/>
        <w:rPr>
          <w:rFonts w:ascii="Arial" w:hAnsi="Arial" w:cs="Arial"/>
        </w:rPr>
      </w:pPr>
    </w:p>
    <w:p w14:paraId="66FE973D" w14:textId="77777777" w:rsidR="00777525" w:rsidRDefault="00777525" w:rsidP="00777525">
      <w:pPr>
        <w:pStyle w:val="Recuodecorpodetexto"/>
        <w:ind w:left="0"/>
        <w:jc w:val="both"/>
        <w:rPr>
          <w:rFonts w:ascii="Arial" w:hAnsi="Arial" w:cs="Arial"/>
        </w:rPr>
      </w:pPr>
      <w:r>
        <w:rPr>
          <w:rFonts w:ascii="Arial" w:hAnsi="Arial" w:cs="Arial"/>
        </w:rPr>
        <w:lastRenderedPageBreak/>
        <w:t xml:space="preserve">PARÁGRAFO PRIMEIRO - A vigência acima aludida detalha-se da seguinte forma: Período de execução do projeto pelo </w:t>
      </w:r>
      <w:r>
        <w:rPr>
          <w:rFonts w:ascii="Arial" w:hAnsi="Arial" w:cs="Arial"/>
          <w:highlight w:val="yellow"/>
        </w:rPr>
        <w:t>prazo de XX meses</w:t>
      </w:r>
      <w:r>
        <w:rPr>
          <w:rFonts w:ascii="Arial" w:hAnsi="Arial" w:cs="Arial"/>
        </w:rPr>
        <w:t xml:space="preserve">. Período de prestação de contas da Convenente, correndo pelos 30 dias subsequentes, após o que inicia-se o </w:t>
      </w:r>
    </w:p>
    <w:p w14:paraId="4FFCE822" w14:textId="77777777" w:rsidR="00777525" w:rsidRDefault="00777525" w:rsidP="00777525">
      <w:pPr>
        <w:pStyle w:val="Recuodecorpodetexto"/>
        <w:ind w:left="0"/>
        <w:jc w:val="both"/>
        <w:rPr>
          <w:rFonts w:ascii="Arial" w:hAnsi="Arial" w:cs="Arial"/>
        </w:rPr>
      </w:pPr>
    </w:p>
    <w:p w14:paraId="34624C8D" w14:textId="77777777" w:rsidR="00777525" w:rsidRDefault="00777525" w:rsidP="00777525">
      <w:pPr>
        <w:pStyle w:val="Recuodecorpodetexto"/>
        <w:ind w:left="0"/>
        <w:jc w:val="both"/>
        <w:rPr>
          <w:rFonts w:ascii="Arial" w:hAnsi="Arial" w:cs="Arial"/>
        </w:rPr>
      </w:pPr>
    </w:p>
    <w:p w14:paraId="3A1F7BCA" w14:textId="77777777" w:rsidR="00777525" w:rsidRDefault="00777525" w:rsidP="00777525">
      <w:pPr>
        <w:pStyle w:val="Recuodecorpodetexto"/>
        <w:ind w:left="0"/>
        <w:jc w:val="both"/>
        <w:rPr>
          <w:rFonts w:ascii="Arial" w:hAnsi="Arial" w:cs="Arial"/>
          <w:b/>
        </w:rPr>
      </w:pPr>
      <w:r>
        <w:rPr>
          <w:rFonts w:ascii="Arial" w:hAnsi="Arial" w:cs="Arial"/>
        </w:rPr>
        <w:t>período de avaliação e procedimentos internos da Fundação Araucária que correrá pelos 60 dias finais.</w:t>
      </w:r>
    </w:p>
    <w:p w14:paraId="64DCC18F" w14:textId="77777777" w:rsidR="00777525" w:rsidRDefault="00777525" w:rsidP="00777525">
      <w:pPr>
        <w:pStyle w:val="Recuodecorpodetexto"/>
        <w:ind w:left="0"/>
        <w:jc w:val="both"/>
        <w:rPr>
          <w:rFonts w:ascii="Arial" w:hAnsi="Arial" w:cs="Arial"/>
          <w:b/>
        </w:rPr>
      </w:pPr>
    </w:p>
    <w:p w14:paraId="03FA683D" w14:textId="77777777" w:rsidR="00777525" w:rsidRDefault="00777525" w:rsidP="00777525">
      <w:pPr>
        <w:pStyle w:val="Recuodecorpodetexto"/>
        <w:ind w:left="0"/>
        <w:jc w:val="both"/>
        <w:rPr>
          <w:rFonts w:ascii="Arial" w:hAnsi="Arial" w:cs="Arial"/>
          <w:b/>
        </w:rPr>
      </w:pPr>
      <w:r>
        <w:rPr>
          <w:rFonts w:ascii="Arial" w:hAnsi="Arial" w:cs="Arial"/>
          <w:caps/>
        </w:rPr>
        <w:t>PARÁGRAFO SEGUNDO</w:t>
      </w:r>
      <w:r>
        <w:rPr>
          <w:rFonts w:ascii="Arial" w:hAnsi="Arial" w:cs="Arial"/>
          <w:bCs/>
          <w:caps/>
        </w:rPr>
        <w:t xml:space="preserve"> – </w:t>
      </w:r>
      <w:r>
        <w:rPr>
          <w:rFonts w:ascii="Arial" w:hAnsi="Arial" w:cs="Arial"/>
          <w:caps/>
        </w:rPr>
        <w:t xml:space="preserve">A </w:t>
      </w:r>
      <w:r>
        <w:rPr>
          <w:rFonts w:ascii="Arial" w:hAnsi="Arial" w:cs="Arial"/>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ICTPR observar os prazos máximos previstos no Edital de Chamada Pública, conforme o caso.</w:t>
      </w:r>
    </w:p>
    <w:p w14:paraId="387DA51B" w14:textId="77777777" w:rsidR="00777525" w:rsidRDefault="00777525" w:rsidP="00777525">
      <w:pPr>
        <w:pStyle w:val="Recuodecorpodetexto"/>
        <w:ind w:left="0"/>
        <w:jc w:val="both"/>
        <w:rPr>
          <w:rFonts w:ascii="Arial" w:hAnsi="Arial" w:cs="Arial"/>
          <w:b/>
        </w:rPr>
      </w:pPr>
    </w:p>
    <w:p w14:paraId="4733D872" w14:textId="77777777" w:rsidR="00777525" w:rsidRDefault="00777525" w:rsidP="00777525">
      <w:pPr>
        <w:jc w:val="both"/>
        <w:rPr>
          <w:rFonts w:ascii="Arial" w:hAnsi="Arial" w:cs="Arial"/>
        </w:rPr>
      </w:pPr>
      <w:r>
        <w:rPr>
          <w:rFonts w:ascii="Arial" w:hAnsi="Arial" w:cs="Arial"/>
          <w:b/>
          <w:caps/>
        </w:rPr>
        <w:t>PARÁGRAFO TERCEIRO</w:t>
      </w:r>
      <w:r>
        <w:rPr>
          <w:rFonts w:ascii="Arial" w:hAnsi="Arial" w:cs="Arial"/>
          <w:bCs/>
          <w:caps/>
        </w:rPr>
        <w:t xml:space="preserve"> - </w:t>
      </w:r>
      <w:r>
        <w:rPr>
          <w:rFonts w:ascii="Arial" w:hAnsi="Arial" w:cs="Arial"/>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2B036CE0" w14:textId="77777777" w:rsidR="00777525" w:rsidRDefault="00777525" w:rsidP="00777525">
      <w:pPr>
        <w:jc w:val="both"/>
        <w:rPr>
          <w:rFonts w:ascii="Arial" w:hAnsi="Arial" w:cs="Arial"/>
        </w:rPr>
      </w:pPr>
    </w:p>
    <w:p w14:paraId="3D749096" w14:textId="77777777" w:rsidR="00777525" w:rsidRDefault="00777525" w:rsidP="00777525">
      <w:pPr>
        <w:pStyle w:val="Ttulo4"/>
        <w:tabs>
          <w:tab w:val="left" w:pos="1530"/>
        </w:tabs>
        <w:jc w:val="both"/>
        <w:rPr>
          <w:rFonts w:ascii="Arial" w:hAnsi="Arial" w:cs="Arial"/>
        </w:rPr>
      </w:pPr>
      <w:r>
        <w:rPr>
          <w:rFonts w:ascii="Arial" w:hAnsi="Arial" w:cs="Arial"/>
        </w:rPr>
        <w:t>CLÁUSULA QUARTA – FORMA DE EXECUÇÃO DO PLANO DE TRABALHO</w:t>
      </w:r>
    </w:p>
    <w:p w14:paraId="3BDBA1B6" w14:textId="77777777" w:rsidR="00777525" w:rsidRDefault="00777525" w:rsidP="00777525">
      <w:pPr>
        <w:jc w:val="both"/>
        <w:rPr>
          <w:rFonts w:ascii="Arial" w:hAnsi="Arial" w:cs="Arial"/>
        </w:rPr>
      </w:pPr>
      <w:r>
        <w:rPr>
          <w:rFonts w:ascii="Arial" w:hAnsi="Arial" w:cs="Arial"/>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73D78713" w14:textId="77777777" w:rsidR="00777525" w:rsidRDefault="00777525" w:rsidP="00777525">
      <w:pPr>
        <w:jc w:val="both"/>
        <w:rPr>
          <w:rFonts w:ascii="Arial" w:hAnsi="Arial" w:cs="Arial"/>
        </w:rPr>
      </w:pPr>
    </w:p>
    <w:p w14:paraId="2E65DA71" w14:textId="77777777" w:rsidR="00777525" w:rsidRDefault="00777525" w:rsidP="00777525">
      <w:pPr>
        <w:jc w:val="both"/>
        <w:rPr>
          <w:rFonts w:ascii="Arial" w:hAnsi="Arial" w:cs="Arial"/>
        </w:rPr>
      </w:pPr>
      <w:r>
        <w:rPr>
          <w:rFonts w:ascii="Arial" w:hAnsi="Arial" w:cs="Arial"/>
          <w:b/>
          <w:bCs/>
        </w:rPr>
        <w:t>PARÁGRAFO PRIMEIRO</w:t>
      </w:r>
      <w:r>
        <w:rPr>
          <w:rFonts w:ascii="Arial" w:hAnsi="Arial" w:cs="Arial"/>
        </w:rPr>
        <w:t xml:space="preserve"> - Respeitadas as previsões contidas na legislação em vigor, a ICTPR executará as atividades de PD&amp;I descritas no Plano de Trabalho (</w:t>
      </w:r>
      <w:r>
        <w:rPr>
          <w:rFonts w:ascii="Arial" w:hAnsi="Arial" w:cs="Arial"/>
          <w:b/>
        </w:rPr>
        <w:t>Anexo I</w:t>
      </w:r>
      <w:r>
        <w:rPr>
          <w:rFonts w:ascii="Arial" w:hAnsi="Arial" w:cs="Arial"/>
        </w:rPr>
        <w:t>), que constitui parte integrante e indissociável deste Acordo.</w:t>
      </w:r>
    </w:p>
    <w:p w14:paraId="1479E251" w14:textId="77777777" w:rsidR="00777525" w:rsidRDefault="00777525" w:rsidP="00777525">
      <w:pPr>
        <w:jc w:val="both"/>
        <w:rPr>
          <w:rFonts w:ascii="Arial" w:hAnsi="Arial" w:cs="Arial"/>
        </w:rPr>
      </w:pPr>
    </w:p>
    <w:p w14:paraId="22EBF8EC" w14:textId="77777777" w:rsidR="00777525" w:rsidRDefault="00777525" w:rsidP="00777525">
      <w:pPr>
        <w:jc w:val="both"/>
        <w:rPr>
          <w:rFonts w:ascii="Arial" w:hAnsi="Arial" w:cs="Arial"/>
        </w:rPr>
      </w:pPr>
      <w:r>
        <w:rPr>
          <w:rFonts w:ascii="Arial" w:hAnsi="Arial" w:cs="Arial"/>
          <w:b/>
          <w:bCs/>
        </w:rPr>
        <w:t>PARÁGRAFO SEGUNDO</w:t>
      </w:r>
      <w:r>
        <w:rPr>
          <w:rFonts w:ascii="Arial" w:hAnsi="Arial" w:cs="Arial"/>
        </w:rPr>
        <w:t xml:space="preserve"> -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51B931C0" w14:textId="77777777" w:rsidR="00777525" w:rsidRDefault="00777525" w:rsidP="00777525">
      <w:pPr>
        <w:jc w:val="both"/>
        <w:rPr>
          <w:rFonts w:ascii="Arial" w:hAnsi="Arial" w:cs="Arial"/>
        </w:rPr>
      </w:pPr>
    </w:p>
    <w:p w14:paraId="48B67F8C" w14:textId="77777777" w:rsidR="00777525" w:rsidRDefault="00777525" w:rsidP="00777525">
      <w:pPr>
        <w:jc w:val="both"/>
        <w:rPr>
          <w:rFonts w:ascii="Arial" w:hAnsi="Arial" w:cs="Arial"/>
        </w:rPr>
      </w:pPr>
      <w:r>
        <w:rPr>
          <w:rFonts w:ascii="Arial" w:hAnsi="Arial" w:cs="Arial"/>
          <w:b/>
          <w:bCs/>
        </w:rPr>
        <w:lastRenderedPageBreak/>
        <w:t>PARÁGRAFO TERCEIRO</w:t>
      </w:r>
      <w:r>
        <w:rPr>
          <w:rFonts w:ascii="Arial" w:hAnsi="Arial" w:cs="Arial"/>
        </w:rPr>
        <w:t xml:space="preserve"> - Os pesquisadores que participarem da execução das atividades inerentes à execução do objeto do acordo não sofrerão qualquer alteração na sua vinculação trabalhista e/ou funcional com as respectivas entidades de origem.</w:t>
      </w:r>
    </w:p>
    <w:p w14:paraId="1C47EDCF" w14:textId="77777777" w:rsidR="00777525" w:rsidRDefault="00777525" w:rsidP="00777525">
      <w:pPr>
        <w:jc w:val="both"/>
        <w:rPr>
          <w:rFonts w:ascii="Arial" w:hAnsi="Arial" w:cs="Arial"/>
        </w:rPr>
      </w:pPr>
    </w:p>
    <w:p w14:paraId="0E7AF0C6" w14:textId="77777777" w:rsidR="00777525" w:rsidRDefault="00777525" w:rsidP="00777525">
      <w:pPr>
        <w:pStyle w:val="SombreamentoColorido-nfase31"/>
        <w:spacing w:line="276" w:lineRule="auto"/>
        <w:ind w:left="0"/>
        <w:jc w:val="both"/>
        <w:rPr>
          <w:rFonts w:ascii="Arial" w:hAnsi="Arial" w:cs="Arial"/>
          <w:iCs/>
          <w:sz w:val="22"/>
          <w:szCs w:val="22"/>
        </w:rPr>
      </w:pPr>
      <w:r>
        <w:rPr>
          <w:rFonts w:ascii="Arial" w:hAnsi="Arial" w:cs="Arial"/>
          <w:b/>
          <w:bCs/>
          <w:sz w:val="22"/>
          <w:szCs w:val="22"/>
        </w:rPr>
        <w:t>PARÁGRAFO QUARTO</w:t>
      </w:r>
      <w:r>
        <w:rPr>
          <w:rFonts w:ascii="Arial" w:hAnsi="Arial" w:cs="Arial"/>
          <w:sz w:val="22"/>
          <w:szCs w:val="22"/>
        </w:rPr>
        <w:t xml:space="preserve"> - </w:t>
      </w:r>
      <w:r>
        <w:rPr>
          <w:rFonts w:ascii="Arial" w:hAnsi="Arial" w:cs="Arial"/>
          <w:iCs/>
          <w:sz w:val="22"/>
          <w:szCs w:val="22"/>
        </w:rPr>
        <w:t xml:space="preserve">A impossibilidade técnica e/ou científica de cumprimento de qualquer fase do Plano de Trabalho, desde que seja devidamente comprovada e </w:t>
      </w:r>
    </w:p>
    <w:p w14:paraId="1D7395DA" w14:textId="77777777" w:rsidR="00777525" w:rsidRDefault="00777525" w:rsidP="00777525">
      <w:pPr>
        <w:pStyle w:val="SombreamentoColorido-nfase31"/>
        <w:spacing w:line="276" w:lineRule="auto"/>
        <w:ind w:left="0"/>
        <w:jc w:val="both"/>
        <w:rPr>
          <w:rFonts w:ascii="Arial" w:hAnsi="Arial" w:cs="Arial"/>
          <w:iCs/>
          <w:sz w:val="22"/>
          <w:szCs w:val="22"/>
        </w:rPr>
      </w:pPr>
    </w:p>
    <w:p w14:paraId="76488F54" w14:textId="77777777" w:rsidR="00777525" w:rsidRDefault="00777525" w:rsidP="00777525">
      <w:pPr>
        <w:pStyle w:val="SombreamentoColorido-nfase31"/>
        <w:spacing w:line="276" w:lineRule="auto"/>
        <w:ind w:left="0"/>
        <w:jc w:val="both"/>
        <w:rPr>
          <w:rFonts w:ascii="Arial" w:hAnsi="Arial" w:cs="Arial"/>
          <w:iCs/>
          <w:sz w:val="22"/>
          <w:szCs w:val="22"/>
        </w:rPr>
      </w:pPr>
      <w:r>
        <w:rPr>
          <w:rFonts w:ascii="Arial" w:hAnsi="Arial" w:cs="Arial"/>
          <w:iCs/>
          <w:sz w:val="22"/>
          <w:szCs w:val="22"/>
        </w:rPr>
        <w:t>justificada, acarretará a suspensão de suas respectivas atividades até que haja acordo entre os PARCEIROS quanto à adequação do Plano de Trabalho ou à extinção deste Convênio.</w:t>
      </w:r>
    </w:p>
    <w:p w14:paraId="58AF8020" w14:textId="77777777" w:rsidR="00777525" w:rsidRDefault="00777525" w:rsidP="00777525">
      <w:pPr>
        <w:pStyle w:val="SombreamentoColorido-nfase31"/>
        <w:spacing w:line="276" w:lineRule="auto"/>
        <w:ind w:left="0"/>
        <w:jc w:val="both"/>
        <w:rPr>
          <w:rFonts w:ascii="Arial" w:hAnsi="Arial" w:cs="Arial"/>
          <w:iCs/>
          <w:sz w:val="22"/>
          <w:szCs w:val="22"/>
        </w:rPr>
      </w:pPr>
    </w:p>
    <w:p w14:paraId="5FD33A25" w14:textId="77777777" w:rsidR="00777525" w:rsidRDefault="00777525" w:rsidP="00777525">
      <w:pPr>
        <w:pStyle w:val="Ttulo4"/>
        <w:tabs>
          <w:tab w:val="left" w:pos="1530"/>
        </w:tabs>
        <w:jc w:val="both"/>
        <w:rPr>
          <w:rFonts w:ascii="Arial" w:hAnsi="Arial" w:cs="Arial"/>
        </w:rPr>
      </w:pPr>
      <w:r>
        <w:rPr>
          <w:rFonts w:ascii="Arial" w:hAnsi="Arial" w:cs="Arial"/>
        </w:rPr>
        <w:t>CLÁUSULA QUINTA - DAS OBRIGAÇÕES</w:t>
      </w:r>
    </w:p>
    <w:p w14:paraId="456A7435" w14:textId="77777777" w:rsidR="00777525" w:rsidRDefault="00777525" w:rsidP="00777525">
      <w:pPr>
        <w:jc w:val="both"/>
        <w:rPr>
          <w:rFonts w:ascii="Arial" w:eastAsia="Arial Unicode MS" w:hAnsi="Arial" w:cs="Arial"/>
        </w:rPr>
      </w:pPr>
    </w:p>
    <w:p w14:paraId="1FF8FC22" w14:textId="77777777" w:rsidR="00777525" w:rsidRDefault="00777525" w:rsidP="00777525">
      <w:pPr>
        <w:tabs>
          <w:tab w:val="left" w:pos="709"/>
          <w:tab w:val="left" w:pos="6663"/>
        </w:tabs>
        <w:jc w:val="both"/>
        <w:rPr>
          <w:rFonts w:ascii="Arial" w:hAnsi="Arial" w:cs="Arial"/>
          <w:b/>
        </w:rPr>
      </w:pPr>
      <w:r>
        <w:rPr>
          <w:rFonts w:ascii="Arial" w:hAnsi="Arial" w:cs="Arial"/>
          <w:b/>
        </w:rPr>
        <w:t>I - A FUNDAÇÃO ARAUCÁRIA compromete-se a:</w:t>
      </w:r>
    </w:p>
    <w:p w14:paraId="2DED66E4" w14:textId="77777777" w:rsidR="00777525" w:rsidRDefault="00777525" w:rsidP="00777525">
      <w:pPr>
        <w:numPr>
          <w:ilvl w:val="0"/>
          <w:numId w:val="5"/>
        </w:numPr>
        <w:tabs>
          <w:tab w:val="clear" w:pos="720"/>
          <w:tab w:val="left" w:pos="284"/>
          <w:tab w:val="left" w:pos="357"/>
          <w:tab w:val="left" w:pos="5257"/>
          <w:tab w:val="left" w:pos="6663"/>
        </w:tabs>
        <w:suppressAutoHyphens/>
        <w:spacing w:after="0" w:line="276" w:lineRule="auto"/>
        <w:ind w:left="0" w:firstLine="0"/>
        <w:jc w:val="both"/>
        <w:rPr>
          <w:rFonts w:ascii="Arial" w:hAnsi="Arial" w:cs="Arial"/>
        </w:rPr>
      </w:pPr>
      <w:r>
        <w:rPr>
          <w:rFonts w:ascii="Arial" w:hAnsi="Arial" w:cs="Arial"/>
        </w:rPr>
        <w:t>Transferir os recursos financeiros para execução do objeto deste Convênio na forma do Plano de Aplicação, observada a sua disponibilidade financeira;</w:t>
      </w:r>
    </w:p>
    <w:p w14:paraId="0790F7B2" w14:textId="77777777" w:rsidR="00777525" w:rsidRDefault="00777525" w:rsidP="00777525">
      <w:pPr>
        <w:numPr>
          <w:ilvl w:val="0"/>
          <w:numId w:val="5"/>
        </w:numPr>
        <w:tabs>
          <w:tab w:val="clear" w:pos="720"/>
          <w:tab w:val="left" w:pos="284"/>
          <w:tab w:val="left" w:pos="357"/>
          <w:tab w:val="left" w:pos="5257"/>
          <w:tab w:val="left" w:pos="6663"/>
        </w:tabs>
        <w:suppressAutoHyphens/>
        <w:spacing w:after="0" w:line="276" w:lineRule="auto"/>
        <w:ind w:left="0" w:firstLine="0"/>
        <w:jc w:val="both"/>
        <w:rPr>
          <w:rFonts w:ascii="Arial" w:hAnsi="Arial" w:cs="Arial"/>
        </w:rPr>
      </w:pPr>
      <w:r>
        <w:rPr>
          <w:rFonts w:ascii="Arial" w:hAnsi="Arial" w:cs="Arial"/>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5F7B2A59" w14:textId="77777777" w:rsidR="00777525" w:rsidRDefault="00777525" w:rsidP="00777525">
      <w:pPr>
        <w:numPr>
          <w:ilvl w:val="0"/>
          <w:numId w:val="5"/>
        </w:numPr>
        <w:tabs>
          <w:tab w:val="clear" w:pos="720"/>
          <w:tab w:val="left" w:pos="284"/>
          <w:tab w:val="left" w:pos="357"/>
          <w:tab w:val="left" w:pos="5257"/>
          <w:tab w:val="left" w:pos="6663"/>
        </w:tabs>
        <w:suppressAutoHyphens/>
        <w:spacing w:after="0" w:line="276" w:lineRule="auto"/>
        <w:ind w:left="0" w:firstLine="0"/>
        <w:jc w:val="both"/>
        <w:rPr>
          <w:rFonts w:ascii="Arial" w:hAnsi="Arial" w:cs="Arial"/>
        </w:rPr>
      </w:pPr>
      <w:r>
        <w:rPr>
          <w:rFonts w:ascii="Arial" w:hAnsi="Arial" w:cs="Arial"/>
        </w:rPr>
        <w:t>Dar publicidade ao instrumento pactuado no Diário Oficial do Estado e no sitio oficial do Estado do Paraná na internet;</w:t>
      </w:r>
    </w:p>
    <w:p w14:paraId="13148B80" w14:textId="77777777" w:rsidR="00777525" w:rsidRDefault="00777525" w:rsidP="00777525">
      <w:pPr>
        <w:numPr>
          <w:ilvl w:val="0"/>
          <w:numId w:val="5"/>
        </w:numPr>
        <w:tabs>
          <w:tab w:val="clear" w:pos="720"/>
          <w:tab w:val="left" w:pos="284"/>
          <w:tab w:val="left" w:pos="357"/>
          <w:tab w:val="left" w:pos="5257"/>
          <w:tab w:val="left" w:pos="6663"/>
        </w:tabs>
        <w:suppressAutoHyphens/>
        <w:spacing w:after="0" w:line="276" w:lineRule="auto"/>
        <w:ind w:left="0" w:firstLine="0"/>
        <w:jc w:val="both"/>
        <w:rPr>
          <w:rFonts w:ascii="Arial" w:hAnsi="Arial" w:cs="Arial"/>
        </w:rPr>
      </w:pPr>
      <w:r>
        <w:rPr>
          <w:rFonts w:ascii="Arial" w:hAnsi="Arial" w:cs="Arial"/>
        </w:rPr>
        <w:t xml:space="preserve">Realizar o acompanhamento, a fiscalização, o controle, a supervisão e a avaliação do cumprimento do objeto deste convênio, por meio de análise de relatórios acerca do seu processamento, diligências e visitas </w:t>
      </w:r>
      <w:r>
        <w:rPr>
          <w:rFonts w:ascii="Arial" w:hAnsi="Arial" w:cs="Arial"/>
          <w:i/>
          <w:iCs/>
        </w:rPr>
        <w:t>in loco</w:t>
      </w:r>
      <w:r>
        <w:rPr>
          <w:rFonts w:ascii="Arial" w:hAnsi="Arial" w:cs="Arial"/>
        </w:rPr>
        <w:t>, comunicando à ICTPR quaisquer irregularidades decorrentes do uso dos recursos públicos ou outras pendências de ordem técnica ou legal;</w:t>
      </w:r>
    </w:p>
    <w:p w14:paraId="163867F2" w14:textId="77777777" w:rsidR="00777525" w:rsidRDefault="00777525" w:rsidP="00777525">
      <w:pPr>
        <w:numPr>
          <w:ilvl w:val="0"/>
          <w:numId w:val="5"/>
        </w:numPr>
        <w:tabs>
          <w:tab w:val="clear" w:pos="720"/>
          <w:tab w:val="left" w:pos="284"/>
          <w:tab w:val="left" w:pos="357"/>
          <w:tab w:val="left" w:pos="5257"/>
          <w:tab w:val="left" w:pos="6663"/>
        </w:tabs>
        <w:suppressAutoHyphens/>
        <w:spacing w:after="0" w:line="276" w:lineRule="auto"/>
        <w:ind w:left="0" w:firstLine="0"/>
        <w:jc w:val="both"/>
        <w:rPr>
          <w:rFonts w:ascii="Arial" w:hAnsi="Arial" w:cs="Arial"/>
        </w:rPr>
      </w:pPr>
      <w:r>
        <w:rPr>
          <w:rFonts w:ascii="Arial" w:hAnsi="Arial" w:cs="Arial"/>
        </w:rPr>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14:paraId="0CF87C78" w14:textId="77777777" w:rsidR="00777525" w:rsidRDefault="00777525" w:rsidP="00777525">
      <w:pPr>
        <w:numPr>
          <w:ilvl w:val="0"/>
          <w:numId w:val="5"/>
        </w:numPr>
        <w:tabs>
          <w:tab w:val="clear" w:pos="720"/>
          <w:tab w:val="left" w:pos="284"/>
          <w:tab w:val="left" w:pos="357"/>
          <w:tab w:val="left" w:pos="5257"/>
          <w:tab w:val="left" w:pos="6663"/>
        </w:tabs>
        <w:suppressAutoHyphens/>
        <w:spacing w:after="0" w:line="276" w:lineRule="auto"/>
        <w:ind w:left="0" w:firstLine="0"/>
        <w:jc w:val="both"/>
        <w:rPr>
          <w:rFonts w:ascii="Arial" w:hAnsi="Arial" w:cs="Arial"/>
        </w:rPr>
      </w:pPr>
      <w:r>
        <w:rPr>
          <w:rFonts w:ascii="Arial" w:hAnsi="Arial" w:cs="Arial"/>
        </w:rPr>
        <w:t>Monitorar, supervisionar, avaliar e fiscalizar o cumprimento do objeto deste Convênio, realizando vistorias sempre que julgar conveniente, com vistas ao fiel cumprimento do ajuste;</w:t>
      </w:r>
    </w:p>
    <w:p w14:paraId="33CBBAFF" w14:textId="77777777" w:rsidR="00777525" w:rsidRDefault="00777525" w:rsidP="00777525">
      <w:pPr>
        <w:numPr>
          <w:ilvl w:val="0"/>
          <w:numId w:val="5"/>
        </w:numPr>
        <w:tabs>
          <w:tab w:val="clear" w:pos="720"/>
          <w:tab w:val="left" w:pos="284"/>
          <w:tab w:val="left" w:pos="357"/>
          <w:tab w:val="left" w:pos="5257"/>
          <w:tab w:val="left" w:pos="6663"/>
        </w:tabs>
        <w:suppressAutoHyphens/>
        <w:spacing w:after="0" w:line="276" w:lineRule="auto"/>
        <w:ind w:left="0" w:firstLine="0"/>
        <w:jc w:val="both"/>
        <w:rPr>
          <w:rFonts w:ascii="Arial" w:hAnsi="Arial" w:cs="Arial"/>
        </w:rPr>
      </w:pPr>
      <w:r>
        <w:rPr>
          <w:rFonts w:ascii="Arial" w:hAnsi="Arial" w:cs="Arial"/>
        </w:rPr>
        <w:t>Notificar a ICTPR, quando não apresentada a prestação de contas dos recursos aplicados ou quando constatada a má aplicação dos recursos públicos transferidos, e instaurar a Tomada de Contas Especial.</w:t>
      </w:r>
    </w:p>
    <w:p w14:paraId="29D19358" w14:textId="77777777" w:rsidR="00777525" w:rsidRDefault="00777525" w:rsidP="00777525">
      <w:pPr>
        <w:tabs>
          <w:tab w:val="left" w:pos="5257"/>
        </w:tabs>
        <w:jc w:val="both"/>
        <w:rPr>
          <w:rFonts w:ascii="Arial" w:hAnsi="Arial" w:cs="Arial"/>
          <w:b/>
        </w:rPr>
      </w:pPr>
    </w:p>
    <w:p w14:paraId="680E4E1D" w14:textId="77777777" w:rsidR="00777525" w:rsidRDefault="00777525" w:rsidP="00777525">
      <w:pPr>
        <w:tabs>
          <w:tab w:val="left" w:pos="5257"/>
        </w:tabs>
        <w:jc w:val="both"/>
        <w:rPr>
          <w:rFonts w:ascii="Arial" w:hAnsi="Arial" w:cs="Arial"/>
          <w:b/>
        </w:rPr>
      </w:pPr>
      <w:r>
        <w:rPr>
          <w:rFonts w:ascii="Arial" w:hAnsi="Arial" w:cs="Arial"/>
          <w:b/>
        </w:rPr>
        <w:t>II – A ICTPR compromete-se a:</w:t>
      </w:r>
    </w:p>
    <w:p w14:paraId="07D7A2C1" w14:textId="77777777" w:rsidR="00777525" w:rsidRDefault="00777525" w:rsidP="00777525">
      <w:pPr>
        <w:numPr>
          <w:ilvl w:val="0"/>
          <w:numId w:val="8"/>
        </w:numPr>
        <w:tabs>
          <w:tab w:val="left" w:pos="0"/>
        </w:tabs>
        <w:suppressAutoHyphens/>
        <w:spacing w:after="0" w:line="276" w:lineRule="auto"/>
        <w:ind w:left="0" w:firstLine="0"/>
        <w:jc w:val="both"/>
        <w:rPr>
          <w:rFonts w:ascii="Arial" w:hAnsi="Arial" w:cs="Arial"/>
        </w:rPr>
      </w:pPr>
      <w:r>
        <w:rPr>
          <w:rFonts w:ascii="Arial" w:hAnsi="Arial" w:cs="Arial"/>
        </w:rPr>
        <w:t>Abrir e manter conta bancária específica e exclusiva em banco oficial para o recebimento e movimentação dos recursos provenientes deste Convênio;</w:t>
      </w:r>
    </w:p>
    <w:p w14:paraId="768B6F05" w14:textId="77777777" w:rsidR="00777525" w:rsidRDefault="00777525" w:rsidP="00777525">
      <w:pPr>
        <w:numPr>
          <w:ilvl w:val="0"/>
          <w:numId w:val="8"/>
        </w:numPr>
        <w:tabs>
          <w:tab w:val="left" w:pos="0"/>
        </w:tabs>
        <w:suppressAutoHyphens/>
        <w:spacing w:after="0" w:line="276" w:lineRule="auto"/>
        <w:ind w:left="0" w:firstLine="0"/>
        <w:jc w:val="both"/>
        <w:rPr>
          <w:rFonts w:ascii="Arial" w:hAnsi="Arial" w:cs="Arial"/>
        </w:rPr>
      </w:pPr>
      <w:r>
        <w:rPr>
          <w:rFonts w:ascii="Arial" w:hAnsi="Arial" w:cs="Arial"/>
        </w:rPr>
        <w:t>Aplicar os recursos financeiros recebidos da CONCEDENTE no objeto deste Termo;</w:t>
      </w:r>
    </w:p>
    <w:p w14:paraId="5E2F19C3" w14:textId="77777777" w:rsidR="00777525" w:rsidRDefault="00777525" w:rsidP="00777525">
      <w:pPr>
        <w:numPr>
          <w:ilvl w:val="0"/>
          <w:numId w:val="8"/>
        </w:numPr>
        <w:tabs>
          <w:tab w:val="left" w:pos="0"/>
        </w:tabs>
        <w:suppressAutoHyphens/>
        <w:spacing w:after="0" w:line="276" w:lineRule="auto"/>
        <w:ind w:left="0" w:firstLine="0"/>
        <w:jc w:val="both"/>
        <w:rPr>
          <w:rFonts w:ascii="Arial" w:hAnsi="Arial" w:cs="Arial"/>
        </w:rPr>
      </w:pPr>
      <w:r>
        <w:rPr>
          <w:rFonts w:ascii="Arial" w:hAnsi="Arial" w:cs="Arial"/>
        </w:rPr>
        <w:lastRenderedPageBreak/>
        <w:t>Executar, nos termos da legislação pertinente, o necessário para consecução do objeto de que trata este Convênio, observando sempre critérios de qualidade e custo, bem como em estrita observância ao contido no Plano de Trabalho;</w:t>
      </w:r>
    </w:p>
    <w:p w14:paraId="4FFC2CEC" w14:textId="77777777" w:rsidR="00777525" w:rsidRDefault="00777525" w:rsidP="00777525">
      <w:pPr>
        <w:numPr>
          <w:ilvl w:val="0"/>
          <w:numId w:val="8"/>
        </w:numPr>
        <w:tabs>
          <w:tab w:val="left" w:pos="0"/>
        </w:tabs>
        <w:suppressAutoHyphens/>
        <w:spacing w:after="0" w:line="276" w:lineRule="auto"/>
        <w:ind w:left="0" w:firstLine="0"/>
        <w:jc w:val="both"/>
        <w:rPr>
          <w:rFonts w:ascii="Arial" w:hAnsi="Arial" w:cs="Arial"/>
        </w:rPr>
      </w:pPr>
      <w:r>
        <w:rPr>
          <w:rFonts w:ascii="Arial" w:hAnsi="Arial" w:cs="Arial"/>
        </w:rPr>
        <w:t>A ICTPR fica obrigada a:</w:t>
      </w:r>
    </w:p>
    <w:p w14:paraId="185446D5" w14:textId="77777777" w:rsidR="00777525" w:rsidRDefault="00777525" w:rsidP="00777525">
      <w:pPr>
        <w:pStyle w:val="Recuodecorpodetexto"/>
        <w:numPr>
          <w:ilvl w:val="0"/>
          <w:numId w:val="15"/>
        </w:numPr>
        <w:tabs>
          <w:tab w:val="left" w:pos="426"/>
          <w:tab w:val="left" w:pos="993"/>
        </w:tabs>
        <w:suppressAutoHyphens/>
        <w:spacing w:after="0"/>
        <w:ind w:left="567" w:firstLine="0"/>
        <w:jc w:val="both"/>
        <w:rPr>
          <w:rFonts w:ascii="Arial" w:hAnsi="Arial" w:cs="Arial"/>
        </w:rPr>
      </w:pPr>
      <w:r>
        <w:rPr>
          <w:rFonts w:ascii="Arial" w:hAnsi="Arial" w:cs="Arial"/>
        </w:rPr>
        <w:t xml:space="preserve">Aplicar o saldo do Convênio não utilizado em caderneta de poupança de instituição financeira oficial se a previsão de seu uso for igual ou superior a um mês, ou em fundo de aplicação financeira de curto prazo, ou operação de </w:t>
      </w:r>
    </w:p>
    <w:p w14:paraId="742E1ED6" w14:textId="77777777" w:rsidR="00777525" w:rsidRDefault="00777525" w:rsidP="00777525">
      <w:pPr>
        <w:pStyle w:val="Recuodecorpodetexto"/>
        <w:tabs>
          <w:tab w:val="left" w:pos="426"/>
          <w:tab w:val="left" w:pos="993"/>
        </w:tabs>
        <w:suppressAutoHyphens/>
        <w:spacing w:after="0"/>
        <w:ind w:left="567"/>
        <w:jc w:val="both"/>
        <w:rPr>
          <w:rFonts w:ascii="Arial" w:hAnsi="Arial" w:cs="Arial"/>
        </w:rPr>
      </w:pPr>
    </w:p>
    <w:p w14:paraId="2861E032" w14:textId="77777777" w:rsidR="00777525" w:rsidRDefault="00777525" w:rsidP="00777525">
      <w:pPr>
        <w:pStyle w:val="Recuodecorpodetexto"/>
        <w:tabs>
          <w:tab w:val="left" w:pos="426"/>
          <w:tab w:val="left" w:pos="993"/>
        </w:tabs>
        <w:suppressAutoHyphens/>
        <w:spacing w:after="0"/>
        <w:ind w:left="567"/>
        <w:jc w:val="both"/>
        <w:rPr>
          <w:rFonts w:ascii="Arial" w:hAnsi="Arial" w:cs="Arial"/>
        </w:rPr>
      </w:pPr>
    </w:p>
    <w:p w14:paraId="4DE299BB" w14:textId="77777777" w:rsidR="00777525" w:rsidRDefault="00777525" w:rsidP="00777525">
      <w:pPr>
        <w:pStyle w:val="Recuodecorpodetexto"/>
        <w:numPr>
          <w:ilvl w:val="0"/>
          <w:numId w:val="15"/>
        </w:numPr>
        <w:tabs>
          <w:tab w:val="left" w:pos="426"/>
          <w:tab w:val="left" w:pos="993"/>
        </w:tabs>
        <w:suppressAutoHyphens/>
        <w:spacing w:after="0"/>
        <w:ind w:left="567" w:firstLine="0"/>
        <w:jc w:val="both"/>
        <w:rPr>
          <w:rFonts w:ascii="Arial" w:hAnsi="Arial" w:cs="Arial"/>
        </w:rPr>
      </w:pPr>
      <w:r>
        <w:rPr>
          <w:rFonts w:ascii="Arial" w:hAnsi="Arial" w:cs="Arial"/>
        </w:rPr>
        <w:t>mercado aberto lastreada em títulos da dívida pública, quando a utilização dos mesmos verificar-se em prazos menores que um mês; e,</w:t>
      </w:r>
    </w:p>
    <w:p w14:paraId="09308449" w14:textId="77777777" w:rsidR="00777525" w:rsidRDefault="00777525" w:rsidP="00777525">
      <w:pPr>
        <w:pStyle w:val="Recuodecorpodetexto"/>
        <w:numPr>
          <w:ilvl w:val="0"/>
          <w:numId w:val="15"/>
        </w:numPr>
        <w:tabs>
          <w:tab w:val="left" w:pos="426"/>
          <w:tab w:val="left" w:pos="993"/>
        </w:tabs>
        <w:suppressAutoHyphens/>
        <w:spacing w:after="0"/>
        <w:ind w:left="567" w:firstLine="0"/>
        <w:jc w:val="both"/>
        <w:rPr>
          <w:rFonts w:ascii="Arial" w:hAnsi="Arial" w:cs="Arial"/>
        </w:rPr>
      </w:pPr>
      <w:r>
        <w:rPr>
          <w:rFonts w:ascii="Arial" w:hAnsi="Arial" w:cs="Arial"/>
          <w:bCs/>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254FA6D5" w14:textId="77777777" w:rsidR="00777525" w:rsidRDefault="00777525" w:rsidP="00777525">
      <w:pPr>
        <w:numPr>
          <w:ilvl w:val="0"/>
          <w:numId w:val="8"/>
        </w:numPr>
        <w:tabs>
          <w:tab w:val="left" w:pos="0"/>
        </w:tabs>
        <w:suppressAutoHyphens/>
        <w:spacing w:after="0" w:line="276" w:lineRule="auto"/>
        <w:ind w:left="0" w:firstLine="0"/>
        <w:jc w:val="both"/>
        <w:rPr>
          <w:rFonts w:ascii="Arial" w:hAnsi="Arial" w:cs="Arial"/>
        </w:rPr>
      </w:pPr>
      <w:r>
        <w:rPr>
          <w:rFonts w:ascii="Arial" w:hAnsi="Arial" w:cs="Arial"/>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7BC009B3" w14:textId="77777777" w:rsidR="00777525" w:rsidRDefault="00777525" w:rsidP="00777525">
      <w:pPr>
        <w:numPr>
          <w:ilvl w:val="0"/>
          <w:numId w:val="8"/>
        </w:numPr>
        <w:tabs>
          <w:tab w:val="left" w:pos="0"/>
        </w:tabs>
        <w:suppressAutoHyphens/>
        <w:spacing w:after="0" w:line="276" w:lineRule="auto"/>
        <w:ind w:left="0" w:firstLine="0"/>
        <w:jc w:val="both"/>
        <w:rPr>
          <w:rFonts w:ascii="Arial" w:hAnsi="Arial" w:cs="Arial"/>
        </w:rPr>
      </w:pPr>
      <w:r>
        <w:rPr>
          <w:rFonts w:ascii="Arial" w:hAnsi="Arial" w:cs="Arial"/>
        </w:rPr>
        <w:t>Restituir o valor recebido atualizado monetariamente, desde a data do recebimento, acrescido de juros legais, na forma aplicável aos débitos para com o Tesouro do Estado, quando:</w:t>
      </w:r>
    </w:p>
    <w:p w14:paraId="11410D71" w14:textId="77777777" w:rsidR="00777525" w:rsidRDefault="00777525" w:rsidP="00777525">
      <w:pPr>
        <w:pStyle w:val="Recuodecorpodetexto"/>
        <w:numPr>
          <w:ilvl w:val="1"/>
          <w:numId w:val="10"/>
        </w:numPr>
        <w:tabs>
          <w:tab w:val="left" w:pos="851"/>
        </w:tabs>
        <w:suppressAutoHyphens/>
        <w:spacing w:after="0"/>
        <w:ind w:left="567" w:firstLine="0"/>
        <w:jc w:val="both"/>
        <w:rPr>
          <w:rFonts w:ascii="Arial" w:hAnsi="Arial" w:cs="Arial"/>
          <w:b/>
        </w:rPr>
      </w:pPr>
      <w:r>
        <w:rPr>
          <w:rFonts w:ascii="Arial" w:hAnsi="Arial" w:cs="Arial"/>
        </w:rPr>
        <w:t>Não for executado o objeto deste Convênio;</w:t>
      </w:r>
    </w:p>
    <w:p w14:paraId="07AD73CF" w14:textId="77777777" w:rsidR="00777525" w:rsidRDefault="00777525" w:rsidP="00777525">
      <w:pPr>
        <w:pStyle w:val="Recuodecorpodetexto"/>
        <w:numPr>
          <w:ilvl w:val="1"/>
          <w:numId w:val="10"/>
        </w:numPr>
        <w:tabs>
          <w:tab w:val="left" w:pos="851"/>
        </w:tabs>
        <w:suppressAutoHyphens/>
        <w:spacing w:after="0"/>
        <w:ind w:left="567" w:firstLine="0"/>
        <w:jc w:val="both"/>
        <w:rPr>
          <w:rFonts w:ascii="Arial" w:hAnsi="Arial" w:cs="Arial"/>
        </w:rPr>
      </w:pPr>
      <w:r>
        <w:rPr>
          <w:rFonts w:ascii="Arial" w:hAnsi="Arial" w:cs="Arial"/>
        </w:rPr>
        <w:t>Não for apresentada, no prazo estipulado, a respectiva Prestação de Contas parcial ou final; e,</w:t>
      </w:r>
    </w:p>
    <w:p w14:paraId="244071D1" w14:textId="77777777" w:rsidR="00777525" w:rsidRDefault="00777525" w:rsidP="00777525">
      <w:pPr>
        <w:pStyle w:val="Recuodecorpodetexto"/>
        <w:numPr>
          <w:ilvl w:val="1"/>
          <w:numId w:val="10"/>
        </w:numPr>
        <w:tabs>
          <w:tab w:val="left" w:pos="851"/>
        </w:tabs>
        <w:suppressAutoHyphens/>
        <w:spacing w:after="0"/>
        <w:ind w:left="567" w:firstLine="0"/>
        <w:jc w:val="both"/>
        <w:rPr>
          <w:rFonts w:ascii="Arial" w:hAnsi="Arial" w:cs="Arial"/>
        </w:rPr>
      </w:pPr>
      <w:r>
        <w:rPr>
          <w:rFonts w:ascii="Arial" w:hAnsi="Arial" w:cs="Arial"/>
        </w:rPr>
        <w:t>Os recursos forem utilizados em finalidade diversa do estabelecido neste Convênio.</w:t>
      </w:r>
    </w:p>
    <w:p w14:paraId="575B1972" w14:textId="77777777" w:rsidR="00777525" w:rsidRDefault="00777525" w:rsidP="00777525">
      <w:pPr>
        <w:numPr>
          <w:ilvl w:val="0"/>
          <w:numId w:val="8"/>
        </w:numPr>
        <w:tabs>
          <w:tab w:val="left" w:pos="0"/>
        </w:tabs>
        <w:suppressAutoHyphens/>
        <w:spacing w:after="0" w:line="276" w:lineRule="auto"/>
        <w:ind w:left="0" w:firstLine="0"/>
        <w:jc w:val="both"/>
        <w:rPr>
          <w:rFonts w:ascii="Arial" w:hAnsi="Arial" w:cs="Arial"/>
        </w:rPr>
      </w:pPr>
      <w:r>
        <w:rPr>
          <w:rFonts w:ascii="Arial" w:hAnsi="Arial" w:cs="Arial"/>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5CEBFEEF" w14:textId="77777777" w:rsidR="00777525" w:rsidRDefault="00777525" w:rsidP="00777525">
      <w:pPr>
        <w:numPr>
          <w:ilvl w:val="0"/>
          <w:numId w:val="8"/>
        </w:numPr>
        <w:tabs>
          <w:tab w:val="left" w:pos="0"/>
        </w:tabs>
        <w:suppressAutoHyphens/>
        <w:spacing w:after="0" w:line="276" w:lineRule="auto"/>
        <w:ind w:left="0" w:firstLine="0"/>
        <w:jc w:val="both"/>
        <w:rPr>
          <w:rFonts w:ascii="Arial" w:hAnsi="Arial" w:cs="Arial"/>
        </w:rPr>
      </w:pPr>
      <w:r>
        <w:rPr>
          <w:rFonts w:ascii="Arial" w:hAnsi="Arial" w:cs="Arial"/>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649FEC77" w14:textId="77777777" w:rsidR="00777525" w:rsidRDefault="00777525" w:rsidP="00777525">
      <w:pPr>
        <w:pStyle w:val="Recuodecorpodetexto"/>
        <w:numPr>
          <w:ilvl w:val="0"/>
          <w:numId w:val="16"/>
        </w:numPr>
        <w:tabs>
          <w:tab w:val="left" w:pos="426"/>
          <w:tab w:val="left" w:pos="1134"/>
          <w:tab w:val="left" w:pos="1276"/>
          <w:tab w:val="left" w:pos="1701"/>
        </w:tabs>
        <w:suppressAutoHyphens/>
        <w:spacing w:after="0"/>
        <w:ind w:left="567"/>
        <w:jc w:val="both"/>
        <w:rPr>
          <w:rFonts w:ascii="Arial" w:hAnsi="Arial" w:cs="Arial"/>
        </w:rPr>
      </w:pPr>
      <w:r>
        <w:rPr>
          <w:rFonts w:ascii="Arial" w:hAnsi="Arial" w:cs="Arial"/>
        </w:rPr>
        <w:t>“prática corrupta”: oferecer, dar, receber ou solicitar, direta ou indiretamente, qualquer vantagem com o objetivo de influenciar a ação de servidor público no processo de licitação ou na execução de contrato;</w:t>
      </w:r>
    </w:p>
    <w:p w14:paraId="663F82AB" w14:textId="77777777" w:rsidR="00777525" w:rsidRDefault="00777525" w:rsidP="00777525">
      <w:pPr>
        <w:pStyle w:val="Recuodecorpodetexto"/>
        <w:numPr>
          <w:ilvl w:val="0"/>
          <w:numId w:val="16"/>
        </w:numPr>
        <w:tabs>
          <w:tab w:val="left" w:pos="426"/>
          <w:tab w:val="left" w:pos="1134"/>
          <w:tab w:val="left" w:pos="1276"/>
          <w:tab w:val="left" w:pos="1701"/>
        </w:tabs>
        <w:suppressAutoHyphens/>
        <w:spacing w:after="0"/>
        <w:ind w:left="567"/>
        <w:jc w:val="both"/>
        <w:rPr>
          <w:rFonts w:ascii="Arial" w:hAnsi="Arial" w:cs="Arial"/>
        </w:rPr>
      </w:pPr>
      <w:r>
        <w:rPr>
          <w:rFonts w:ascii="Arial" w:hAnsi="Arial" w:cs="Arial"/>
        </w:rPr>
        <w:t>“prática fraudulenta”: a falsificação ou omissão dos fatos, com o objetivo de influenciar o  processo de licitação ou de execução de contrato;</w:t>
      </w:r>
    </w:p>
    <w:p w14:paraId="2D84DA7A" w14:textId="77777777" w:rsidR="00777525" w:rsidRDefault="00777525" w:rsidP="00777525">
      <w:pPr>
        <w:pStyle w:val="Recuodecorpodetexto"/>
        <w:numPr>
          <w:ilvl w:val="0"/>
          <w:numId w:val="16"/>
        </w:numPr>
        <w:tabs>
          <w:tab w:val="left" w:pos="426"/>
          <w:tab w:val="left" w:pos="1134"/>
          <w:tab w:val="left" w:pos="1276"/>
          <w:tab w:val="left" w:pos="1701"/>
        </w:tabs>
        <w:suppressAutoHyphens/>
        <w:spacing w:after="0"/>
        <w:ind w:left="567"/>
        <w:jc w:val="both"/>
        <w:rPr>
          <w:rFonts w:ascii="Arial" w:hAnsi="Arial" w:cs="Arial"/>
        </w:rPr>
      </w:pPr>
      <w:r>
        <w:rPr>
          <w:rFonts w:ascii="Arial" w:hAnsi="Arial" w:cs="Arial"/>
        </w:rPr>
        <w:t>“práticacolusiva”: esquematizar ou estabelecer um acordo entre dois ou mais licitantes, com ou sem o conhecimento de representantes ou prepostos do órgão licitador, visando estabelecer preços em níveis artificiais e não-competitivos;</w:t>
      </w:r>
    </w:p>
    <w:p w14:paraId="5CBE3390" w14:textId="77777777" w:rsidR="00777525" w:rsidRDefault="00777525" w:rsidP="00777525">
      <w:pPr>
        <w:pStyle w:val="Recuodecorpodetexto"/>
        <w:numPr>
          <w:ilvl w:val="0"/>
          <w:numId w:val="16"/>
        </w:numPr>
        <w:tabs>
          <w:tab w:val="left" w:pos="426"/>
          <w:tab w:val="left" w:pos="1134"/>
          <w:tab w:val="left" w:pos="1276"/>
          <w:tab w:val="left" w:pos="1701"/>
        </w:tabs>
        <w:suppressAutoHyphens/>
        <w:spacing w:after="0"/>
        <w:ind w:left="567"/>
        <w:jc w:val="both"/>
        <w:rPr>
          <w:rFonts w:ascii="Arial" w:hAnsi="Arial" w:cs="Arial"/>
        </w:rPr>
      </w:pPr>
      <w:r>
        <w:rPr>
          <w:rFonts w:ascii="Arial" w:hAnsi="Arial" w:cs="Arial"/>
        </w:rPr>
        <w:lastRenderedPageBreak/>
        <w:t>“prática coercitiva”: causar dano ou ameaçar causar dano, direta ou indiretamente, às pessoas ou sua propriedade, visando influenciar sua participação em um processo licitatório ou afetar a execução do contrato;</w:t>
      </w:r>
    </w:p>
    <w:p w14:paraId="07CD12D4" w14:textId="77777777" w:rsidR="00777525" w:rsidRDefault="00777525" w:rsidP="00777525">
      <w:pPr>
        <w:pStyle w:val="Recuodecorpodetexto"/>
        <w:numPr>
          <w:ilvl w:val="0"/>
          <w:numId w:val="16"/>
        </w:numPr>
        <w:tabs>
          <w:tab w:val="left" w:pos="426"/>
          <w:tab w:val="left" w:pos="1134"/>
          <w:tab w:val="left" w:pos="1276"/>
          <w:tab w:val="left" w:pos="1701"/>
        </w:tabs>
        <w:suppressAutoHyphens/>
        <w:spacing w:after="0"/>
        <w:ind w:left="567"/>
        <w:jc w:val="both"/>
        <w:rPr>
          <w:rFonts w:ascii="Arial" w:hAnsi="Arial" w:cs="Arial"/>
        </w:rPr>
      </w:pPr>
      <w:r>
        <w:rPr>
          <w:rFonts w:ascii="Arial" w:hAnsi="Arial" w:cs="Arial"/>
        </w:rPr>
        <w:t xml:space="preserve">“prática obstrutiva”: </w:t>
      </w:r>
      <w:r>
        <w:rPr>
          <w:rFonts w:ascii="Arial" w:hAnsi="Arial" w:cs="Arial"/>
          <w:i/>
          <w:iCs/>
        </w:rPr>
        <w:t>(i)</w:t>
      </w:r>
      <w:r>
        <w:rPr>
          <w:rFonts w:ascii="Arial" w:hAnsi="Arial" w:cs="Arial"/>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Pr>
          <w:rFonts w:ascii="Arial" w:hAnsi="Arial" w:cs="Arial"/>
          <w:i/>
          <w:iCs/>
        </w:rPr>
        <w:t>(ii)</w:t>
      </w:r>
      <w:r>
        <w:rPr>
          <w:rFonts w:ascii="Arial" w:hAnsi="Arial" w:cs="Arial"/>
        </w:rPr>
        <w:t xml:space="preserve"> atos cuja intenção seja impedir materialmente o exercício do direito de o organismo financeiro multilateral promover inspeção;</w:t>
      </w:r>
    </w:p>
    <w:p w14:paraId="6157F7A0" w14:textId="77777777" w:rsidR="00777525" w:rsidRDefault="00777525" w:rsidP="00777525">
      <w:pPr>
        <w:pStyle w:val="Recuodecorpodetexto"/>
        <w:tabs>
          <w:tab w:val="left" w:pos="426"/>
          <w:tab w:val="left" w:pos="1134"/>
          <w:tab w:val="left" w:pos="1276"/>
          <w:tab w:val="left" w:pos="1701"/>
        </w:tabs>
        <w:suppressAutoHyphens/>
        <w:spacing w:after="0"/>
        <w:jc w:val="both"/>
        <w:rPr>
          <w:rFonts w:ascii="Arial" w:hAnsi="Arial" w:cs="Arial"/>
        </w:rPr>
      </w:pPr>
    </w:p>
    <w:p w14:paraId="06C3A034" w14:textId="77777777" w:rsidR="00777525" w:rsidRDefault="00777525" w:rsidP="00777525">
      <w:pPr>
        <w:pStyle w:val="Recuodecorpodetexto"/>
        <w:numPr>
          <w:ilvl w:val="0"/>
          <w:numId w:val="16"/>
        </w:numPr>
        <w:tabs>
          <w:tab w:val="left" w:pos="426"/>
          <w:tab w:val="left" w:pos="1134"/>
          <w:tab w:val="left" w:pos="1276"/>
          <w:tab w:val="left" w:pos="1701"/>
        </w:tabs>
        <w:suppressAutoHyphens/>
        <w:spacing w:after="0"/>
        <w:ind w:left="567"/>
        <w:jc w:val="both"/>
        <w:rPr>
          <w:rFonts w:ascii="Arial" w:hAnsi="Arial" w:cs="Arial"/>
          <w:b/>
        </w:rPr>
      </w:pPr>
      <w:r>
        <w:rPr>
          <w:rFonts w:ascii="Arial" w:hAnsi="Arial" w:cs="Arial"/>
        </w:rPr>
        <w:t>Fazer constar das notas fiscais o número do convênio seguido da sigla da Concedente dos recursos financeiros;</w:t>
      </w:r>
    </w:p>
    <w:p w14:paraId="19E58DA9" w14:textId="77777777" w:rsidR="00777525" w:rsidRDefault="00777525" w:rsidP="00777525">
      <w:pPr>
        <w:pStyle w:val="Recuodecorpodetexto"/>
        <w:numPr>
          <w:ilvl w:val="0"/>
          <w:numId w:val="16"/>
        </w:numPr>
        <w:tabs>
          <w:tab w:val="left" w:pos="426"/>
          <w:tab w:val="left" w:pos="1134"/>
          <w:tab w:val="left" w:pos="1276"/>
          <w:tab w:val="left" w:pos="1701"/>
        </w:tabs>
        <w:suppressAutoHyphens/>
        <w:spacing w:after="0"/>
        <w:ind w:left="567"/>
        <w:jc w:val="both"/>
        <w:rPr>
          <w:rFonts w:ascii="Arial" w:hAnsi="Arial" w:cs="Arial"/>
        </w:rPr>
      </w:pPr>
      <w:r>
        <w:rPr>
          <w:rFonts w:ascii="Arial" w:hAnsi="Arial" w:cs="Arial"/>
        </w:rPr>
        <w:t>Iniciar a execução do Convênio em até trinta dias após o recebimento da primeira parcela ou parcela única, salvo motivo de força maior devidamente justificado ou se estabelecido de forma diversa nas etapas e execução do Plano de Trabalho.</w:t>
      </w:r>
    </w:p>
    <w:p w14:paraId="16784AAA" w14:textId="77777777" w:rsidR="00777525" w:rsidRDefault="00777525" w:rsidP="00777525">
      <w:pPr>
        <w:pStyle w:val="Recuodecorpodetexto"/>
        <w:numPr>
          <w:ilvl w:val="0"/>
          <w:numId w:val="7"/>
        </w:numPr>
        <w:suppressAutoHyphens/>
        <w:spacing w:after="0"/>
        <w:ind w:left="0" w:firstLine="0"/>
        <w:jc w:val="both"/>
        <w:rPr>
          <w:rFonts w:ascii="Arial" w:hAnsi="Arial" w:cs="Arial"/>
          <w:b/>
        </w:rPr>
      </w:pPr>
      <w:r>
        <w:rPr>
          <w:rFonts w:ascii="Arial" w:hAnsi="Arial" w:cs="Arial"/>
        </w:rPr>
        <w:t xml:space="preserve">No caso de subcontratação ou de contratação de terceiros, a ICTPR compromete-se a exigir a apresentação mensal de certidões de regularidade fiscal dos respectivos prestadores de serviço, devendo apresentá-las à </w:t>
      </w:r>
      <w:r>
        <w:rPr>
          <w:rFonts w:ascii="Arial" w:hAnsi="Arial" w:cs="Arial"/>
          <w:bCs/>
        </w:rPr>
        <w:t xml:space="preserve">CONCEDENTE </w:t>
      </w:r>
      <w:r>
        <w:rPr>
          <w:rFonts w:ascii="Arial" w:hAnsi="Arial" w:cs="Arial"/>
        </w:rPr>
        <w:t xml:space="preserve">sempre que instada a tanto. </w:t>
      </w:r>
    </w:p>
    <w:p w14:paraId="1FD50D10" w14:textId="77777777" w:rsidR="00777525" w:rsidRDefault="00777525" w:rsidP="00777525">
      <w:pPr>
        <w:pStyle w:val="Recuodecorpodetexto"/>
        <w:ind w:left="0"/>
        <w:jc w:val="both"/>
        <w:rPr>
          <w:rFonts w:ascii="Arial" w:hAnsi="Arial" w:cs="Arial"/>
          <w:bCs/>
        </w:rPr>
      </w:pPr>
    </w:p>
    <w:p w14:paraId="4B62E638" w14:textId="77777777" w:rsidR="00777525" w:rsidRDefault="00777525" w:rsidP="00777525">
      <w:pPr>
        <w:pStyle w:val="Ttulo4"/>
        <w:tabs>
          <w:tab w:val="left" w:pos="1530"/>
        </w:tabs>
        <w:jc w:val="both"/>
        <w:rPr>
          <w:rFonts w:ascii="Arial" w:hAnsi="Arial" w:cs="Arial"/>
        </w:rPr>
      </w:pPr>
      <w:r>
        <w:rPr>
          <w:rFonts w:ascii="Arial" w:hAnsi="Arial" w:cs="Arial"/>
        </w:rPr>
        <w:t>CLÁUSULA SEXTA - RECURSOS FINANCEIROS</w:t>
      </w:r>
    </w:p>
    <w:p w14:paraId="2C26D028" w14:textId="77777777" w:rsidR="00777525" w:rsidRDefault="00777525" w:rsidP="00777525">
      <w:pPr>
        <w:pStyle w:val="Corpodetexto31"/>
        <w:spacing w:line="276" w:lineRule="auto"/>
        <w:rPr>
          <w:sz w:val="22"/>
          <w:szCs w:val="22"/>
        </w:rPr>
      </w:pPr>
      <w:r>
        <w:rPr>
          <w:sz w:val="22"/>
          <w:szCs w:val="22"/>
        </w:rPr>
        <w:t xml:space="preserve">Para execução deste Convênio, serão destinados recursos financeiros, no valor total de R$ </w:t>
      </w:r>
      <w:r>
        <w:rPr>
          <w:sz w:val="22"/>
          <w:szCs w:val="22"/>
          <w:highlight w:val="yellow"/>
        </w:rPr>
        <w:t>XXXXXX</w:t>
      </w:r>
      <w:r>
        <w:rPr>
          <w:sz w:val="22"/>
          <w:szCs w:val="22"/>
        </w:rPr>
        <w:t xml:space="preserve"> (</w:t>
      </w:r>
      <w:r>
        <w:rPr>
          <w:sz w:val="22"/>
          <w:szCs w:val="22"/>
          <w:highlight w:val="yellow"/>
        </w:rPr>
        <w:t>XXXXXX</w:t>
      </w:r>
      <w:r>
        <w:rPr>
          <w:sz w:val="22"/>
          <w:szCs w:val="22"/>
        </w:rPr>
        <w:t xml:space="preserve">) que serão repassados em </w:t>
      </w:r>
      <w:r>
        <w:rPr>
          <w:sz w:val="22"/>
          <w:szCs w:val="22"/>
          <w:highlight w:val="yellow"/>
        </w:rPr>
        <w:t>parcela (única ou XXXXXX parcelas)</w:t>
      </w:r>
      <w:r>
        <w:rPr>
          <w:sz w:val="22"/>
          <w:szCs w:val="22"/>
        </w:rPr>
        <w:t>, conforme o cronograma físico-financeiro constante do Plano de Trabalho. As despesas deste Convênio estão devidamente reguladas pela fonte de recursos do Fundo Paraná, instituído pela Lei nº. 12.020/1998.</w:t>
      </w:r>
    </w:p>
    <w:p w14:paraId="680C51E4" w14:textId="77777777" w:rsidR="00777525" w:rsidRDefault="00777525" w:rsidP="00777525">
      <w:pPr>
        <w:jc w:val="both"/>
        <w:rPr>
          <w:rFonts w:ascii="Arial" w:hAnsi="Arial" w:cs="Arial"/>
          <w:lang w:eastAsia="zh-CN"/>
        </w:rPr>
      </w:pPr>
    </w:p>
    <w:p w14:paraId="3BAE7CFB" w14:textId="77777777" w:rsidR="00777525" w:rsidRDefault="00777525" w:rsidP="00777525">
      <w:pPr>
        <w:pStyle w:val="Ttulo4"/>
        <w:tabs>
          <w:tab w:val="left" w:pos="1530"/>
        </w:tabs>
        <w:jc w:val="both"/>
        <w:rPr>
          <w:rFonts w:ascii="Arial" w:hAnsi="Arial" w:cs="Arial"/>
        </w:rPr>
      </w:pPr>
      <w:r>
        <w:rPr>
          <w:rFonts w:ascii="Arial" w:hAnsi="Arial" w:cs="Arial"/>
        </w:rPr>
        <w:t>CLÁUSULA SÉTIMA - DA LIBERAÇÃO DOS RECURSOS</w:t>
      </w:r>
    </w:p>
    <w:p w14:paraId="2FFD8B44" w14:textId="77777777" w:rsidR="00777525" w:rsidRDefault="00777525" w:rsidP="00777525">
      <w:pPr>
        <w:pStyle w:val="Recuodecorpodetexto"/>
        <w:ind w:left="0"/>
        <w:jc w:val="both"/>
        <w:rPr>
          <w:rFonts w:ascii="Arial" w:hAnsi="Arial" w:cs="Arial"/>
        </w:rPr>
      </w:pPr>
      <w:r>
        <w:rPr>
          <w:rFonts w:ascii="Arial" w:hAnsi="Arial" w:cs="Arial"/>
          <w:bCs/>
          <w:lang w:eastAsia="pt-BR"/>
        </w:rPr>
        <w:t>A CONCEDENTE transferirá os recursos previstos na Cláusula Sexta em favor da ICTPR em conta específica, aberta em Banco Oficial, vinculada ao presente instrumento, onde serão movimentados na forma da legislação específica.</w:t>
      </w:r>
    </w:p>
    <w:p w14:paraId="2CD480A1" w14:textId="77777777" w:rsidR="00777525" w:rsidRDefault="00777525" w:rsidP="00777525">
      <w:pPr>
        <w:pStyle w:val="Recuodecorpodetexto"/>
        <w:ind w:left="0"/>
        <w:jc w:val="both"/>
        <w:rPr>
          <w:rFonts w:ascii="Arial" w:hAnsi="Arial" w:cs="Arial"/>
          <w:b/>
          <w:bCs/>
          <w:lang w:eastAsia="pt-BR"/>
        </w:rPr>
      </w:pPr>
    </w:p>
    <w:p w14:paraId="6F575A8E" w14:textId="77777777" w:rsidR="00777525" w:rsidRDefault="00777525" w:rsidP="00777525">
      <w:pPr>
        <w:pStyle w:val="Recuodecorpodetexto"/>
        <w:ind w:left="0"/>
        <w:jc w:val="both"/>
        <w:rPr>
          <w:rFonts w:ascii="Arial" w:hAnsi="Arial" w:cs="Arial"/>
          <w:b/>
        </w:rPr>
      </w:pPr>
      <w:r>
        <w:rPr>
          <w:rFonts w:ascii="Arial" w:hAnsi="Arial" w:cs="Arial"/>
          <w:bCs/>
          <w:caps/>
        </w:rPr>
        <w:t>Parágrafo PRIMEIRO</w:t>
      </w:r>
      <w:r>
        <w:rPr>
          <w:rFonts w:ascii="Arial" w:hAnsi="Arial" w:cs="Arial"/>
        </w:rPr>
        <w:t xml:space="preserve"> -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0539F107" w14:textId="77777777" w:rsidR="00777525" w:rsidRDefault="00777525" w:rsidP="00777525">
      <w:pPr>
        <w:pStyle w:val="Recuodecorpodetexto"/>
        <w:ind w:left="0"/>
        <w:jc w:val="both"/>
        <w:rPr>
          <w:rFonts w:ascii="Arial" w:hAnsi="Arial" w:cs="Arial"/>
          <w:b/>
        </w:rPr>
      </w:pPr>
    </w:p>
    <w:p w14:paraId="1AE03B57" w14:textId="77777777" w:rsidR="00777525" w:rsidRDefault="00777525" w:rsidP="00777525">
      <w:pPr>
        <w:pStyle w:val="Recuodecorpodetexto"/>
        <w:ind w:left="0"/>
        <w:jc w:val="both"/>
        <w:rPr>
          <w:rFonts w:ascii="Arial" w:hAnsi="Arial" w:cs="Arial"/>
          <w:b/>
        </w:rPr>
      </w:pPr>
      <w:r>
        <w:rPr>
          <w:rFonts w:ascii="Arial" w:hAnsi="Arial" w:cs="Arial"/>
          <w:bCs/>
        </w:rPr>
        <w:t xml:space="preserve">PARÁGRAFO SEGUNDO - </w:t>
      </w:r>
      <w:r>
        <w:rPr>
          <w:rFonts w:ascii="Arial" w:hAnsi="Arial" w:cs="Arial"/>
        </w:rPr>
        <w:t>Caso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14:paraId="27512903" w14:textId="77777777" w:rsidR="00777525" w:rsidRDefault="00777525" w:rsidP="00777525">
      <w:pPr>
        <w:pStyle w:val="Recuodecorpodetexto"/>
        <w:ind w:left="0"/>
        <w:jc w:val="both"/>
        <w:rPr>
          <w:rFonts w:ascii="Arial" w:hAnsi="Arial" w:cs="Arial"/>
          <w:b/>
        </w:rPr>
      </w:pPr>
    </w:p>
    <w:p w14:paraId="6F9F189A" w14:textId="77777777" w:rsidR="00777525" w:rsidRDefault="00777525" w:rsidP="00777525">
      <w:pPr>
        <w:pStyle w:val="Recuodecorpodetexto"/>
        <w:ind w:left="0"/>
        <w:jc w:val="both"/>
        <w:rPr>
          <w:rFonts w:ascii="Arial" w:hAnsi="Arial" w:cs="Arial"/>
          <w:bCs/>
        </w:rPr>
      </w:pPr>
      <w:r>
        <w:rPr>
          <w:rFonts w:ascii="Arial" w:hAnsi="Arial" w:cs="Arial"/>
          <w:bCs/>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457FB4D8" w14:textId="77777777" w:rsidR="00777525" w:rsidRDefault="00777525" w:rsidP="00777525">
      <w:pPr>
        <w:pStyle w:val="Recuodecorpodetexto"/>
        <w:ind w:left="0"/>
        <w:jc w:val="both"/>
        <w:rPr>
          <w:rFonts w:ascii="Arial" w:hAnsi="Arial" w:cs="Arial"/>
          <w:bCs/>
        </w:rPr>
      </w:pPr>
    </w:p>
    <w:p w14:paraId="4F49A7B2" w14:textId="77777777" w:rsidR="00777525" w:rsidRDefault="00777525" w:rsidP="00777525">
      <w:pPr>
        <w:pStyle w:val="Recuodecorpodetexto"/>
        <w:ind w:left="0"/>
        <w:jc w:val="both"/>
        <w:rPr>
          <w:rFonts w:ascii="Arial" w:hAnsi="Arial" w:cs="Arial"/>
          <w:bCs/>
        </w:rPr>
      </w:pPr>
    </w:p>
    <w:p w14:paraId="57B340B6" w14:textId="77777777" w:rsidR="00777525" w:rsidRDefault="00777525" w:rsidP="00777525">
      <w:pPr>
        <w:pStyle w:val="Recuodecorpodetexto"/>
        <w:ind w:left="0"/>
        <w:jc w:val="both"/>
        <w:rPr>
          <w:rFonts w:ascii="Arial" w:hAnsi="Arial" w:cs="Arial"/>
        </w:rPr>
      </w:pPr>
    </w:p>
    <w:p w14:paraId="12C67949" w14:textId="77777777" w:rsidR="00777525" w:rsidRDefault="00777525" w:rsidP="00777525">
      <w:pPr>
        <w:pStyle w:val="Recuodecorpodetexto"/>
        <w:ind w:left="0"/>
        <w:jc w:val="both"/>
        <w:rPr>
          <w:rFonts w:ascii="Arial" w:hAnsi="Arial" w:cs="Arial"/>
        </w:rPr>
      </w:pPr>
    </w:p>
    <w:p w14:paraId="63279FF6" w14:textId="77777777" w:rsidR="00777525" w:rsidRDefault="00777525" w:rsidP="00777525">
      <w:pPr>
        <w:pStyle w:val="Recuodecorpodetexto"/>
        <w:ind w:left="0"/>
        <w:jc w:val="both"/>
        <w:rPr>
          <w:rFonts w:ascii="Arial" w:hAnsi="Arial" w:cs="Arial"/>
          <w:b/>
          <w:bCs/>
        </w:rPr>
      </w:pPr>
      <w:r>
        <w:rPr>
          <w:rFonts w:ascii="Arial" w:hAnsi="Arial" w:cs="Arial"/>
          <w:bCs/>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02309449" w14:textId="77777777" w:rsidR="00777525" w:rsidRDefault="00777525" w:rsidP="00777525">
      <w:pPr>
        <w:pStyle w:val="Recuodecorpodetexto"/>
        <w:ind w:left="0"/>
        <w:jc w:val="both"/>
        <w:rPr>
          <w:rFonts w:ascii="Arial" w:hAnsi="Arial" w:cs="Arial"/>
          <w:b/>
          <w:bCs/>
        </w:rPr>
      </w:pPr>
    </w:p>
    <w:p w14:paraId="1CB567EC" w14:textId="77777777" w:rsidR="00777525" w:rsidRDefault="00777525" w:rsidP="00777525">
      <w:pPr>
        <w:pStyle w:val="Recuodecorpodetexto"/>
        <w:ind w:left="0"/>
        <w:jc w:val="both"/>
        <w:rPr>
          <w:rFonts w:ascii="Arial" w:hAnsi="Arial" w:cs="Arial"/>
          <w:b/>
        </w:rPr>
      </w:pPr>
      <w:r>
        <w:rPr>
          <w:rFonts w:ascii="Arial" w:hAnsi="Arial" w:cs="Arial"/>
          <w:b/>
        </w:rPr>
        <w:t>CLÁUSULA OITAVA - DOS BENS REMANESCENTES</w:t>
      </w:r>
    </w:p>
    <w:p w14:paraId="76609370" w14:textId="77777777" w:rsidR="00777525" w:rsidRDefault="00777525" w:rsidP="00777525">
      <w:pPr>
        <w:pStyle w:val="Recuodecorpodetexto"/>
        <w:ind w:left="0"/>
        <w:jc w:val="both"/>
        <w:rPr>
          <w:rFonts w:ascii="Arial" w:hAnsi="Arial" w:cs="Arial"/>
          <w:b/>
          <w:bCs/>
        </w:rPr>
      </w:pPr>
      <w:r>
        <w:rPr>
          <w:rFonts w:ascii="Arial" w:hAnsi="Arial" w:cs="Arial"/>
          <w:bCs/>
        </w:rPr>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72052433" w14:textId="77777777" w:rsidR="00777525" w:rsidRDefault="00777525" w:rsidP="00777525">
      <w:pPr>
        <w:pStyle w:val="Recuodecorpodetexto"/>
        <w:ind w:left="0"/>
        <w:jc w:val="both"/>
        <w:rPr>
          <w:rFonts w:ascii="Arial" w:hAnsi="Arial" w:cs="Arial"/>
          <w:b/>
          <w:bCs/>
        </w:rPr>
      </w:pPr>
    </w:p>
    <w:p w14:paraId="4A4AA3C0" w14:textId="77777777" w:rsidR="00777525" w:rsidRDefault="00777525" w:rsidP="00777525">
      <w:pPr>
        <w:pStyle w:val="Recuodecorpodetexto"/>
        <w:ind w:left="0"/>
        <w:jc w:val="both"/>
        <w:rPr>
          <w:rFonts w:ascii="Arial" w:hAnsi="Arial" w:cs="Arial"/>
          <w:b/>
          <w:bCs/>
        </w:rPr>
      </w:pPr>
      <w:r>
        <w:rPr>
          <w:rFonts w:ascii="Arial" w:hAnsi="Arial" w:cs="Arial"/>
        </w:rPr>
        <w:t>PARÁGRAFO ÚNICO</w:t>
      </w:r>
      <w:r>
        <w:rPr>
          <w:rFonts w:ascii="Arial" w:hAnsi="Arial" w:cs="Arial"/>
          <w:bCs/>
        </w:rPr>
        <w:t xml:space="preserve"> - A ICTPR deverá observar os seguintes procedimentos em relação aos bens remanescentes:</w:t>
      </w:r>
    </w:p>
    <w:p w14:paraId="2C78D3E5" w14:textId="77777777" w:rsidR="00777525" w:rsidRDefault="00777525" w:rsidP="00777525">
      <w:pPr>
        <w:pStyle w:val="Recuodecorpodetexto"/>
        <w:ind w:left="0"/>
        <w:jc w:val="both"/>
        <w:rPr>
          <w:rFonts w:ascii="Arial" w:hAnsi="Arial" w:cs="Arial"/>
          <w:b/>
          <w:bCs/>
        </w:rPr>
      </w:pPr>
    </w:p>
    <w:p w14:paraId="3265B52F" w14:textId="77777777" w:rsidR="00777525" w:rsidRDefault="00777525" w:rsidP="00777525">
      <w:pPr>
        <w:pStyle w:val="Recuodecorpodetexto"/>
        <w:numPr>
          <w:ilvl w:val="0"/>
          <w:numId w:val="14"/>
        </w:numPr>
        <w:suppressAutoHyphens/>
        <w:spacing w:after="0"/>
        <w:jc w:val="both"/>
        <w:rPr>
          <w:rFonts w:ascii="Arial" w:hAnsi="Arial" w:cs="Arial"/>
          <w:b/>
          <w:bCs/>
        </w:rPr>
      </w:pPr>
      <w:r>
        <w:rPr>
          <w:rFonts w:ascii="Arial" w:hAnsi="Arial" w:cs="Arial"/>
          <w:bCs/>
        </w:rPr>
        <w:t>a ICTPR concederá ao coordenador do projeto a autorização para utilizar e manter os bens sob sua guarda durante o período de execução do projeto, estipulando a obrigação do mesmo de conservá-los e não aliená-los ;</w:t>
      </w:r>
    </w:p>
    <w:p w14:paraId="02E4A05F" w14:textId="77777777" w:rsidR="00777525" w:rsidRDefault="00777525" w:rsidP="00777525">
      <w:pPr>
        <w:pStyle w:val="Recuodecorpodetexto"/>
        <w:ind w:left="0"/>
        <w:jc w:val="both"/>
        <w:rPr>
          <w:rFonts w:ascii="Arial" w:hAnsi="Arial" w:cs="Arial"/>
          <w:b/>
          <w:bCs/>
        </w:rPr>
      </w:pPr>
    </w:p>
    <w:p w14:paraId="17E91D41" w14:textId="77777777" w:rsidR="00777525" w:rsidRDefault="00777525" w:rsidP="00777525">
      <w:pPr>
        <w:pStyle w:val="Recuodecorpodetexto"/>
        <w:numPr>
          <w:ilvl w:val="0"/>
          <w:numId w:val="14"/>
        </w:numPr>
        <w:suppressAutoHyphens/>
        <w:spacing w:after="0"/>
        <w:jc w:val="both"/>
        <w:rPr>
          <w:rFonts w:ascii="Arial" w:hAnsi="Arial" w:cs="Arial"/>
          <w:b/>
          <w:bCs/>
        </w:rPr>
      </w:pPr>
      <w:r>
        <w:rPr>
          <w:rFonts w:ascii="Arial" w:hAnsi="Arial" w:cs="Arial"/>
          <w:bCs/>
        </w:rPr>
        <w:t>o coordenador deverá assumir o compromisso de utilizar os bens para fins científicos e tecnológicos e exclusivamente para a execução do projeto;</w:t>
      </w:r>
    </w:p>
    <w:p w14:paraId="6513F7B1" w14:textId="77777777" w:rsidR="00777525" w:rsidRDefault="00777525" w:rsidP="00777525">
      <w:pPr>
        <w:pStyle w:val="Recuodecorpodetexto"/>
        <w:ind w:left="0"/>
        <w:jc w:val="both"/>
        <w:rPr>
          <w:rFonts w:ascii="Arial" w:hAnsi="Arial" w:cs="Arial"/>
          <w:b/>
          <w:bCs/>
        </w:rPr>
      </w:pPr>
    </w:p>
    <w:p w14:paraId="4A12312B" w14:textId="77777777" w:rsidR="00777525" w:rsidRDefault="00777525" w:rsidP="00777525">
      <w:pPr>
        <w:pStyle w:val="Recuodecorpodetexto"/>
        <w:numPr>
          <w:ilvl w:val="0"/>
          <w:numId w:val="14"/>
        </w:numPr>
        <w:suppressAutoHyphens/>
        <w:spacing w:after="0"/>
        <w:jc w:val="both"/>
        <w:rPr>
          <w:rFonts w:ascii="Arial" w:hAnsi="Arial" w:cs="Arial"/>
          <w:b/>
          <w:bCs/>
        </w:rPr>
      </w:pPr>
      <w:r>
        <w:rPr>
          <w:rFonts w:ascii="Arial" w:hAnsi="Arial" w:cs="Arial"/>
          <w:bCs/>
        </w:rPr>
        <w:t>o coordenador deverá comunicar à ICTPR, imediatamente, qualquer dano que os bens vierem a sofrer;</w:t>
      </w:r>
    </w:p>
    <w:p w14:paraId="36F51FBB" w14:textId="77777777" w:rsidR="00777525" w:rsidRDefault="00777525" w:rsidP="00777525">
      <w:pPr>
        <w:pStyle w:val="Recuodecorpodetexto"/>
        <w:ind w:left="360"/>
        <w:jc w:val="both"/>
        <w:rPr>
          <w:rFonts w:ascii="Arial" w:hAnsi="Arial" w:cs="Arial"/>
          <w:b/>
          <w:bCs/>
        </w:rPr>
      </w:pPr>
    </w:p>
    <w:p w14:paraId="74CF0BFE" w14:textId="77777777" w:rsidR="00777525" w:rsidRDefault="00777525" w:rsidP="00777525">
      <w:pPr>
        <w:pStyle w:val="Recuodecorpodetexto"/>
        <w:numPr>
          <w:ilvl w:val="0"/>
          <w:numId w:val="14"/>
        </w:numPr>
        <w:suppressAutoHyphens/>
        <w:spacing w:after="0"/>
        <w:jc w:val="both"/>
        <w:rPr>
          <w:rFonts w:ascii="Arial" w:hAnsi="Arial" w:cs="Arial"/>
          <w:b/>
          <w:bCs/>
        </w:rPr>
      </w:pPr>
      <w:r>
        <w:rPr>
          <w:rFonts w:ascii="Arial" w:hAnsi="Arial" w:cs="Arial"/>
          <w:bCs/>
        </w:rPr>
        <w:t>em caso de furto ou de roubo, o coordenador deverá proceder ao registro da ocorrência perante a autoridade policial competente, informando de imediato à ICTPR e diligenciando para que se proceda à investigação pertinente;</w:t>
      </w:r>
    </w:p>
    <w:p w14:paraId="460BFEEB" w14:textId="77777777" w:rsidR="00777525" w:rsidRDefault="00777525" w:rsidP="00777525">
      <w:pPr>
        <w:pStyle w:val="Recuodecorpodetexto"/>
        <w:ind w:left="0"/>
        <w:jc w:val="both"/>
        <w:rPr>
          <w:rFonts w:ascii="Arial" w:hAnsi="Arial" w:cs="Arial"/>
          <w:b/>
          <w:bCs/>
        </w:rPr>
      </w:pPr>
    </w:p>
    <w:p w14:paraId="553F49B9" w14:textId="77777777" w:rsidR="00777525" w:rsidRDefault="00777525" w:rsidP="00777525">
      <w:pPr>
        <w:pStyle w:val="Recuodecorpodetexto"/>
        <w:numPr>
          <w:ilvl w:val="0"/>
          <w:numId w:val="14"/>
        </w:numPr>
        <w:suppressAutoHyphens/>
        <w:spacing w:after="0"/>
        <w:jc w:val="both"/>
        <w:rPr>
          <w:rFonts w:ascii="Arial" w:hAnsi="Arial" w:cs="Arial"/>
          <w:b/>
          <w:bCs/>
        </w:rPr>
      </w:pPr>
      <w:r>
        <w:rPr>
          <w:rFonts w:ascii="Arial" w:hAnsi="Arial" w:cs="Arial"/>
          <w:bCs/>
        </w:rPr>
        <w:lastRenderedPageBreak/>
        <w:t>o coordenador deverá informar à ICTPR a devolução dos bens, em razão da conclusão do projeto ou da sua não utilização;</w:t>
      </w:r>
    </w:p>
    <w:p w14:paraId="77FC1B91" w14:textId="77777777" w:rsidR="00777525" w:rsidRDefault="00777525" w:rsidP="00777525">
      <w:pPr>
        <w:pStyle w:val="Recuodecorpodetexto"/>
        <w:ind w:left="0"/>
        <w:jc w:val="both"/>
        <w:rPr>
          <w:rFonts w:ascii="Arial" w:hAnsi="Arial" w:cs="Arial"/>
          <w:b/>
          <w:bCs/>
        </w:rPr>
      </w:pPr>
    </w:p>
    <w:p w14:paraId="1DBA6FF5" w14:textId="77777777" w:rsidR="00777525" w:rsidRDefault="00777525" w:rsidP="00777525">
      <w:pPr>
        <w:pStyle w:val="Recuodecorpodetexto"/>
        <w:numPr>
          <w:ilvl w:val="0"/>
          <w:numId w:val="14"/>
        </w:numPr>
        <w:suppressAutoHyphens/>
        <w:spacing w:after="0"/>
        <w:jc w:val="both"/>
        <w:rPr>
          <w:rFonts w:ascii="Arial" w:hAnsi="Arial" w:cs="Arial"/>
          <w:b/>
          <w:bCs/>
        </w:rPr>
      </w:pPr>
      <w:r>
        <w:rPr>
          <w:rFonts w:ascii="Arial" w:hAnsi="Arial" w:cs="Arial"/>
          <w:bCs/>
        </w:rPr>
        <w:t>a instituição corresponsável afixará destacadamente, em lugar visível dos bens, o selo de identificação do apoio financeiro proporcionado pela Fundação Araucária.</w:t>
      </w:r>
    </w:p>
    <w:p w14:paraId="1465BB3C" w14:textId="77777777" w:rsidR="00777525" w:rsidRDefault="00777525" w:rsidP="00777525">
      <w:pPr>
        <w:pStyle w:val="Recuodecorpodetexto"/>
        <w:ind w:left="0"/>
        <w:jc w:val="both"/>
        <w:rPr>
          <w:rFonts w:ascii="Arial" w:hAnsi="Arial" w:cs="Arial"/>
          <w:b/>
          <w:bCs/>
        </w:rPr>
      </w:pPr>
    </w:p>
    <w:p w14:paraId="1DCCAD3D" w14:textId="77777777" w:rsidR="00777525" w:rsidRDefault="00777525" w:rsidP="00777525">
      <w:pPr>
        <w:pStyle w:val="Recuodecorpodetexto"/>
        <w:ind w:left="0"/>
        <w:jc w:val="both"/>
        <w:rPr>
          <w:rFonts w:ascii="Arial" w:hAnsi="Arial" w:cs="Arial"/>
          <w:b/>
          <w:bCs/>
        </w:rPr>
      </w:pPr>
    </w:p>
    <w:p w14:paraId="501EB8BA" w14:textId="77777777" w:rsidR="00777525" w:rsidRDefault="00777525" w:rsidP="00777525">
      <w:pPr>
        <w:pStyle w:val="Recuodecorpodetexto"/>
        <w:ind w:left="0"/>
        <w:jc w:val="both"/>
        <w:rPr>
          <w:rFonts w:ascii="Arial" w:hAnsi="Arial" w:cs="Arial"/>
          <w:b/>
          <w:bCs/>
        </w:rPr>
      </w:pPr>
    </w:p>
    <w:p w14:paraId="45A1A0EB" w14:textId="77777777" w:rsidR="00777525" w:rsidRDefault="00777525" w:rsidP="00777525">
      <w:pPr>
        <w:pStyle w:val="Recuodecorpodetexto"/>
        <w:ind w:left="0"/>
        <w:jc w:val="both"/>
        <w:rPr>
          <w:rFonts w:ascii="Arial" w:hAnsi="Arial" w:cs="Arial"/>
          <w:b/>
          <w:bCs/>
        </w:rPr>
      </w:pPr>
    </w:p>
    <w:p w14:paraId="64A7400B" w14:textId="77777777" w:rsidR="00777525" w:rsidRDefault="00777525" w:rsidP="00777525">
      <w:pPr>
        <w:pStyle w:val="Ttulo4"/>
        <w:tabs>
          <w:tab w:val="left" w:pos="1530"/>
        </w:tabs>
        <w:jc w:val="both"/>
        <w:rPr>
          <w:rFonts w:ascii="Arial" w:hAnsi="Arial" w:cs="Arial"/>
        </w:rPr>
      </w:pPr>
      <w:r>
        <w:rPr>
          <w:rFonts w:ascii="Arial" w:hAnsi="Arial" w:cs="Arial"/>
        </w:rPr>
        <w:t>CLÁUSULA NONA – BOLSAS</w:t>
      </w:r>
    </w:p>
    <w:p w14:paraId="7F50DCAE" w14:textId="77777777" w:rsidR="00777525" w:rsidRDefault="00777525" w:rsidP="00777525">
      <w:pPr>
        <w:pStyle w:val="Standard"/>
        <w:tabs>
          <w:tab w:val="left" w:pos="0"/>
          <w:tab w:val="left" w:pos="284"/>
        </w:tabs>
        <w:jc w:val="both"/>
        <w:rPr>
          <w:rFonts w:ascii="Arial" w:hAnsi="Arial" w:cs="Arial"/>
        </w:rPr>
      </w:pPr>
      <w:r>
        <w:rPr>
          <w:rFonts w:ascii="Arial" w:hAnsi="Arial" w:cs="Arial"/>
        </w:rPr>
        <w:t xml:space="preserve">Observados os critérios e procedimentos previstos </w:t>
      </w:r>
      <w:r>
        <w:rPr>
          <w:rFonts w:ascii="Arial" w:hAnsi="Arial" w:cs="Arial"/>
          <w:shd w:val="clear" w:color="auto" w:fill="FFFF00"/>
        </w:rPr>
        <w:t>[chamamento público/dispensa de chamamento público/inexigibilidade de chamamento público n.º XXXX/XXXX]</w:t>
      </w:r>
      <w:r>
        <w:rPr>
          <w:rFonts w:ascii="Arial" w:hAnsi="Arial" w:cs="Arial"/>
        </w:rPr>
        <w:t>, a ICTPR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5C2EF49F" w14:textId="77777777" w:rsidR="00777525" w:rsidRDefault="00777525" w:rsidP="00777525">
      <w:pPr>
        <w:pStyle w:val="Standard"/>
        <w:tabs>
          <w:tab w:val="left" w:pos="0"/>
          <w:tab w:val="left" w:pos="284"/>
        </w:tabs>
        <w:jc w:val="both"/>
        <w:rPr>
          <w:rFonts w:ascii="Arial" w:hAnsi="Arial" w:cs="Arial"/>
        </w:rPr>
      </w:pPr>
    </w:p>
    <w:p w14:paraId="106B69E1" w14:textId="77777777" w:rsidR="00777525" w:rsidRDefault="00777525" w:rsidP="00777525">
      <w:pPr>
        <w:pStyle w:val="Standard"/>
        <w:tabs>
          <w:tab w:val="left" w:pos="0"/>
          <w:tab w:val="left" w:pos="284"/>
        </w:tabs>
        <w:jc w:val="both"/>
        <w:rPr>
          <w:rFonts w:ascii="Arial" w:hAnsi="Arial" w:cs="Arial"/>
        </w:rPr>
      </w:pPr>
      <w:r>
        <w:rPr>
          <w:rFonts w:ascii="Arial" w:hAnsi="Arial" w:cs="Arial"/>
          <w:b/>
          <w:bCs/>
        </w:rPr>
        <w:t>PARÁGRAFO PRIMEIRO</w:t>
      </w:r>
      <w:r>
        <w:rPr>
          <w:rFonts w:ascii="Arial" w:hAnsi="Arial" w:cs="Arial"/>
        </w:rPr>
        <w:t xml:space="preserve"> - Os valores, a periodicidade, duração da bolsa e respectivos beneficiários serão especificados em Termo de Outorga de Bolsa ou instrumento congênere a ser entabulado entre ICTPR e bolsista, o qual deverá ser previamente aprovado pela CONCEDENTE.</w:t>
      </w:r>
    </w:p>
    <w:p w14:paraId="03C9A8B8" w14:textId="77777777" w:rsidR="00777525" w:rsidRDefault="00777525" w:rsidP="00777525">
      <w:pPr>
        <w:pStyle w:val="Standard"/>
        <w:tabs>
          <w:tab w:val="left" w:pos="0"/>
          <w:tab w:val="left" w:pos="284"/>
        </w:tabs>
        <w:jc w:val="both"/>
        <w:rPr>
          <w:rFonts w:ascii="Arial" w:hAnsi="Arial" w:cs="Arial"/>
        </w:rPr>
      </w:pPr>
    </w:p>
    <w:p w14:paraId="6A5A555C" w14:textId="77777777" w:rsidR="00777525" w:rsidRDefault="00777525" w:rsidP="00777525">
      <w:pPr>
        <w:pStyle w:val="Standard"/>
        <w:tabs>
          <w:tab w:val="left" w:pos="0"/>
          <w:tab w:val="left" w:pos="284"/>
        </w:tabs>
        <w:jc w:val="both"/>
        <w:rPr>
          <w:rFonts w:ascii="Arial" w:hAnsi="Arial" w:cs="Arial"/>
        </w:rPr>
      </w:pPr>
      <w:r>
        <w:rPr>
          <w:rFonts w:ascii="Arial" w:hAnsi="Arial" w:cs="Arial"/>
          <w:b/>
          <w:bCs/>
        </w:rPr>
        <w:t>PARÁGRAFO SEGUNDO</w:t>
      </w:r>
      <w:r>
        <w:rPr>
          <w:rFonts w:ascii="Arial" w:hAnsi="Arial" w:cs="Arial"/>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 4º da Lei Estadual n. 20.541/21.</w:t>
      </w:r>
    </w:p>
    <w:p w14:paraId="2689A54E" w14:textId="77777777" w:rsidR="00777525" w:rsidRDefault="00777525" w:rsidP="00777525">
      <w:pPr>
        <w:pStyle w:val="Ttulo4"/>
        <w:tabs>
          <w:tab w:val="left" w:pos="1530"/>
        </w:tabs>
        <w:jc w:val="both"/>
        <w:rPr>
          <w:rFonts w:ascii="Arial" w:hAnsi="Arial" w:cs="Arial"/>
        </w:rPr>
      </w:pPr>
    </w:p>
    <w:p w14:paraId="099776FC" w14:textId="77777777" w:rsidR="00777525" w:rsidRDefault="00777525" w:rsidP="00777525">
      <w:pPr>
        <w:pStyle w:val="Ttulo4"/>
        <w:tabs>
          <w:tab w:val="left" w:pos="1530"/>
        </w:tabs>
        <w:jc w:val="both"/>
        <w:rPr>
          <w:rFonts w:ascii="Arial" w:hAnsi="Arial" w:cs="Arial"/>
        </w:rPr>
      </w:pPr>
      <w:r>
        <w:rPr>
          <w:rFonts w:ascii="Arial" w:hAnsi="Arial" w:cs="Arial"/>
        </w:rPr>
        <w:t>CLÁUSULA DÉCIMA- DAS OBRIGAÇÕES LEGAIS</w:t>
      </w:r>
    </w:p>
    <w:p w14:paraId="12BC4644" w14:textId="77777777" w:rsidR="00777525" w:rsidRDefault="00777525" w:rsidP="00777525">
      <w:pPr>
        <w:pStyle w:val="Corpodetexto"/>
        <w:spacing w:line="276" w:lineRule="auto"/>
        <w:rPr>
          <w:rFonts w:ascii="Arial" w:hAnsi="Arial" w:cs="Arial"/>
        </w:rPr>
      </w:pPr>
      <w:r>
        <w:rPr>
          <w:rFonts w:ascii="Arial" w:hAnsi="Arial" w:cs="Arial"/>
        </w:rPr>
        <w:t>A ICTPRdeverá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5BE05254" w14:textId="77777777" w:rsidR="00777525" w:rsidRDefault="00777525" w:rsidP="00777525">
      <w:pPr>
        <w:pStyle w:val="Corpodetexto"/>
        <w:numPr>
          <w:ilvl w:val="0"/>
          <w:numId w:val="9"/>
        </w:numPr>
        <w:tabs>
          <w:tab w:val="left" w:pos="284"/>
          <w:tab w:val="left" w:pos="540"/>
        </w:tabs>
        <w:suppressAutoHyphens/>
        <w:spacing w:after="0" w:line="276" w:lineRule="auto"/>
        <w:ind w:left="0" w:firstLine="0"/>
        <w:jc w:val="both"/>
        <w:rPr>
          <w:rFonts w:ascii="Arial" w:hAnsi="Arial" w:cs="Arial"/>
        </w:rPr>
      </w:pPr>
      <w:r>
        <w:rPr>
          <w:rFonts w:ascii="Arial" w:hAnsi="Arial" w:cs="Arial"/>
        </w:rPr>
        <w:t>Prestar Contas dos recursos recebidos por meio do Sistema Integrado de Transferências Voluntárias-SIT do Tribunal de Contas do Estado do Paraná-TCE-PR, no qual deverá atualizar as informações de sua competência exigidas pelo sistema;</w:t>
      </w:r>
    </w:p>
    <w:p w14:paraId="47C34020" w14:textId="77777777" w:rsidR="00777525" w:rsidRDefault="00777525" w:rsidP="00777525">
      <w:pPr>
        <w:pStyle w:val="Corpodetexto"/>
        <w:numPr>
          <w:ilvl w:val="0"/>
          <w:numId w:val="9"/>
        </w:numPr>
        <w:tabs>
          <w:tab w:val="left" w:pos="284"/>
          <w:tab w:val="left" w:pos="540"/>
        </w:tabs>
        <w:suppressAutoHyphens/>
        <w:spacing w:after="0" w:line="276" w:lineRule="auto"/>
        <w:ind w:left="0" w:firstLine="0"/>
        <w:jc w:val="both"/>
        <w:rPr>
          <w:rFonts w:ascii="Arial" w:hAnsi="Arial" w:cs="Arial"/>
        </w:rPr>
      </w:pPr>
      <w:r>
        <w:rPr>
          <w:rFonts w:ascii="Arial" w:hAnsi="Arial" w:cs="Arial"/>
        </w:rPr>
        <w:lastRenderedPageBreak/>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287FDCC6" w14:textId="77777777" w:rsidR="00777525" w:rsidRDefault="00777525" w:rsidP="00777525">
      <w:pPr>
        <w:pStyle w:val="Corpodetexto"/>
        <w:numPr>
          <w:ilvl w:val="0"/>
          <w:numId w:val="9"/>
        </w:numPr>
        <w:tabs>
          <w:tab w:val="left" w:pos="284"/>
          <w:tab w:val="left" w:pos="540"/>
        </w:tabs>
        <w:suppressAutoHyphens/>
        <w:spacing w:after="0" w:line="276" w:lineRule="auto"/>
        <w:ind w:left="0" w:firstLine="0"/>
        <w:jc w:val="both"/>
        <w:rPr>
          <w:rFonts w:ascii="Arial" w:hAnsi="Arial" w:cs="Arial"/>
        </w:rPr>
      </w:pPr>
      <w:r>
        <w:rPr>
          <w:rFonts w:ascii="Arial" w:hAnsi="Arial" w:cs="Arial"/>
        </w:rPr>
        <w:t>Atender as recomendações, exigências e determinações do concedente dos recursos e dos agentes dos sistemas de controle interno e externo.</w:t>
      </w:r>
    </w:p>
    <w:p w14:paraId="4C4566E7" w14:textId="77777777" w:rsidR="00777525" w:rsidRDefault="00777525" w:rsidP="00777525">
      <w:pPr>
        <w:pStyle w:val="Corpodetexto"/>
        <w:numPr>
          <w:ilvl w:val="0"/>
          <w:numId w:val="9"/>
        </w:numPr>
        <w:tabs>
          <w:tab w:val="left" w:pos="284"/>
          <w:tab w:val="left" w:pos="540"/>
        </w:tabs>
        <w:suppressAutoHyphens/>
        <w:spacing w:after="0" w:line="276" w:lineRule="auto"/>
        <w:ind w:left="0" w:firstLine="0"/>
        <w:jc w:val="both"/>
        <w:rPr>
          <w:rFonts w:ascii="Arial" w:hAnsi="Arial" w:cs="Arial"/>
        </w:rPr>
      </w:pPr>
      <w:r>
        <w:rPr>
          <w:rFonts w:ascii="Arial" w:hAnsi="Arial" w:cs="Arial"/>
        </w:rPr>
        <w:t>Movimentar os recursos do convênio em conta específica;</w:t>
      </w:r>
    </w:p>
    <w:p w14:paraId="1D8996FE" w14:textId="77777777" w:rsidR="00777525" w:rsidRDefault="00777525" w:rsidP="00777525">
      <w:pPr>
        <w:pStyle w:val="Corpodetexto"/>
        <w:numPr>
          <w:ilvl w:val="0"/>
          <w:numId w:val="9"/>
        </w:numPr>
        <w:tabs>
          <w:tab w:val="left" w:pos="284"/>
          <w:tab w:val="left" w:pos="540"/>
        </w:tabs>
        <w:suppressAutoHyphens/>
        <w:spacing w:after="0" w:line="276" w:lineRule="auto"/>
        <w:ind w:left="0" w:firstLine="0"/>
        <w:jc w:val="both"/>
        <w:rPr>
          <w:rFonts w:ascii="Arial" w:hAnsi="Arial" w:cs="Arial"/>
        </w:rPr>
      </w:pPr>
      <w:r>
        <w:rPr>
          <w:rFonts w:ascii="Arial" w:hAnsi="Arial" w:cs="Arial"/>
        </w:rPr>
        <w:t>Estar ciente de que a ausência de prestação de contas, nos prazos estabelecidos, sujeitará a ICTPR, salvo os casos previstos em lei, a instauração de Tomada de Contas Especial, observados os arts. 233 e 234 do Regimento Interno do TCE/PR;</w:t>
      </w:r>
    </w:p>
    <w:p w14:paraId="42725767" w14:textId="77777777" w:rsidR="00777525" w:rsidRDefault="00777525" w:rsidP="00777525">
      <w:pPr>
        <w:pStyle w:val="Corpodetexto"/>
        <w:numPr>
          <w:ilvl w:val="0"/>
          <w:numId w:val="9"/>
        </w:numPr>
        <w:tabs>
          <w:tab w:val="left" w:pos="284"/>
          <w:tab w:val="left" w:pos="540"/>
        </w:tabs>
        <w:suppressAutoHyphens/>
        <w:spacing w:after="0" w:line="276" w:lineRule="auto"/>
        <w:ind w:left="0" w:firstLine="0"/>
        <w:jc w:val="both"/>
        <w:rPr>
          <w:rFonts w:ascii="Arial" w:hAnsi="Arial" w:cs="Arial"/>
        </w:rPr>
      </w:pPr>
      <w:r>
        <w:rPr>
          <w:rFonts w:ascii="Arial" w:hAnsi="Arial" w:cs="Arial"/>
        </w:rPr>
        <w:t xml:space="preserve">Preservar todos os documentos originais relacionados com esse Convênio, independentemente da apresentação da prestação de contas ou mesmo de sua </w:t>
      </w:r>
    </w:p>
    <w:p w14:paraId="378FEF0C" w14:textId="77777777" w:rsidR="00777525" w:rsidRDefault="00777525" w:rsidP="00777525">
      <w:pPr>
        <w:pStyle w:val="Corpodetexto"/>
        <w:tabs>
          <w:tab w:val="left" w:pos="284"/>
        </w:tabs>
        <w:suppressAutoHyphens/>
        <w:spacing w:after="0" w:line="276" w:lineRule="auto"/>
        <w:jc w:val="both"/>
        <w:rPr>
          <w:rFonts w:ascii="Arial" w:hAnsi="Arial" w:cs="Arial"/>
        </w:rPr>
      </w:pPr>
    </w:p>
    <w:p w14:paraId="27D27707" w14:textId="77777777" w:rsidR="00777525" w:rsidRDefault="00777525" w:rsidP="00777525">
      <w:pPr>
        <w:pStyle w:val="Corpodetexto"/>
        <w:tabs>
          <w:tab w:val="left" w:pos="284"/>
        </w:tabs>
        <w:suppressAutoHyphens/>
        <w:spacing w:after="0" w:line="276" w:lineRule="auto"/>
        <w:jc w:val="both"/>
        <w:rPr>
          <w:rFonts w:ascii="Arial" w:hAnsi="Arial" w:cs="Arial"/>
        </w:rPr>
      </w:pPr>
    </w:p>
    <w:p w14:paraId="502D0EF3" w14:textId="77777777" w:rsidR="00777525" w:rsidRDefault="00777525" w:rsidP="00777525">
      <w:pPr>
        <w:pStyle w:val="Corpodetexto"/>
        <w:tabs>
          <w:tab w:val="left" w:pos="284"/>
        </w:tabs>
        <w:suppressAutoHyphens/>
        <w:spacing w:after="0" w:line="276" w:lineRule="auto"/>
        <w:jc w:val="both"/>
        <w:rPr>
          <w:rFonts w:ascii="Arial" w:hAnsi="Arial" w:cs="Arial"/>
        </w:rPr>
      </w:pPr>
    </w:p>
    <w:p w14:paraId="6BA35E16" w14:textId="77777777" w:rsidR="00777525" w:rsidRDefault="00777525" w:rsidP="00777525">
      <w:pPr>
        <w:pStyle w:val="Corpodetexto"/>
        <w:numPr>
          <w:ilvl w:val="0"/>
          <w:numId w:val="9"/>
        </w:numPr>
        <w:tabs>
          <w:tab w:val="left" w:pos="284"/>
          <w:tab w:val="left" w:pos="540"/>
        </w:tabs>
        <w:suppressAutoHyphens/>
        <w:spacing w:after="0" w:line="276" w:lineRule="auto"/>
        <w:ind w:left="0" w:firstLine="0"/>
        <w:jc w:val="both"/>
        <w:rPr>
          <w:rFonts w:ascii="Arial" w:hAnsi="Arial" w:cs="Arial"/>
        </w:rPr>
      </w:pPr>
      <w:r>
        <w:rPr>
          <w:rFonts w:ascii="Arial" w:hAnsi="Arial" w:cs="Arial"/>
        </w:rPr>
        <w:t>aprovação, em local seguro e em bom estado de conservação, mantendo-os à disposição do Tribunal de Contas do Paraná por um prazo de 10 (dez) anos.</w:t>
      </w:r>
    </w:p>
    <w:p w14:paraId="755D5BB7" w14:textId="77777777" w:rsidR="00777525" w:rsidRDefault="00777525" w:rsidP="00777525">
      <w:pPr>
        <w:pStyle w:val="Corpodetexto"/>
        <w:numPr>
          <w:ilvl w:val="0"/>
          <w:numId w:val="9"/>
        </w:numPr>
        <w:tabs>
          <w:tab w:val="left" w:pos="284"/>
          <w:tab w:val="left" w:pos="540"/>
        </w:tabs>
        <w:suppressAutoHyphens/>
        <w:spacing w:after="0" w:line="276" w:lineRule="auto"/>
        <w:ind w:left="0" w:firstLine="0"/>
        <w:jc w:val="both"/>
        <w:rPr>
          <w:rFonts w:ascii="Arial" w:hAnsi="Arial" w:cs="Arial"/>
        </w:rPr>
      </w:pPr>
      <w:r>
        <w:rPr>
          <w:rFonts w:ascii="Arial" w:hAnsi="Arial" w:cs="Arial"/>
        </w:rPr>
        <w:t>Submeter-se à regulação instituída pelo CONCEDENTE;</w:t>
      </w:r>
    </w:p>
    <w:p w14:paraId="199460B6" w14:textId="77777777" w:rsidR="00777525" w:rsidRDefault="00777525" w:rsidP="00777525">
      <w:pPr>
        <w:pStyle w:val="Corpodetexto"/>
        <w:numPr>
          <w:ilvl w:val="0"/>
          <w:numId w:val="9"/>
        </w:numPr>
        <w:tabs>
          <w:tab w:val="left" w:pos="284"/>
          <w:tab w:val="left" w:pos="540"/>
        </w:tabs>
        <w:suppressAutoHyphens/>
        <w:spacing w:after="0" w:line="276" w:lineRule="auto"/>
        <w:ind w:left="0" w:firstLine="0"/>
        <w:jc w:val="both"/>
        <w:rPr>
          <w:rFonts w:ascii="Arial" w:hAnsi="Arial" w:cs="Arial"/>
        </w:rPr>
      </w:pPr>
      <w:r>
        <w:rPr>
          <w:rFonts w:ascii="Arial" w:hAnsi="Arial" w:cs="Arial"/>
        </w:rPr>
        <w:t>Obrigar-se a apresentar, sempre que solicitado, relatórios de atividade que demonstrem, quantitativa e qualitativamente, o atendimento do objeto pactuado com a CONCEDENTE;</w:t>
      </w:r>
    </w:p>
    <w:p w14:paraId="6C4EE8E0" w14:textId="77777777" w:rsidR="00777525" w:rsidRDefault="00777525" w:rsidP="00777525">
      <w:pPr>
        <w:pStyle w:val="Corpodetexto"/>
        <w:numPr>
          <w:ilvl w:val="0"/>
          <w:numId w:val="9"/>
        </w:numPr>
        <w:tabs>
          <w:tab w:val="left" w:pos="284"/>
          <w:tab w:val="left" w:pos="540"/>
        </w:tabs>
        <w:suppressAutoHyphens/>
        <w:spacing w:after="0" w:line="276" w:lineRule="auto"/>
        <w:ind w:left="0" w:firstLine="0"/>
        <w:jc w:val="both"/>
        <w:rPr>
          <w:rFonts w:ascii="Arial" w:hAnsi="Arial" w:cs="Arial"/>
        </w:rPr>
      </w:pPr>
      <w:r>
        <w:rPr>
          <w:rFonts w:ascii="Arial" w:hAnsi="Arial" w:cs="Arial"/>
        </w:rPr>
        <w:t xml:space="preserve">Cumprir todas as normas relativas à preservação do meio ambiente; </w:t>
      </w:r>
    </w:p>
    <w:p w14:paraId="2A48D383" w14:textId="77777777" w:rsidR="00777525" w:rsidRDefault="00777525" w:rsidP="00777525">
      <w:pPr>
        <w:pStyle w:val="Corpodetexto"/>
        <w:tabs>
          <w:tab w:val="left" w:pos="223"/>
          <w:tab w:val="left" w:pos="405"/>
          <w:tab w:val="left" w:pos="540"/>
        </w:tabs>
        <w:spacing w:line="276" w:lineRule="auto"/>
        <w:rPr>
          <w:rFonts w:ascii="Arial" w:hAnsi="Arial" w:cs="Arial"/>
        </w:rPr>
      </w:pPr>
      <w:r>
        <w:rPr>
          <w:rFonts w:ascii="Arial" w:hAnsi="Arial" w:cs="Arial"/>
          <w:b/>
          <w:bCs/>
          <w:caps/>
        </w:rPr>
        <w:t>Parágrafo Único</w:t>
      </w:r>
      <w:r>
        <w:rPr>
          <w:rFonts w:ascii="Arial" w:hAnsi="Arial" w:cs="Arial"/>
          <w:b/>
          <w:bCs/>
        </w:rPr>
        <w:t xml:space="preserve"> - </w:t>
      </w:r>
      <w:r>
        <w:rPr>
          <w:rFonts w:ascii="Arial" w:hAnsi="Arial" w:cs="Arial"/>
        </w:rPr>
        <w:t>O não atendimento às condições estabelecidas no neste instrumento, autoriza a denúncia unilateral do pactuado, sem prejuízo da persecução pelo Estado quanto aos prejuízos advindos.</w:t>
      </w:r>
    </w:p>
    <w:p w14:paraId="46E6FF10" w14:textId="77777777" w:rsidR="00777525" w:rsidRDefault="00777525" w:rsidP="00777525">
      <w:pPr>
        <w:pStyle w:val="Corpodetexto"/>
        <w:tabs>
          <w:tab w:val="left" w:pos="223"/>
          <w:tab w:val="left" w:pos="405"/>
          <w:tab w:val="left" w:pos="540"/>
        </w:tabs>
        <w:spacing w:line="276" w:lineRule="auto"/>
        <w:rPr>
          <w:rFonts w:ascii="Arial" w:hAnsi="Arial" w:cs="Arial"/>
        </w:rPr>
      </w:pPr>
    </w:p>
    <w:p w14:paraId="26D3E4AD" w14:textId="77777777" w:rsidR="00777525" w:rsidRDefault="00777525" w:rsidP="00777525">
      <w:pPr>
        <w:pStyle w:val="Ttulo4"/>
        <w:tabs>
          <w:tab w:val="left" w:pos="1530"/>
        </w:tabs>
        <w:jc w:val="both"/>
        <w:rPr>
          <w:rFonts w:ascii="Arial" w:hAnsi="Arial" w:cs="Arial"/>
        </w:rPr>
      </w:pPr>
      <w:r>
        <w:rPr>
          <w:rFonts w:ascii="Arial" w:hAnsi="Arial" w:cs="Arial"/>
        </w:rPr>
        <w:t>CLÁUSULA DÉCIMA PRIMEIRA - DA EXECUÇÃO DAS DESPESAS E SUAS VEDAÇÕES</w:t>
      </w:r>
    </w:p>
    <w:p w14:paraId="29F88EDA" w14:textId="77777777" w:rsidR="00777525" w:rsidRDefault="00777525" w:rsidP="00777525">
      <w:pPr>
        <w:jc w:val="both"/>
        <w:rPr>
          <w:rFonts w:ascii="Arial" w:hAnsi="Arial" w:cs="Arial"/>
        </w:rPr>
      </w:pPr>
    </w:p>
    <w:p w14:paraId="3F8CF80B" w14:textId="77777777" w:rsidR="00777525" w:rsidRDefault="00777525" w:rsidP="00777525">
      <w:pPr>
        <w:pStyle w:val="Recuodecorpodetexto"/>
        <w:numPr>
          <w:ilvl w:val="0"/>
          <w:numId w:val="11"/>
        </w:numPr>
        <w:suppressAutoHyphens/>
        <w:spacing w:after="0"/>
        <w:ind w:left="0" w:firstLine="0"/>
        <w:jc w:val="both"/>
        <w:rPr>
          <w:rFonts w:ascii="Arial" w:hAnsi="Arial" w:cs="Arial"/>
        </w:rPr>
      </w:pPr>
      <w:r>
        <w:rPr>
          <w:rFonts w:ascii="Arial" w:hAnsi="Arial" w:cs="Arial"/>
        </w:rPr>
        <w:t>A título de vedações legais e contratuais, fica estabelecido que:</w:t>
      </w:r>
    </w:p>
    <w:p w14:paraId="1E149657" w14:textId="77777777" w:rsidR="00777525" w:rsidRDefault="00777525" w:rsidP="00777525">
      <w:pPr>
        <w:pStyle w:val="Corpodetexto"/>
        <w:numPr>
          <w:ilvl w:val="1"/>
          <w:numId w:val="11"/>
        </w:numPr>
        <w:tabs>
          <w:tab w:val="left" w:pos="284"/>
          <w:tab w:val="left" w:pos="540"/>
        </w:tabs>
        <w:suppressAutoHyphens/>
        <w:spacing w:after="0" w:line="276" w:lineRule="auto"/>
        <w:ind w:left="0" w:firstLine="0"/>
        <w:jc w:val="both"/>
        <w:rPr>
          <w:rFonts w:ascii="Arial" w:hAnsi="Arial" w:cs="Arial"/>
        </w:rPr>
      </w:pPr>
      <w:r>
        <w:rPr>
          <w:rFonts w:ascii="Arial" w:hAnsi="Arial" w:cs="Arial"/>
        </w:rPr>
        <w:t>É vedada a celebração de outros convênios com o mesmo objeto deste, exceto ações complementares;</w:t>
      </w:r>
    </w:p>
    <w:p w14:paraId="16D84101" w14:textId="77777777" w:rsidR="00777525" w:rsidRDefault="00777525" w:rsidP="00777525">
      <w:pPr>
        <w:pStyle w:val="Corpodetexto"/>
        <w:numPr>
          <w:ilvl w:val="1"/>
          <w:numId w:val="11"/>
        </w:numPr>
        <w:tabs>
          <w:tab w:val="left" w:pos="284"/>
          <w:tab w:val="left" w:pos="540"/>
        </w:tabs>
        <w:suppressAutoHyphens/>
        <w:spacing w:after="0" w:line="276" w:lineRule="auto"/>
        <w:ind w:left="0" w:firstLine="0"/>
        <w:jc w:val="both"/>
        <w:rPr>
          <w:rFonts w:ascii="Arial" w:hAnsi="Arial" w:cs="Arial"/>
        </w:rPr>
      </w:pPr>
      <w:r>
        <w:rPr>
          <w:rFonts w:ascii="Arial" w:hAnsi="Arial" w:cs="Arial"/>
        </w:rPr>
        <w:t>É vedada a realização de despesas com publicidade, salvo em caráter educativo, informativo ou de orientação social, que esteja diretamente vinculada com o objeto do termo de transferência e da qual não constem nomes, símbolos, imagens ou quaisquer referências que caracterizem promoção pessoal de autoridades ou de servidores públicos;</w:t>
      </w:r>
    </w:p>
    <w:p w14:paraId="01427C17" w14:textId="77777777" w:rsidR="00777525" w:rsidRDefault="00777525" w:rsidP="00777525">
      <w:pPr>
        <w:pStyle w:val="Corpodetexto"/>
        <w:numPr>
          <w:ilvl w:val="1"/>
          <w:numId w:val="11"/>
        </w:numPr>
        <w:tabs>
          <w:tab w:val="left" w:pos="284"/>
          <w:tab w:val="left" w:pos="540"/>
        </w:tabs>
        <w:suppressAutoHyphens/>
        <w:spacing w:after="0" w:line="276" w:lineRule="auto"/>
        <w:ind w:left="0" w:firstLine="0"/>
        <w:jc w:val="both"/>
        <w:rPr>
          <w:rFonts w:ascii="Arial" w:hAnsi="Arial" w:cs="Arial"/>
        </w:rPr>
      </w:pPr>
      <w:r>
        <w:rPr>
          <w:rFonts w:ascii="Arial" w:hAnsi="Arial" w:cs="Arial"/>
        </w:rPr>
        <w:t>É vedada aplicação dos recursos em finalidade diversa da estabelecida no termo, ainda que em caráter de emergência;</w:t>
      </w:r>
    </w:p>
    <w:p w14:paraId="6E9F1EB9" w14:textId="77777777" w:rsidR="00777525" w:rsidRDefault="00777525" w:rsidP="00777525">
      <w:pPr>
        <w:pStyle w:val="Corpodetexto"/>
        <w:numPr>
          <w:ilvl w:val="1"/>
          <w:numId w:val="11"/>
        </w:numPr>
        <w:tabs>
          <w:tab w:val="left" w:pos="284"/>
          <w:tab w:val="left" w:pos="540"/>
        </w:tabs>
        <w:suppressAutoHyphens/>
        <w:spacing w:after="0" w:line="276" w:lineRule="auto"/>
        <w:ind w:left="0" w:firstLine="0"/>
        <w:jc w:val="both"/>
        <w:rPr>
          <w:rFonts w:ascii="Arial" w:hAnsi="Arial" w:cs="Arial"/>
        </w:rPr>
      </w:pPr>
      <w:r>
        <w:rPr>
          <w:rFonts w:ascii="Arial" w:hAnsi="Arial" w:cs="Arial"/>
        </w:rPr>
        <w:t>É vedada a atribuição de vigência ou de efeitos financeiros retroativos;</w:t>
      </w:r>
    </w:p>
    <w:p w14:paraId="696A8B07" w14:textId="77777777" w:rsidR="00777525" w:rsidRDefault="00777525" w:rsidP="00777525">
      <w:pPr>
        <w:pStyle w:val="Corpodetexto"/>
        <w:numPr>
          <w:ilvl w:val="1"/>
          <w:numId w:val="11"/>
        </w:numPr>
        <w:tabs>
          <w:tab w:val="left" w:pos="284"/>
          <w:tab w:val="left" w:pos="540"/>
        </w:tabs>
        <w:suppressAutoHyphens/>
        <w:spacing w:after="0" w:line="276" w:lineRule="auto"/>
        <w:ind w:left="0" w:firstLine="0"/>
        <w:jc w:val="both"/>
        <w:rPr>
          <w:rFonts w:ascii="Arial" w:hAnsi="Arial" w:cs="Arial"/>
        </w:rPr>
      </w:pPr>
      <w:r>
        <w:rPr>
          <w:rFonts w:ascii="Arial" w:hAnsi="Arial" w:cs="Arial"/>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14:paraId="37647F9C" w14:textId="77777777" w:rsidR="00777525" w:rsidRDefault="00777525" w:rsidP="00777525">
      <w:pPr>
        <w:pStyle w:val="Corpodetexto"/>
        <w:numPr>
          <w:ilvl w:val="1"/>
          <w:numId w:val="11"/>
        </w:numPr>
        <w:tabs>
          <w:tab w:val="left" w:pos="142"/>
          <w:tab w:val="left" w:pos="540"/>
        </w:tabs>
        <w:suppressAutoHyphens/>
        <w:spacing w:after="0" w:line="276" w:lineRule="auto"/>
        <w:ind w:left="0" w:firstLine="0"/>
        <w:jc w:val="both"/>
        <w:rPr>
          <w:rFonts w:ascii="Arial" w:hAnsi="Arial" w:cs="Arial"/>
        </w:rPr>
      </w:pPr>
      <w:r>
        <w:rPr>
          <w:rFonts w:ascii="Arial" w:hAnsi="Arial" w:cs="Arial"/>
        </w:rPr>
        <w:lastRenderedPageBreak/>
        <w:t>É vedada a realização de despesas em data anterior ou posterior a vigência deste Termo;</w:t>
      </w:r>
    </w:p>
    <w:p w14:paraId="25804503" w14:textId="77777777" w:rsidR="00777525" w:rsidRDefault="00777525" w:rsidP="00777525">
      <w:pPr>
        <w:pStyle w:val="Corpodetexto"/>
        <w:numPr>
          <w:ilvl w:val="1"/>
          <w:numId w:val="11"/>
        </w:numPr>
        <w:tabs>
          <w:tab w:val="left" w:pos="142"/>
          <w:tab w:val="left" w:pos="540"/>
        </w:tabs>
        <w:suppressAutoHyphens/>
        <w:spacing w:after="0" w:line="276" w:lineRule="auto"/>
        <w:ind w:left="0" w:firstLine="0"/>
        <w:jc w:val="both"/>
        <w:rPr>
          <w:rFonts w:ascii="Arial" w:hAnsi="Arial" w:cs="Arial"/>
        </w:rPr>
      </w:pPr>
      <w:r>
        <w:rPr>
          <w:rFonts w:ascii="Arial" w:hAnsi="Arial" w:cs="Arial"/>
        </w:rPr>
        <w:t>Não poderão ser pagas com os recursos transferidos, as despesas:</w:t>
      </w:r>
    </w:p>
    <w:p w14:paraId="44E4468D" w14:textId="77777777" w:rsidR="00777525" w:rsidRDefault="00777525" w:rsidP="00777525">
      <w:pPr>
        <w:numPr>
          <w:ilvl w:val="1"/>
          <w:numId w:val="4"/>
        </w:numPr>
        <w:tabs>
          <w:tab w:val="left" w:pos="284"/>
          <w:tab w:val="left" w:pos="851"/>
          <w:tab w:val="left" w:pos="993"/>
        </w:tabs>
        <w:suppressAutoHyphens/>
        <w:spacing w:after="0" w:line="276" w:lineRule="auto"/>
        <w:ind w:left="284" w:firstLine="0"/>
        <w:jc w:val="both"/>
        <w:rPr>
          <w:rFonts w:ascii="Arial" w:hAnsi="Arial" w:cs="Arial"/>
        </w:rPr>
      </w:pPr>
      <w:r>
        <w:rPr>
          <w:rFonts w:ascii="Arial" w:hAnsi="Arial" w:cs="Arial"/>
        </w:rPr>
        <w:t>Com pagamento a qualquer título a servidor ou empregado público, integrantes do quadro de pessoal de órgão ou entidade pública da administração direta ou indireta;</w:t>
      </w:r>
    </w:p>
    <w:p w14:paraId="04736D7D" w14:textId="77777777" w:rsidR="00777525" w:rsidRDefault="00777525" w:rsidP="00777525">
      <w:pPr>
        <w:numPr>
          <w:ilvl w:val="1"/>
          <w:numId w:val="4"/>
        </w:numPr>
        <w:tabs>
          <w:tab w:val="left" w:pos="284"/>
          <w:tab w:val="left" w:pos="851"/>
          <w:tab w:val="left" w:pos="993"/>
        </w:tabs>
        <w:suppressAutoHyphens/>
        <w:spacing w:after="0" w:line="276" w:lineRule="auto"/>
        <w:ind w:left="284" w:firstLine="0"/>
        <w:jc w:val="both"/>
        <w:rPr>
          <w:rFonts w:ascii="Arial" w:hAnsi="Arial" w:cs="Arial"/>
        </w:rPr>
      </w:pPr>
      <w:r>
        <w:rPr>
          <w:rFonts w:ascii="Arial" w:hAnsi="Arial" w:cs="Arial"/>
        </w:rPr>
        <w:t>Relativas as taxas de administração, gerência ou similar;</w:t>
      </w:r>
    </w:p>
    <w:p w14:paraId="5B3BF4DA" w14:textId="77777777" w:rsidR="00777525" w:rsidRDefault="00777525" w:rsidP="00777525">
      <w:pPr>
        <w:numPr>
          <w:ilvl w:val="1"/>
          <w:numId w:val="4"/>
        </w:numPr>
        <w:tabs>
          <w:tab w:val="left" w:pos="284"/>
          <w:tab w:val="left" w:pos="851"/>
          <w:tab w:val="left" w:pos="993"/>
        </w:tabs>
        <w:suppressAutoHyphens/>
        <w:spacing w:after="0" w:line="276" w:lineRule="auto"/>
        <w:ind w:left="284" w:firstLine="0"/>
        <w:jc w:val="both"/>
        <w:rPr>
          <w:rFonts w:ascii="Arial" w:hAnsi="Arial" w:cs="Arial"/>
        </w:rPr>
      </w:pPr>
      <w:r>
        <w:rPr>
          <w:rFonts w:ascii="Arial" w:hAnsi="Arial" w:cs="Arial"/>
        </w:rPr>
        <w:t>Taxas bancárias, multas, juros ou atualização monetária, decorrentes de culpa de agente do tomador dos recursos ou pelo descumprimento de determinações legais ou conveniais;</w:t>
      </w:r>
    </w:p>
    <w:p w14:paraId="262D41FD" w14:textId="77777777" w:rsidR="00777525" w:rsidRDefault="00777525" w:rsidP="00777525">
      <w:pPr>
        <w:numPr>
          <w:ilvl w:val="1"/>
          <w:numId w:val="4"/>
        </w:numPr>
        <w:tabs>
          <w:tab w:val="left" w:pos="284"/>
          <w:tab w:val="left" w:pos="851"/>
          <w:tab w:val="left" w:pos="993"/>
        </w:tabs>
        <w:suppressAutoHyphens/>
        <w:spacing w:after="0" w:line="276" w:lineRule="auto"/>
        <w:ind w:left="284" w:firstLine="0"/>
        <w:jc w:val="both"/>
        <w:rPr>
          <w:rFonts w:ascii="Arial" w:hAnsi="Arial" w:cs="Arial"/>
        </w:rPr>
      </w:pPr>
      <w:r>
        <w:rPr>
          <w:rFonts w:ascii="Arial" w:hAnsi="Arial" w:cs="Arial"/>
        </w:rPr>
        <w:t>Pagamento de profissionais não vinculados à execução do objeto do termo de transferência;</w:t>
      </w:r>
    </w:p>
    <w:p w14:paraId="314944E1" w14:textId="77777777" w:rsidR="00777525" w:rsidRDefault="00777525" w:rsidP="00777525">
      <w:pPr>
        <w:numPr>
          <w:ilvl w:val="1"/>
          <w:numId w:val="4"/>
        </w:numPr>
        <w:tabs>
          <w:tab w:val="left" w:pos="142"/>
          <w:tab w:val="left" w:pos="851"/>
          <w:tab w:val="left" w:pos="993"/>
        </w:tabs>
        <w:suppressAutoHyphens/>
        <w:spacing w:after="0" w:line="276" w:lineRule="auto"/>
        <w:ind w:left="0" w:firstLine="142"/>
        <w:jc w:val="both"/>
        <w:rPr>
          <w:rFonts w:ascii="Arial" w:hAnsi="Arial" w:cs="Arial"/>
        </w:rPr>
      </w:pPr>
      <w:r>
        <w:rPr>
          <w:rFonts w:ascii="Arial" w:hAnsi="Arial" w:cs="Arial"/>
        </w:rPr>
        <w:t xml:space="preserve">Não poderão ser pagos, em hipótese alguma, com recursos do Convênio, honorários a dirigente da instituição beneficiada, bem como gratificações, representações e </w:t>
      </w:r>
    </w:p>
    <w:p w14:paraId="62E42787" w14:textId="77777777" w:rsidR="00777525" w:rsidRDefault="00777525" w:rsidP="00777525">
      <w:pPr>
        <w:tabs>
          <w:tab w:val="left" w:pos="142"/>
          <w:tab w:val="left" w:pos="851"/>
          <w:tab w:val="left" w:pos="993"/>
        </w:tabs>
        <w:suppressAutoHyphens/>
        <w:spacing w:after="0" w:line="276" w:lineRule="auto"/>
        <w:ind w:left="142"/>
        <w:jc w:val="both"/>
        <w:rPr>
          <w:rFonts w:ascii="Arial" w:hAnsi="Arial" w:cs="Arial"/>
        </w:rPr>
      </w:pPr>
    </w:p>
    <w:p w14:paraId="65CD644C" w14:textId="77777777" w:rsidR="00777525" w:rsidRDefault="00777525" w:rsidP="00777525">
      <w:pPr>
        <w:tabs>
          <w:tab w:val="left" w:pos="142"/>
          <w:tab w:val="left" w:pos="851"/>
          <w:tab w:val="left" w:pos="993"/>
        </w:tabs>
        <w:suppressAutoHyphens/>
        <w:spacing w:after="0" w:line="276" w:lineRule="auto"/>
        <w:ind w:left="142"/>
        <w:jc w:val="both"/>
        <w:rPr>
          <w:rFonts w:ascii="Arial" w:hAnsi="Arial" w:cs="Arial"/>
        </w:rPr>
      </w:pPr>
    </w:p>
    <w:p w14:paraId="138D93ED" w14:textId="77777777" w:rsidR="00777525" w:rsidRDefault="00777525" w:rsidP="00777525">
      <w:pPr>
        <w:numPr>
          <w:ilvl w:val="1"/>
          <w:numId w:val="4"/>
        </w:numPr>
        <w:tabs>
          <w:tab w:val="left" w:pos="142"/>
          <w:tab w:val="left" w:pos="851"/>
          <w:tab w:val="left" w:pos="993"/>
        </w:tabs>
        <w:suppressAutoHyphens/>
        <w:spacing w:after="0" w:line="276" w:lineRule="auto"/>
        <w:ind w:left="0" w:firstLine="142"/>
        <w:jc w:val="both"/>
        <w:rPr>
          <w:rFonts w:ascii="Arial" w:hAnsi="Arial" w:cs="Arial"/>
        </w:rPr>
      </w:pPr>
      <w:r>
        <w:rPr>
          <w:rFonts w:ascii="Arial" w:hAnsi="Arial" w:cs="Arial"/>
        </w:rPr>
        <w:t xml:space="preserve">comissões, obedecidas as normas legais que regem a matéria em especial a LC nº 101/2000. </w:t>
      </w:r>
    </w:p>
    <w:p w14:paraId="3970962F" w14:textId="77777777" w:rsidR="00777525" w:rsidRDefault="00777525" w:rsidP="00777525">
      <w:pPr>
        <w:pStyle w:val="Recuodecorpodetexto"/>
        <w:numPr>
          <w:ilvl w:val="0"/>
          <w:numId w:val="11"/>
        </w:numPr>
        <w:tabs>
          <w:tab w:val="left" w:pos="284"/>
        </w:tabs>
        <w:suppressAutoHyphens/>
        <w:spacing w:after="0"/>
        <w:ind w:left="0" w:firstLine="0"/>
        <w:jc w:val="both"/>
        <w:rPr>
          <w:rFonts w:ascii="Arial" w:hAnsi="Arial" w:cs="Arial"/>
        </w:rPr>
      </w:pPr>
      <w:r>
        <w:rPr>
          <w:rFonts w:ascii="Arial" w:hAnsi="Arial" w:cs="Arial"/>
        </w:rPr>
        <w:t>As faturas, recibos, notas fiscais e quaisquer outros documentos comprobatórios de despesas deverão ser emitidos em nome da ICTPR, devidamente identificados com o número deste Convênio.</w:t>
      </w:r>
    </w:p>
    <w:p w14:paraId="2F3E4D8F" w14:textId="77777777" w:rsidR="00777525" w:rsidRDefault="00777525" w:rsidP="00777525">
      <w:pPr>
        <w:pStyle w:val="Recuodecorpodetexto"/>
        <w:numPr>
          <w:ilvl w:val="0"/>
          <w:numId w:val="11"/>
        </w:numPr>
        <w:tabs>
          <w:tab w:val="left" w:pos="284"/>
        </w:tabs>
        <w:suppressAutoHyphens/>
        <w:spacing w:after="0"/>
        <w:ind w:left="0" w:firstLine="0"/>
        <w:jc w:val="both"/>
        <w:rPr>
          <w:rFonts w:ascii="Arial" w:hAnsi="Arial" w:cs="Arial"/>
        </w:rPr>
      </w:pPr>
      <w:r>
        <w:rPr>
          <w:rFonts w:ascii="Arial" w:hAnsi="Arial" w:cs="Arial"/>
        </w:rPr>
        <w:t>Constatadas impropriedades e/ou irregularidades decorrentes do uso dos recursos ou outras pendências de ordem técnica, obriga-se a ICTPR a notificar, de imediato, a CONCEDENTE e a suspender a liberação de eventuais recursos pendentes, fixando prazo para saneamento ou apresentação de informações e esclarecimentos, podendo ser prorrogado por igual período.</w:t>
      </w:r>
    </w:p>
    <w:p w14:paraId="0432418B" w14:textId="77777777" w:rsidR="00777525" w:rsidRDefault="00777525" w:rsidP="00777525">
      <w:pPr>
        <w:pStyle w:val="Corpodetexto"/>
        <w:spacing w:line="276" w:lineRule="auto"/>
        <w:ind w:left="284" w:hanging="284"/>
        <w:rPr>
          <w:rFonts w:ascii="Arial" w:hAnsi="Arial" w:cs="Arial"/>
          <w:b/>
        </w:rPr>
      </w:pPr>
    </w:p>
    <w:p w14:paraId="170915C4" w14:textId="77777777" w:rsidR="00777525" w:rsidRDefault="00777525" w:rsidP="00777525">
      <w:pPr>
        <w:pStyle w:val="Ttulo4"/>
        <w:tabs>
          <w:tab w:val="left" w:pos="1530"/>
        </w:tabs>
        <w:jc w:val="both"/>
        <w:rPr>
          <w:rFonts w:ascii="Arial" w:hAnsi="Arial" w:cs="Arial"/>
        </w:rPr>
      </w:pPr>
      <w:r>
        <w:rPr>
          <w:rFonts w:ascii="Arial" w:hAnsi="Arial" w:cs="Arial"/>
        </w:rPr>
        <w:t>CLÁUSULA DÉCIMA SEGUNDA - DA FISCALIZAÇÃO DO CONVÊNIO</w:t>
      </w:r>
    </w:p>
    <w:p w14:paraId="5294B062" w14:textId="77777777" w:rsidR="00777525" w:rsidRDefault="00777525" w:rsidP="00777525">
      <w:pPr>
        <w:pStyle w:val="Corpodetexto"/>
        <w:tabs>
          <w:tab w:val="left" w:pos="709"/>
        </w:tabs>
        <w:spacing w:line="276" w:lineRule="auto"/>
        <w:rPr>
          <w:rFonts w:ascii="Arial" w:hAnsi="Arial" w:cs="Arial"/>
        </w:rPr>
      </w:pPr>
      <w:r>
        <w:rPr>
          <w:rFonts w:ascii="Arial" w:hAnsi="Arial" w:cs="Arial"/>
        </w:rPr>
        <w:t>Dentre outras atribuições legais e contratuais, compete à Fundação Araucária, na fiscalização do presente Convênio PD&amp;I:</w:t>
      </w:r>
    </w:p>
    <w:p w14:paraId="2D3F7193" w14:textId="77777777" w:rsidR="00777525" w:rsidRDefault="00777525" w:rsidP="00777525">
      <w:pPr>
        <w:numPr>
          <w:ilvl w:val="0"/>
          <w:numId w:val="17"/>
        </w:numPr>
        <w:tabs>
          <w:tab w:val="left" w:pos="357"/>
          <w:tab w:val="left" w:pos="993"/>
        </w:tabs>
        <w:suppressAutoHyphens/>
        <w:spacing w:after="0" w:line="276" w:lineRule="auto"/>
        <w:ind w:left="567" w:hanging="283"/>
        <w:jc w:val="both"/>
        <w:rPr>
          <w:rFonts w:ascii="Arial" w:hAnsi="Arial" w:cs="Arial"/>
        </w:rPr>
      </w:pPr>
      <w:r>
        <w:rPr>
          <w:rFonts w:ascii="Arial" w:hAnsi="Arial" w:cs="Arial"/>
        </w:rPr>
        <w:t>Cuidar para que a documentação do Convênio esteja em conformidade com a legislação aplicada desde a sua proposta até aprovação da Prestação de Contas;</w:t>
      </w:r>
    </w:p>
    <w:p w14:paraId="75F4E34D" w14:textId="77777777" w:rsidR="00777525" w:rsidRDefault="00777525" w:rsidP="00777525">
      <w:pPr>
        <w:numPr>
          <w:ilvl w:val="0"/>
          <w:numId w:val="17"/>
        </w:numPr>
        <w:tabs>
          <w:tab w:val="left" w:pos="357"/>
          <w:tab w:val="left" w:pos="993"/>
        </w:tabs>
        <w:suppressAutoHyphens/>
        <w:spacing w:after="0" w:line="276" w:lineRule="auto"/>
        <w:ind w:left="567" w:hanging="283"/>
        <w:jc w:val="both"/>
        <w:rPr>
          <w:rFonts w:ascii="Arial" w:hAnsi="Arial" w:cs="Arial"/>
        </w:rPr>
      </w:pPr>
      <w:r>
        <w:rPr>
          <w:rFonts w:ascii="Arial" w:hAnsi="Arial" w:cs="Arial"/>
        </w:rPr>
        <w:t>Ensejar as ações para que a execução física e financeira do Convênio ocorra conforme previsto no Plano de Trabalho;</w:t>
      </w:r>
    </w:p>
    <w:p w14:paraId="4EC0E514" w14:textId="77777777" w:rsidR="00777525" w:rsidRDefault="00777525" w:rsidP="00777525">
      <w:pPr>
        <w:numPr>
          <w:ilvl w:val="0"/>
          <w:numId w:val="17"/>
        </w:numPr>
        <w:tabs>
          <w:tab w:val="left" w:pos="357"/>
          <w:tab w:val="left" w:pos="993"/>
        </w:tabs>
        <w:suppressAutoHyphens/>
        <w:spacing w:after="0" w:line="276" w:lineRule="auto"/>
        <w:ind w:left="567" w:hanging="283"/>
        <w:jc w:val="both"/>
        <w:rPr>
          <w:rFonts w:ascii="Arial" w:hAnsi="Arial" w:cs="Arial"/>
        </w:rPr>
      </w:pPr>
      <w:r>
        <w:rPr>
          <w:rFonts w:ascii="Arial" w:hAnsi="Arial" w:cs="Arial"/>
        </w:rPr>
        <w:t>Acompanhar a execução do Convênio responsabilizando-se pela sua eficácia, por meio de relatórios, inspeções, visitas e atestação da satisfatória realização do objeto do Convênio.</w:t>
      </w:r>
    </w:p>
    <w:p w14:paraId="5920FD84" w14:textId="77777777" w:rsidR="00777525" w:rsidRDefault="00777525" w:rsidP="00777525">
      <w:pPr>
        <w:numPr>
          <w:ilvl w:val="0"/>
          <w:numId w:val="17"/>
        </w:numPr>
        <w:tabs>
          <w:tab w:val="left" w:pos="357"/>
          <w:tab w:val="left" w:pos="993"/>
        </w:tabs>
        <w:suppressAutoHyphens/>
        <w:spacing w:after="0" w:line="276" w:lineRule="auto"/>
        <w:ind w:left="567" w:hanging="283"/>
        <w:jc w:val="both"/>
        <w:rPr>
          <w:rFonts w:ascii="Arial" w:hAnsi="Arial" w:cs="Arial"/>
        </w:rPr>
      </w:pPr>
      <w:r>
        <w:rPr>
          <w:rFonts w:ascii="Arial" w:hAnsi="Arial" w:cs="Arial"/>
        </w:rPr>
        <w:t>Atuar como interlocutor do órgão responsável pela celebração do Convênio;</w:t>
      </w:r>
    </w:p>
    <w:p w14:paraId="61AA9535" w14:textId="77777777" w:rsidR="00777525" w:rsidRDefault="00777525" w:rsidP="00777525">
      <w:pPr>
        <w:numPr>
          <w:ilvl w:val="0"/>
          <w:numId w:val="17"/>
        </w:numPr>
        <w:tabs>
          <w:tab w:val="left" w:pos="142"/>
          <w:tab w:val="left" w:pos="993"/>
        </w:tabs>
        <w:suppressAutoHyphens/>
        <w:spacing w:after="0" w:line="276" w:lineRule="auto"/>
        <w:ind w:left="567" w:hanging="283"/>
        <w:jc w:val="both"/>
        <w:rPr>
          <w:rFonts w:ascii="Arial" w:hAnsi="Arial" w:cs="Arial"/>
        </w:rPr>
      </w:pPr>
      <w:r>
        <w:rPr>
          <w:rFonts w:ascii="Arial" w:hAnsi="Arial" w:cs="Arial"/>
        </w:rPr>
        <w:t>Controlar os saldos dos empenhos dos Convênios ou instrumentos congêneres;</w:t>
      </w:r>
    </w:p>
    <w:p w14:paraId="682AED71" w14:textId="77777777" w:rsidR="00777525" w:rsidRDefault="00777525" w:rsidP="00777525">
      <w:pPr>
        <w:numPr>
          <w:ilvl w:val="0"/>
          <w:numId w:val="17"/>
        </w:numPr>
        <w:tabs>
          <w:tab w:val="left" w:pos="142"/>
          <w:tab w:val="left" w:pos="993"/>
        </w:tabs>
        <w:suppressAutoHyphens/>
        <w:spacing w:after="0" w:line="276" w:lineRule="auto"/>
        <w:ind w:left="567" w:hanging="283"/>
        <w:jc w:val="both"/>
        <w:rPr>
          <w:rFonts w:ascii="Arial" w:hAnsi="Arial" w:cs="Arial"/>
        </w:rPr>
      </w:pPr>
      <w:r>
        <w:rPr>
          <w:rFonts w:ascii="Arial" w:hAnsi="Arial" w:cs="Arial"/>
        </w:rPr>
        <w:t>Prestar, quando solicitado, informações sobre a execução do Convênio ou instrumentos congêneres sob sua responsabilidade;</w:t>
      </w:r>
    </w:p>
    <w:p w14:paraId="51E3E410" w14:textId="77777777" w:rsidR="00777525" w:rsidRDefault="00777525" w:rsidP="00777525">
      <w:pPr>
        <w:numPr>
          <w:ilvl w:val="0"/>
          <w:numId w:val="17"/>
        </w:numPr>
        <w:tabs>
          <w:tab w:val="left" w:pos="142"/>
          <w:tab w:val="left" w:pos="993"/>
        </w:tabs>
        <w:suppressAutoHyphens/>
        <w:spacing w:after="0" w:line="276" w:lineRule="auto"/>
        <w:ind w:left="567" w:hanging="283"/>
        <w:jc w:val="both"/>
        <w:rPr>
          <w:rFonts w:ascii="Arial" w:hAnsi="Arial" w:cs="Arial"/>
        </w:rPr>
      </w:pPr>
      <w:r>
        <w:rPr>
          <w:rFonts w:ascii="Arial" w:hAnsi="Arial" w:cs="Arial"/>
        </w:rPr>
        <w:t>Controlar os prazos de Prestação de Contas dos Convênios bem como efetuar análises e encaminhar ao ordenador de despesa para aprovação;</w:t>
      </w:r>
    </w:p>
    <w:p w14:paraId="2EB115C0" w14:textId="77777777" w:rsidR="00777525" w:rsidRDefault="00777525" w:rsidP="00777525">
      <w:pPr>
        <w:numPr>
          <w:ilvl w:val="0"/>
          <w:numId w:val="17"/>
        </w:numPr>
        <w:tabs>
          <w:tab w:val="left" w:pos="142"/>
          <w:tab w:val="left" w:pos="993"/>
        </w:tabs>
        <w:suppressAutoHyphens/>
        <w:spacing w:after="0" w:line="276" w:lineRule="auto"/>
        <w:ind w:left="567" w:hanging="283"/>
        <w:jc w:val="both"/>
        <w:rPr>
          <w:rFonts w:ascii="Arial" w:hAnsi="Arial" w:cs="Arial"/>
        </w:rPr>
      </w:pPr>
      <w:r>
        <w:rPr>
          <w:rFonts w:ascii="Arial" w:hAnsi="Arial" w:cs="Arial"/>
        </w:rPr>
        <w:t>Zelar para que o Sistema Integrado de Transferências – SIT do TCE atualizando as informações relacionadas à execução do convênio, cumprimento dos objetivos e elaboração do termo de fiscalização;</w:t>
      </w:r>
    </w:p>
    <w:p w14:paraId="5A9C3BB8" w14:textId="77777777" w:rsidR="00777525" w:rsidRDefault="00777525" w:rsidP="00777525">
      <w:pPr>
        <w:numPr>
          <w:ilvl w:val="0"/>
          <w:numId w:val="17"/>
        </w:numPr>
        <w:tabs>
          <w:tab w:val="left" w:pos="142"/>
          <w:tab w:val="left" w:pos="993"/>
        </w:tabs>
        <w:suppressAutoHyphens/>
        <w:spacing w:after="0" w:line="276" w:lineRule="auto"/>
        <w:ind w:left="567" w:hanging="283"/>
        <w:jc w:val="both"/>
        <w:rPr>
          <w:rFonts w:ascii="Arial" w:hAnsi="Arial" w:cs="Arial"/>
        </w:rPr>
      </w:pPr>
      <w:r>
        <w:rPr>
          <w:rFonts w:ascii="Arial" w:hAnsi="Arial" w:cs="Arial"/>
        </w:rPr>
        <w:lastRenderedPageBreak/>
        <w:t>Zelar pelo cumprimento integral do Convênio;</w:t>
      </w:r>
    </w:p>
    <w:p w14:paraId="36ABDAEF" w14:textId="77777777" w:rsidR="00777525" w:rsidRDefault="00777525" w:rsidP="00777525">
      <w:pPr>
        <w:numPr>
          <w:ilvl w:val="0"/>
          <w:numId w:val="17"/>
        </w:numPr>
        <w:tabs>
          <w:tab w:val="left" w:pos="142"/>
          <w:tab w:val="left" w:pos="993"/>
        </w:tabs>
        <w:suppressAutoHyphens/>
        <w:spacing w:after="0" w:line="276" w:lineRule="auto"/>
        <w:ind w:left="567" w:hanging="283"/>
        <w:jc w:val="both"/>
        <w:rPr>
          <w:rFonts w:ascii="Arial" w:hAnsi="Arial" w:cs="Arial"/>
        </w:rPr>
      </w:pPr>
      <w:r>
        <w:rPr>
          <w:rFonts w:ascii="Arial" w:hAnsi="Arial" w:cs="Arial"/>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79FADB89" w14:textId="77777777" w:rsidR="00777525" w:rsidRDefault="00777525" w:rsidP="00777525">
      <w:pPr>
        <w:numPr>
          <w:ilvl w:val="0"/>
          <w:numId w:val="17"/>
        </w:numPr>
        <w:tabs>
          <w:tab w:val="left" w:pos="284"/>
          <w:tab w:val="left" w:pos="993"/>
        </w:tabs>
        <w:suppressAutoHyphens/>
        <w:spacing w:after="0" w:line="276" w:lineRule="auto"/>
        <w:ind w:left="567" w:hanging="283"/>
        <w:jc w:val="both"/>
        <w:rPr>
          <w:rFonts w:ascii="Arial" w:hAnsi="Arial" w:cs="Arial"/>
        </w:rPr>
      </w:pPr>
      <w:r>
        <w:rPr>
          <w:rFonts w:ascii="Arial" w:hAnsi="Arial" w:cs="Arial"/>
        </w:rPr>
        <w:t>O fiscal do convênio deve primar para que não haja alteração no objeto do ajuste, atentando-se para o cumprimento dos prazos conveniais e fazendo o gerenciamento necessário dos processos de modo eficiente, evitando prejuízos ao erário.</w:t>
      </w:r>
    </w:p>
    <w:p w14:paraId="27C5195F" w14:textId="77777777" w:rsidR="00777525" w:rsidRDefault="00777525" w:rsidP="00777525">
      <w:pPr>
        <w:numPr>
          <w:ilvl w:val="0"/>
          <w:numId w:val="17"/>
        </w:numPr>
        <w:tabs>
          <w:tab w:val="left" w:pos="284"/>
          <w:tab w:val="left" w:pos="993"/>
        </w:tabs>
        <w:suppressAutoHyphens/>
        <w:spacing w:after="0" w:line="276" w:lineRule="auto"/>
        <w:ind w:left="567" w:hanging="283"/>
        <w:jc w:val="both"/>
        <w:rPr>
          <w:rFonts w:ascii="Arial" w:hAnsi="Arial" w:cs="Arial"/>
        </w:rPr>
      </w:pPr>
      <w:r>
        <w:rPr>
          <w:rFonts w:ascii="Arial" w:hAnsi="Arial" w:cs="Arial"/>
        </w:rPr>
        <w:t>Garantir os recursos por meio da Declaração de Adequação Orçamentária da Despesa e de Regularidade do Pedido.</w:t>
      </w:r>
    </w:p>
    <w:p w14:paraId="4F6B1C11" w14:textId="77777777" w:rsidR="00777525" w:rsidRDefault="00777525" w:rsidP="00777525">
      <w:pPr>
        <w:numPr>
          <w:ilvl w:val="0"/>
          <w:numId w:val="17"/>
        </w:numPr>
        <w:tabs>
          <w:tab w:val="left" w:pos="426"/>
        </w:tabs>
        <w:suppressAutoHyphens/>
        <w:spacing w:after="0" w:line="276" w:lineRule="auto"/>
        <w:ind w:left="567" w:hanging="283"/>
        <w:jc w:val="both"/>
        <w:rPr>
          <w:rFonts w:ascii="Arial" w:hAnsi="Arial" w:cs="Arial"/>
        </w:rPr>
      </w:pPr>
      <w:r>
        <w:rPr>
          <w:rFonts w:ascii="Arial" w:hAnsi="Arial" w:cs="Arial"/>
        </w:rPr>
        <w:t>Aprovar o Plano de Trabalho apresentado pelo proponente tanto na formalização quanto nas suas adequações.</w:t>
      </w:r>
    </w:p>
    <w:p w14:paraId="5B2087C0" w14:textId="77777777" w:rsidR="00777525" w:rsidRDefault="00777525" w:rsidP="00777525">
      <w:pPr>
        <w:numPr>
          <w:ilvl w:val="0"/>
          <w:numId w:val="17"/>
        </w:numPr>
        <w:tabs>
          <w:tab w:val="left" w:pos="993"/>
        </w:tabs>
        <w:suppressAutoHyphens/>
        <w:spacing w:after="0" w:line="276" w:lineRule="auto"/>
        <w:ind w:left="567" w:hanging="283"/>
        <w:jc w:val="both"/>
        <w:rPr>
          <w:rFonts w:ascii="Arial" w:hAnsi="Arial" w:cs="Arial"/>
        </w:rPr>
      </w:pPr>
      <w:r>
        <w:rPr>
          <w:rFonts w:ascii="Arial" w:hAnsi="Arial" w:cs="Arial"/>
        </w:rPr>
        <w:t xml:space="preserve">Opinar sobre a prorrogação de prazo além dos limites estabelecidos no termo de convênio, quando ocorrer fato excepcional ou imprescindível que altere </w:t>
      </w:r>
    </w:p>
    <w:p w14:paraId="0A04A6D9" w14:textId="77777777" w:rsidR="00777525" w:rsidRDefault="00777525" w:rsidP="00777525">
      <w:pPr>
        <w:tabs>
          <w:tab w:val="left" w:pos="993"/>
        </w:tabs>
        <w:suppressAutoHyphens/>
        <w:spacing w:after="0" w:line="276" w:lineRule="auto"/>
        <w:jc w:val="both"/>
        <w:rPr>
          <w:rFonts w:ascii="Arial" w:hAnsi="Arial" w:cs="Arial"/>
        </w:rPr>
      </w:pPr>
    </w:p>
    <w:p w14:paraId="6F817AFE" w14:textId="77777777" w:rsidR="00777525" w:rsidRPr="00BB0B1A" w:rsidRDefault="00777525" w:rsidP="00777525">
      <w:pPr>
        <w:numPr>
          <w:ilvl w:val="0"/>
          <w:numId w:val="17"/>
        </w:numPr>
        <w:tabs>
          <w:tab w:val="left" w:pos="993"/>
        </w:tabs>
        <w:suppressAutoHyphens/>
        <w:spacing w:after="0" w:line="276" w:lineRule="auto"/>
        <w:ind w:left="567" w:hanging="283"/>
        <w:jc w:val="both"/>
        <w:rPr>
          <w:rFonts w:ascii="Arial" w:hAnsi="Arial" w:cs="Arial"/>
        </w:rPr>
      </w:pPr>
      <w:r w:rsidRPr="00BB0B1A">
        <w:rPr>
          <w:rFonts w:ascii="Arial" w:hAnsi="Arial" w:cs="Arial"/>
        </w:rPr>
        <w:t xml:space="preserve">fundamentalmente as condições de execução do convênio, com justificativa fundamentada e com prévio parecer jurídico.  </w:t>
      </w:r>
    </w:p>
    <w:p w14:paraId="555849E6" w14:textId="77777777" w:rsidR="00777525" w:rsidRDefault="00777525" w:rsidP="00777525">
      <w:pPr>
        <w:numPr>
          <w:ilvl w:val="0"/>
          <w:numId w:val="17"/>
        </w:numPr>
        <w:tabs>
          <w:tab w:val="left" w:pos="993"/>
        </w:tabs>
        <w:suppressAutoHyphens/>
        <w:spacing w:after="0" w:line="276" w:lineRule="auto"/>
        <w:ind w:left="567" w:hanging="283"/>
        <w:jc w:val="both"/>
        <w:rPr>
          <w:rFonts w:ascii="Arial" w:hAnsi="Arial" w:cs="Arial"/>
        </w:rPr>
      </w:pPr>
      <w:r>
        <w:rPr>
          <w:rFonts w:ascii="Arial" w:hAnsi="Arial" w:cs="Arial"/>
        </w:rPr>
        <w:t>Autorizar a indicação e substituição de fiscal de convênios, por meio de ato emitido pela autoridade competente.</w:t>
      </w:r>
    </w:p>
    <w:p w14:paraId="3717DE7D" w14:textId="77777777" w:rsidR="00777525" w:rsidRDefault="00777525" w:rsidP="00777525">
      <w:pPr>
        <w:numPr>
          <w:ilvl w:val="0"/>
          <w:numId w:val="17"/>
        </w:numPr>
        <w:tabs>
          <w:tab w:val="left" w:pos="993"/>
        </w:tabs>
        <w:suppressAutoHyphens/>
        <w:spacing w:after="0" w:line="276" w:lineRule="auto"/>
        <w:ind w:left="567" w:hanging="283"/>
        <w:jc w:val="both"/>
        <w:rPr>
          <w:rFonts w:ascii="Arial" w:hAnsi="Arial" w:cs="Arial"/>
        </w:rPr>
      </w:pPr>
      <w:r>
        <w:rPr>
          <w:rFonts w:ascii="Arial" w:hAnsi="Arial" w:cs="Arial"/>
        </w:rPr>
        <w:t>Aplicar sanções à ICTPR de acordo com a natureza e gravidade das infrações.</w:t>
      </w:r>
    </w:p>
    <w:p w14:paraId="29BF2466" w14:textId="77777777" w:rsidR="00777525" w:rsidRDefault="00777525" w:rsidP="00777525">
      <w:pPr>
        <w:numPr>
          <w:ilvl w:val="0"/>
          <w:numId w:val="17"/>
        </w:numPr>
        <w:tabs>
          <w:tab w:val="left" w:pos="993"/>
        </w:tabs>
        <w:suppressAutoHyphens/>
        <w:spacing w:after="0" w:line="276" w:lineRule="auto"/>
        <w:ind w:left="567" w:hanging="283"/>
        <w:jc w:val="both"/>
        <w:rPr>
          <w:rFonts w:ascii="Arial" w:hAnsi="Arial" w:cs="Arial"/>
        </w:rPr>
      </w:pPr>
      <w:r>
        <w:rPr>
          <w:rFonts w:ascii="Arial" w:hAnsi="Arial" w:cs="Arial"/>
        </w:rPr>
        <w:t>Indicar os funcionários para compor a Comissão de Tomadas de Constas Especial.</w:t>
      </w:r>
    </w:p>
    <w:p w14:paraId="24E41F5E" w14:textId="77777777" w:rsidR="00777525" w:rsidRDefault="00777525" w:rsidP="00777525">
      <w:pPr>
        <w:jc w:val="both"/>
        <w:rPr>
          <w:rFonts w:ascii="Arial" w:hAnsi="Arial" w:cs="Arial"/>
        </w:rPr>
      </w:pPr>
    </w:p>
    <w:p w14:paraId="5E942978" w14:textId="77777777" w:rsidR="00777525" w:rsidRDefault="00777525" w:rsidP="00777525">
      <w:pPr>
        <w:jc w:val="both"/>
        <w:rPr>
          <w:rFonts w:ascii="Arial" w:hAnsi="Arial" w:cs="Arial"/>
          <w:highlight w:val="yellow"/>
        </w:rPr>
      </w:pPr>
      <w:r>
        <w:rPr>
          <w:rFonts w:ascii="Arial" w:hAnsi="Arial" w:cs="Arial"/>
          <w:b/>
          <w:bCs/>
          <w:highlight w:val="yellow"/>
        </w:rPr>
        <w:t xml:space="preserve">PARÁGRAFO PRIMEIRO - </w:t>
      </w:r>
      <w:r>
        <w:rPr>
          <w:rFonts w:ascii="Arial" w:hAnsi="Arial" w:cs="Arial"/>
          <w:highlight w:val="yellow"/>
        </w:rPr>
        <w:t>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7507D601" w14:textId="77777777" w:rsidR="00777525" w:rsidRDefault="00777525" w:rsidP="00777525">
      <w:pPr>
        <w:jc w:val="both"/>
        <w:rPr>
          <w:rFonts w:ascii="Arial" w:hAnsi="Arial" w:cs="Arial"/>
          <w:b/>
          <w:bCs/>
          <w:highlight w:val="yellow"/>
        </w:rPr>
      </w:pPr>
    </w:p>
    <w:p w14:paraId="48A9D667" w14:textId="77777777" w:rsidR="00777525" w:rsidRDefault="00777525" w:rsidP="00777525">
      <w:pPr>
        <w:jc w:val="both"/>
        <w:rPr>
          <w:rFonts w:ascii="Arial" w:hAnsi="Arial" w:cs="Arial"/>
        </w:rPr>
      </w:pPr>
      <w:r>
        <w:rPr>
          <w:rFonts w:ascii="Arial" w:hAnsi="Arial" w:cs="Arial"/>
          <w:b/>
          <w:bCs/>
        </w:rPr>
        <w:t>PARÁGRAFO SEGUNDO –</w:t>
      </w:r>
      <w:r>
        <w:rPr>
          <w:rFonts w:ascii="Arial" w:hAnsi="Arial" w:cs="Arial"/>
        </w:rPr>
        <w:t>Compete ao Setor de Análise e Prestação de Contas da Fundação Araucária apoiar o Fiscal de Convênio no desempenho de suas atribuições, cabendo-lhe, especificamente:</w:t>
      </w:r>
    </w:p>
    <w:p w14:paraId="369318F1" w14:textId="77777777" w:rsidR="00777525" w:rsidRDefault="00777525" w:rsidP="00777525">
      <w:pPr>
        <w:jc w:val="both"/>
        <w:rPr>
          <w:rFonts w:ascii="Arial" w:hAnsi="Arial" w:cs="Arial"/>
        </w:rPr>
      </w:pPr>
    </w:p>
    <w:p w14:paraId="4430A221" w14:textId="77777777" w:rsidR="00777525" w:rsidRDefault="00777525" w:rsidP="00777525">
      <w:pPr>
        <w:numPr>
          <w:ilvl w:val="0"/>
          <w:numId w:val="18"/>
        </w:numPr>
        <w:tabs>
          <w:tab w:val="left" w:pos="284"/>
          <w:tab w:val="left" w:pos="993"/>
        </w:tabs>
        <w:suppressAutoHyphens/>
        <w:spacing w:after="0" w:line="276" w:lineRule="auto"/>
        <w:ind w:left="567" w:hanging="283"/>
        <w:jc w:val="both"/>
        <w:rPr>
          <w:rFonts w:ascii="Arial" w:hAnsi="Arial" w:cs="Arial"/>
        </w:rPr>
      </w:pPr>
      <w:r>
        <w:rPr>
          <w:rFonts w:ascii="Arial" w:hAnsi="Arial" w:cs="Arial"/>
        </w:rPr>
        <w:t>Processar a Tomada de Contas Especial, cuja instauração dar-se-á por decisão do controle interno da CONCEDENTE.</w:t>
      </w:r>
    </w:p>
    <w:p w14:paraId="18C897E5" w14:textId="77777777" w:rsidR="00777525" w:rsidRDefault="00777525" w:rsidP="00777525">
      <w:pPr>
        <w:numPr>
          <w:ilvl w:val="0"/>
          <w:numId w:val="18"/>
        </w:numPr>
        <w:tabs>
          <w:tab w:val="left" w:pos="284"/>
          <w:tab w:val="left" w:pos="993"/>
        </w:tabs>
        <w:suppressAutoHyphens/>
        <w:spacing w:after="0" w:line="276" w:lineRule="auto"/>
        <w:ind w:left="567" w:hanging="283"/>
        <w:jc w:val="both"/>
        <w:rPr>
          <w:rFonts w:ascii="Arial" w:hAnsi="Arial" w:cs="Arial"/>
        </w:rPr>
      </w:pPr>
      <w:r>
        <w:rPr>
          <w:rFonts w:ascii="Arial" w:hAnsi="Arial" w:cs="Arial"/>
        </w:rPr>
        <w:t>Encaminhar por meio eletrônico a prestação de contas final, para o Tribunal de Contas do Estado do Paraná – TCE/PR.</w:t>
      </w:r>
    </w:p>
    <w:p w14:paraId="6277DFBE" w14:textId="77777777" w:rsidR="00777525" w:rsidRDefault="00777525" w:rsidP="00777525">
      <w:pPr>
        <w:jc w:val="both"/>
        <w:rPr>
          <w:rFonts w:ascii="Arial" w:hAnsi="Arial" w:cs="Arial"/>
          <w:b/>
          <w:bCs/>
        </w:rPr>
      </w:pPr>
    </w:p>
    <w:p w14:paraId="2BCF54AA" w14:textId="77777777" w:rsidR="00777525" w:rsidRDefault="00777525" w:rsidP="00777525">
      <w:pPr>
        <w:jc w:val="both"/>
        <w:rPr>
          <w:rFonts w:ascii="Arial" w:hAnsi="Arial" w:cs="Arial"/>
        </w:rPr>
      </w:pPr>
      <w:r>
        <w:rPr>
          <w:rFonts w:ascii="Arial" w:hAnsi="Arial" w:cs="Arial"/>
          <w:b/>
          <w:bCs/>
        </w:rPr>
        <w:t xml:space="preserve">PARÁGRAFO TERCEIRO – </w:t>
      </w:r>
      <w:r>
        <w:rPr>
          <w:rFonts w:ascii="Arial" w:hAnsi="Arial" w:cs="Arial"/>
        </w:rPr>
        <w:t>Não sendo prestadas as contas devidas pela ICTPR nos prazos estabelecidos, a CONCEDENTE instaurará, dentro de 30 dias, a Tomada de Contas Especial.</w:t>
      </w:r>
    </w:p>
    <w:p w14:paraId="4BEFD307" w14:textId="77777777" w:rsidR="00777525" w:rsidRDefault="00777525" w:rsidP="00777525">
      <w:pPr>
        <w:jc w:val="both"/>
        <w:rPr>
          <w:rFonts w:ascii="Arial" w:hAnsi="Arial" w:cs="Arial"/>
        </w:rPr>
      </w:pPr>
    </w:p>
    <w:p w14:paraId="4A7F8224" w14:textId="77777777" w:rsidR="00777525" w:rsidRDefault="00777525" w:rsidP="00777525">
      <w:pPr>
        <w:jc w:val="both"/>
        <w:rPr>
          <w:rFonts w:ascii="Arial" w:hAnsi="Arial" w:cs="Arial"/>
        </w:rPr>
      </w:pPr>
      <w:r>
        <w:rPr>
          <w:rFonts w:ascii="Arial" w:hAnsi="Arial" w:cs="Arial"/>
          <w:b/>
          <w:bCs/>
        </w:rPr>
        <w:lastRenderedPageBreak/>
        <w:t xml:space="preserve">PARÁGRAFO QUARTO – </w:t>
      </w:r>
      <w:r>
        <w:rPr>
          <w:rFonts w:ascii="Arial" w:hAnsi="Arial" w:cs="Arial"/>
        </w:rPr>
        <w:t>Compete ao Controle Interno da CONCEDENTE, no exercício de sua função institucional, emitir parecer sobre os recursos repassados e a sua utilização.</w:t>
      </w:r>
    </w:p>
    <w:p w14:paraId="18B08DAD" w14:textId="77777777" w:rsidR="00777525" w:rsidRDefault="00777525" w:rsidP="00777525">
      <w:pPr>
        <w:jc w:val="both"/>
        <w:rPr>
          <w:rFonts w:ascii="Arial" w:hAnsi="Arial" w:cs="Arial"/>
          <w:b/>
          <w:bCs/>
        </w:rPr>
      </w:pPr>
    </w:p>
    <w:p w14:paraId="4837DD38" w14:textId="77777777" w:rsidR="00777525" w:rsidRDefault="00777525" w:rsidP="00777525">
      <w:pPr>
        <w:keepLines/>
        <w:jc w:val="both"/>
        <w:rPr>
          <w:rFonts w:ascii="Arial" w:hAnsi="Arial" w:cs="Arial"/>
          <w:b/>
        </w:rPr>
      </w:pPr>
      <w:r>
        <w:rPr>
          <w:rFonts w:ascii="Arial" w:hAnsi="Arial" w:cs="Arial"/>
          <w:b/>
        </w:rPr>
        <w:t>CLÁUSULA DÉCIMA TERCEIRA- DA RESCISÃO OU ENCERRAMENTO</w:t>
      </w:r>
    </w:p>
    <w:p w14:paraId="222E901A" w14:textId="77777777" w:rsidR="00777525" w:rsidRDefault="00777525" w:rsidP="00777525">
      <w:pPr>
        <w:pStyle w:val="Recuodecorpodetexto"/>
        <w:ind w:left="0"/>
        <w:jc w:val="both"/>
        <w:rPr>
          <w:rFonts w:ascii="Arial" w:hAnsi="Arial" w:cs="Arial"/>
          <w:b/>
        </w:rPr>
      </w:pPr>
      <w:r>
        <w:rPr>
          <w:rFonts w:ascii="Arial" w:hAnsi="Arial" w:cs="Arial"/>
        </w:rPr>
        <w:t>O presente Convênio será rescindido em caso de:</w:t>
      </w:r>
    </w:p>
    <w:p w14:paraId="6F5AF85B" w14:textId="77777777" w:rsidR="00777525" w:rsidRDefault="00777525" w:rsidP="00777525">
      <w:pPr>
        <w:pStyle w:val="Recuodecorpodetexto"/>
        <w:ind w:left="0"/>
        <w:jc w:val="both"/>
        <w:rPr>
          <w:rFonts w:ascii="Arial" w:hAnsi="Arial" w:cs="Arial"/>
        </w:rPr>
      </w:pPr>
    </w:p>
    <w:p w14:paraId="0FF69CC5" w14:textId="77777777" w:rsidR="00777525" w:rsidRDefault="00777525" w:rsidP="00777525">
      <w:pPr>
        <w:pStyle w:val="Corpodetexto"/>
        <w:numPr>
          <w:ilvl w:val="0"/>
          <w:numId w:val="6"/>
        </w:numPr>
        <w:tabs>
          <w:tab w:val="clear" w:pos="720"/>
          <w:tab w:val="left" w:pos="426"/>
          <w:tab w:val="left" w:pos="567"/>
        </w:tabs>
        <w:suppressAutoHyphens/>
        <w:spacing w:after="0" w:line="276" w:lineRule="auto"/>
        <w:ind w:left="0" w:firstLine="0"/>
        <w:jc w:val="both"/>
        <w:rPr>
          <w:rFonts w:ascii="Arial" w:hAnsi="Arial" w:cs="Arial"/>
        </w:rPr>
      </w:pPr>
      <w:r>
        <w:rPr>
          <w:rFonts w:ascii="Arial" w:hAnsi="Arial" w:cs="Arial"/>
        </w:rPr>
        <w:t>Em caso de inexecução das obrigações estipuladas, sujeitando a parte inadimplente a responder por perdas e danos, quer pela superveniência de norma legal que o torne formal ou materialmente inexequível;</w:t>
      </w:r>
    </w:p>
    <w:p w14:paraId="02E8DFA7" w14:textId="77777777" w:rsidR="00777525" w:rsidRDefault="00777525" w:rsidP="00777525">
      <w:pPr>
        <w:pStyle w:val="Corpodetexto"/>
        <w:numPr>
          <w:ilvl w:val="0"/>
          <w:numId w:val="6"/>
        </w:numPr>
        <w:tabs>
          <w:tab w:val="clear" w:pos="720"/>
          <w:tab w:val="left" w:pos="426"/>
          <w:tab w:val="left" w:pos="567"/>
        </w:tabs>
        <w:suppressAutoHyphens/>
        <w:spacing w:after="0" w:line="276" w:lineRule="auto"/>
        <w:ind w:left="0" w:firstLine="0"/>
        <w:jc w:val="both"/>
        <w:rPr>
          <w:rFonts w:ascii="Arial" w:hAnsi="Arial" w:cs="Arial"/>
        </w:rPr>
      </w:pPr>
      <w:r>
        <w:rPr>
          <w:rFonts w:ascii="Arial" w:hAnsi="Arial" w:cs="Arial"/>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3AD8B1FB" w14:textId="77777777" w:rsidR="00777525" w:rsidRDefault="00777525" w:rsidP="00777525">
      <w:pPr>
        <w:pStyle w:val="Corpodetexto"/>
        <w:numPr>
          <w:ilvl w:val="0"/>
          <w:numId w:val="6"/>
        </w:numPr>
        <w:tabs>
          <w:tab w:val="clear" w:pos="720"/>
          <w:tab w:val="left" w:pos="426"/>
          <w:tab w:val="left" w:pos="567"/>
        </w:tabs>
        <w:suppressAutoHyphens/>
        <w:spacing w:after="0" w:line="276" w:lineRule="auto"/>
        <w:ind w:left="0" w:firstLine="0"/>
        <w:jc w:val="both"/>
        <w:rPr>
          <w:rFonts w:ascii="Arial" w:hAnsi="Arial" w:cs="Arial"/>
        </w:rPr>
      </w:pPr>
      <w:r>
        <w:rPr>
          <w:rFonts w:ascii="Arial" w:hAnsi="Arial" w:cs="Arial"/>
        </w:rPr>
        <w:t>Utilização dos recursos em desacordo com o Plano de Trabalho;</w:t>
      </w:r>
    </w:p>
    <w:p w14:paraId="2630B963" w14:textId="77777777" w:rsidR="00777525" w:rsidRDefault="00777525" w:rsidP="00777525">
      <w:pPr>
        <w:pStyle w:val="Corpodetexto"/>
        <w:numPr>
          <w:ilvl w:val="0"/>
          <w:numId w:val="6"/>
        </w:numPr>
        <w:tabs>
          <w:tab w:val="clear" w:pos="720"/>
          <w:tab w:val="left" w:pos="426"/>
          <w:tab w:val="left" w:pos="567"/>
        </w:tabs>
        <w:suppressAutoHyphens/>
        <w:spacing w:after="0" w:line="276" w:lineRule="auto"/>
        <w:ind w:left="0" w:firstLine="0"/>
        <w:jc w:val="both"/>
        <w:rPr>
          <w:rFonts w:ascii="Arial" w:hAnsi="Arial" w:cs="Arial"/>
        </w:rPr>
      </w:pPr>
      <w:r>
        <w:rPr>
          <w:rFonts w:ascii="Arial" w:hAnsi="Arial" w:cs="Arial"/>
        </w:rPr>
        <w:t>Inadimplemento de quaisquer das cláusulas pactuadas;</w:t>
      </w:r>
    </w:p>
    <w:p w14:paraId="3644D538" w14:textId="77777777" w:rsidR="00777525" w:rsidRDefault="00777525" w:rsidP="00777525">
      <w:pPr>
        <w:pStyle w:val="Corpodetexto"/>
        <w:tabs>
          <w:tab w:val="left" w:pos="426"/>
          <w:tab w:val="left" w:pos="567"/>
        </w:tabs>
        <w:suppressAutoHyphens/>
        <w:spacing w:after="0" w:line="276" w:lineRule="auto"/>
        <w:jc w:val="both"/>
        <w:rPr>
          <w:rFonts w:ascii="Arial" w:hAnsi="Arial" w:cs="Arial"/>
        </w:rPr>
      </w:pPr>
    </w:p>
    <w:p w14:paraId="09B49F69" w14:textId="77777777" w:rsidR="00777525" w:rsidRDefault="00777525" w:rsidP="00777525">
      <w:pPr>
        <w:pStyle w:val="Corpodetexto"/>
        <w:numPr>
          <w:ilvl w:val="0"/>
          <w:numId w:val="6"/>
        </w:numPr>
        <w:tabs>
          <w:tab w:val="clear" w:pos="720"/>
          <w:tab w:val="left" w:pos="426"/>
          <w:tab w:val="left" w:pos="567"/>
        </w:tabs>
        <w:suppressAutoHyphens/>
        <w:spacing w:after="0" w:line="276" w:lineRule="auto"/>
        <w:ind w:left="0" w:firstLine="0"/>
        <w:jc w:val="both"/>
        <w:rPr>
          <w:rFonts w:ascii="Arial" w:hAnsi="Arial" w:cs="Arial"/>
        </w:rPr>
      </w:pPr>
      <w:r>
        <w:rPr>
          <w:rFonts w:ascii="Arial" w:hAnsi="Arial" w:cs="Arial"/>
        </w:rPr>
        <w:t>Constatação, a qualquer tempo, de falsidade ou incorreção em qualquer documento apresentado;</w:t>
      </w:r>
    </w:p>
    <w:p w14:paraId="71543F5B" w14:textId="77777777" w:rsidR="00777525" w:rsidRDefault="00777525" w:rsidP="00777525">
      <w:pPr>
        <w:pStyle w:val="Corpodetexto"/>
        <w:numPr>
          <w:ilvl w:val="0"/>
          <w:numId w:val="6"/>
        </w:numPr>
        <w:tabs>
          <w:tab w:val="clear" w:pos="720"/>
          <w:tab w:val="left" w:pos="426"/>
          <w:tab w:val="left" w:pos="567"/>
        </w:tabs>
        <w:suppressAutoHyphens/>
        <w:spacing w:after="0" w:line="276" w:lineRule="auto"/>
        <w:ind w:left="0" w:firstLine="0"/>
        <w:jc w:val="both"/>
        <w:rPr>
          <w:rFonts w:ascii="Arial" w:hAnsi="Arial" w:cs="Arial"/>
        </w:rPr>
      </w:pPr>
      <w:r>
        <w:rPr>
          <w:rFonts w:ascii="Arial" w:hAnsi="Arial" w:cs="Arial"/>
        </w:rPr>
        <w:t>Verificação da ocorrência de qualquer circunstância que enseje a instauração de Tomada de Contas Especial;</w:t>
      </w:r>
    </w:p>
    <w:p w14:paraId="480F7973" w14:textId="77777777" w:rsidR="00777525" w:rsidRDefault="00777525" w:rsidP="00777525">
      <w:pPr>
        <w:pStyle w:val="Corpodetexto"/>
        <w:numPr>
          <w:ilvl w:val="0"/>
          <w:numId w:val="6"/>
        </w:numPr>
        <w:tabs>
          <w:tab w:val="clear" w:pos="720"/>
          <w:tab w:val="left" w:pos="426"/>
          <w:tab w:val="left" w:pos="567"/>
        </w:tabs>
        <w:suppressAutoHyphens/>
        <w:spacing w:after="0" w:line="276" w:lineRule="auto"/>
        <w:ind w:left="0" w:firstLine="0"/>
        <w:jc w:val="both"/>
        <w:rPr>
          <w:rFonts w:ascii="Arial" w:hAnsi="Arial" w:cs="Arial"/>
        </w:rPr>
      </w:pPr>
      <w:r>
        <w:rPr>
          <w:rFonts w:ascii="Arial" w:hAnsi="Arial" w:cs="Arial"/>
        </w:rPr>
        <w:t>Demais casos previstos em Lei.</w:t>
      </w:r>
    </w:p>
    <w:p w14:paraId="14B30021" w14:textId="77777777" w:rsidR="00777525" w:rsidRDefault="00777525" w:rsidP="00777525">
      <w:pPr>
        <w:pStyle w:val="Recuodecorpodetexto"/>
        <w:ind w:left="0"/>
        <w:jc w:val="both"/>
        <w:rPr>
          <w:rFonts w:ascii="Arial" w:hAnsi="Arial" w:cs="Arial"/>
          <w:bCs/>
        </w:rPr>
      </w:pPr>
    </w:p>
    <w:p w14:paraId="3218B32D" w14:textId="77777777" w:rsidR="00777525" w:rsidRDefault="00777525" w:rsidP="00777525">
      <w:pPr>
        <w:pStyle w:val="Recuodecorpodetexto"/>
        <w:ind w:left="0"/>
        <w:jc w:val="both"/>
        <w:rPr>
          <w:rFonts w:ascii="Arial" w:hAnsi="Arial" w:cs="Arial"/>
        </w:rPr>
      </w:pPr>
      <w:r>
        <w:rPr>
          <w:rFonts w:ascii="Arial" w:hAnsi="Arial" w:cs="Arial"/>
          <w:bCs/>
        </w:rPr>
        <w:t>PARÁGRAFO PRIMEIRO –</w:t>
      </w:r>
      <w:r>
        <w:rPr>
          <w:rFonts w:ascii="Arial" w:hAnsi="Arial" w:cs="Arial"/>
        </w:rPr>
        <w:t xml:space="preserve"> Exceto no caso de rescisão unilateral pela </w:t>
      </w:r>
      <w:r>
        <w:rPr>
          <w:rFonts w:ascii="Arial" w:hAnsi="Arial" w:cs="Arial"/>
          <w:bCs/>
        </w:rPr>
        <w:t>CONCEDENTE,</w:t>
      </w:r>
      <w:r>
        <w:rPr>
          <w:rFonts w:ascii="Arial" w:hAnsi="Arial" w:cs="Arial"/>
        </w:rPr>
        <w:t xml:space="preserve"> deverá ser lavrado “Termo de Rescisão ou Encerramento” com as devidas justificativas administrativas.</w:t>
      </w:r>
    </w:p>
    <w:p w14:paraId="789EA03C" w14:textId="77777777" w:rsidR="00777525" w:rsidRDefault="00777525" w:rsidP="00777525">
      <w:pPr>
        <w:pStyle w:val="Recuodecorpodetexto"/>
        <w:ind w:left="0"/>
        <w:jc w:val="both"/>
        <w:rPr>
          <w:rFonts w:ascii="Arial" w:hAnsi="Arial" w:cs="Arial"/>
          <w:bCs/>
        </w:rPr>
      </w:pPr>
    </w:p>
    <w:p w14:paraId="7876044C" w14:textId="77777777" w:rsidR="00777525" w:rsidRDefault="00777525" w:rsidP="00777525">
      <w:pPr>
        <w:pStyle w:val="Recuodecorpodetexto"/>
        <w:ind w:left="0"/>
        <w:jc w:val="both"/>
        <w:rPr>
          <w:rFonts w:ascii="Arial" w:hAnsi="Arial" w:cs="Arial"/>
          <w:b/>
          <w:bCs/>
        </w:rPr>
      </w:pPr>
      <w:r>
        <w:rPr>
          <w:rFonts w:ascii="Arial" w:hAnsi="Arial" w:cs="Arial"/>
          <w:bCs/>
        </w:rPr>
        <w:t>PARÁGRAFO SEGUNDO -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14:paraId="628FC407" w14:textId="77777777" w:rsidR="00777525" w:rsidRDefault="00777525" w:rsidP="00777525">
      <w:pPr>
        <w:pStyle w:val="Recuodecorpodetexto"/>
        <w:ind w:left="0"/>
        <w:jc w:val="both"/>
        <w:rPr>
          <w:rFonts w:ascii="Arial" w:hAnsi="Arial" w:cs="Arial"/>
          <w:b/>
          <w:bCs/>
        </w:rPr>
      </w:pPr>
    </w:p>
    <w:p w14:paraId="40603A74" w14:textId="77777777" w:rsidR="00777525" w:rsidRDefault="00777525" w:rsidP="00777525">
      <w:pPr>
        <w:pStyle w:val="Recuodecorpodetexto"/>
        <w:ind w:left="0"/>
        <w:jc w:val="both"/>
        <w:rPr>
          <w:rFonts w:ascii="Arial" w:hAnsi="Arial" w:cs="Arial"/>
          <w:b/>
          <w:bCs/>
        </w:rPr>
      </w:pPr>
    </w:p>
    <w:p w14:paraId="46AF3BEC" w14:textId="77777777" w:rsidR="00777525" w:rsidRDefault="00777525" w:rsidP="00777525">
      <w:pPr>
        <w:pStyle w:val="Recuodecorpodetexto"/>
        <w:ind w:left="0"/>
        <w:jc w:val="both"/>
        <w:rPr>
          <w:rFonts w:ascii="Arial" w:hAnsi="Arial" w:cs="Arial"/>
          <w:b/>
        </w:rPr>
      </w:pPr>
      <w:r>
        <w:rPr>
          <w:rFonts w:ascii="Arial" w:hAnsi="Arial" w:cs="Arial"/>
          <w:b/>
        </w:rPr>
        <w:t>CLÁUSULA DÉCIMA QUARTA – PROTEÇÃO DE DADOS PESSOAIS</w:t>
      </w:r>
    </w:p>
    <w:p w14:paraId="4B9AA706" w14:textId="77777777" w:rsidR="00777525" w:rsidRDefault="00777525" w:rsidP="00777525">
      <w:pPr>
        <w:pStyle w:val="PargrafodaLista"/>
        <w:tabs>
          <w:tab w:val="left" w:pos="426"/>
          <w:tab w:val="left" w:pos="567"/>
        </w:tabs>
        <w:spacing w:line="276" w:lineRule="auto"/>
        <w:ind w:left="0"/>
        <w:rPr>
          <w:rFonts w:ascii="Arial" w:hAnsi="Arial" w:cs="Arial"/>
        </w:rPr>
      </w:pPr>
      <w:r>
        <w:rPr>
          <w:rFonts w:ascii="Arial" w:eastAsia="Arial" w:hAnsi="Arial" w:cs="Arial"/>
        </w:rPr>
        <w:t>Sempre que tiverem acesso ou realizarem qualquer tipo de tratamento de dados pessoais</w:t>
      </w:r>
      <w:r>
        <w:rPr>
          <w:rFonts w:ascii="Arial" w:hAnsi="Arial" w:cs="Arial"/>
        </w:rPr>
        <w:t xml:space="preserve">, os PARTÍCIPES comprometem-se a envidar </w:t>
      </w:r>
      <w:r>
        <w:rPr>
          <w:rFonts w:ascii="Arial" w:eastAsia="Arial" w:hAnsi="Arial" w:cs="Arial"/>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w:t>
      </w:r>
      <w:r>
        <w:rPr>
          <w:rFonts w:ascii="Arial" w:eastAsia="Arial" w:hAnsi="Arial" w:cs="Arial"/>
        </w:rPr>
        <w:lastRenderedPageBreak/>
        <w:t xml:space="preserve">na </w:t>
      </w:r>
      <w:r>
        <w:rPr>
          <w:rFonts w:ascii="Arial" w:hAnsi="Arial" w:cs="Arial"/>
        </w:rPr>
        <w:t>Lei Federal nº 13.709/2018 (“Lei Geral de Proteção de Dados Pessoais”) e demais normas legais e regulamentares aplicáveis.</w:t>
      </w:r>
    </w:p>
    <w:p w14:paraId="0706664D" w14:textId="77777777" w:rsidR="00777525" w:rsidRDefault="00777525" w:rsidP="00777525">
      <w:pPr>
        <w:pStyle w:val="PargrafodaLista"/>
        <w:tabs>
          <w:tab w:val="left" w:pos="426"/>
          <w:tab w:val="left" w:pos="567"/>
        </w:tabs>
        <w:spacing w:line="276" w:lineRule="auto"/>
        <w:ind w:left="0"/>
        <w:rPr>
          <w:rFonts w:ascii="Arial" w:hAnsi="Arial" w:cs="Arial"/>
        </w:rPr>
      </w:pPr>
    </w:p>
    <w:p w14:paraId="1B8F58A3" w14:textId="77777777" w:rsidR="00777525" w:rsidRDefault="00777525" w:rsidP="00777525">
      <w:pPr>
        <w:jc w:val="both"/>
        <w:rPr>
          <w:rFonts w:ascii="Arial" w:hAnsi="Arial" w:cs="Arial"/>
        </w:rPr>
      </w:pPr>
      <w:r>
        <w:rPr>
          <w:rFonts w:ascii="Arial" w:hAnsi="Arial" w:cs="Arial"/>
          <w:b/>
          <w:bCs/>
        </w:rPr>
        <w:t xml:space="preserve">PARÁGRAFO PRIMEIRO - </w:t>
      </w:r>
      <w:r>
        <w:rPr>
          <w:rFonts w:ascii="Arial" w:hAnsi="Arial" w:cs="Arial"/>
          <w:color w:val="000000"/>
        </w:rPr>
        <w:t xml:space="preserve">Caso o objeto envolva o tratamento de dados pessoais com fundamento no consentimento do titular, a ICTPR </w:t>
      </w:r>
      <w:r>
        <w:rPr>
          <w:rFonts w:ascii="Arial" w:hAnsi="Arial" w:cs="Arial"/>
        </w:rPr>
        <w:t>deverá observar, ao longo de toda a vigência deste Convênio, todas as obrigações legais e regulamentares específicas vinculadas a essa hipótese legal de tratamento.</w:t>
      </w:r>
    </w:p>
    <w:p w14:paraId="654835B0" w14:textId="77777777" w:rsidR="00777525" w:rsidRDefault="00777525" w:rsidP="00777525">
      <w:pPr>
        <w:jc w:val="both"/>
        <w:rPr>
          <w:rFonts w:ascii="Arial" w:hAnsi="Arial" w:cs="Arial"/>
        </w:rPr>
      </w:pPr>
    </w:p>
    <w:p w14:paraId="1E407DED" w14:textId="77777777" w:rsidR="00777525" w:rsidRDefault="00777525" w:rsidP="00777525">
      <w:pPr>
        <w:pStyle w:val="PargrafodaLista"/>
        <w:tabs>
          <w:tab w:val="left" w:pos="426"/>
          <w:tab w:val="left" w:pos="567"/>
        </w:tabs>
        <w:spacing w:line="276" w:lineRule="auto"/>
        <w:ind w:left="0"/>
        <w:rPr>
          <w:rFonts w:ascii="Arial" w:hAnsi="Arial" w:cs="Arial"/>
          <w:color w:val="000000"/>
        </w:rPr>
      </w:pPr>
      <w:r>
        <w:rPr>
          <w:rFonts w:ascii="Arial" w:hAnsi="Arial" w:cs="Arial"/>
          <w:b/>
          <w:bCs/>
          <w:color w:val="000000"/>
        </w:rPr>
        <w:t>PARÁGRAFO SEGUNDO -</w:t>
      </w:r>
      <w:r>
        <w:rPr>
          <w:rFonts w:ascii="Arial" w:hAnsi="Arial" w:cs="Arial"/>
          <w:color w:val="000000"/>
        </w:rPr>
        <w:t xml:space="preserve"> Ao receber o requerimento de um titular de dados, na forma prevista nos artigos 16 e 18 da Lei Federal nº 13.709/2018, a ICTPR deve:</w:t>
      </w:r>
    </w:p>
    <w:p w14:paraId="2B2BB089" w14:textId="77777777" w:rsidR="00777525" w:rsidRDefault="00777525" w:rsidP="00777525">
      <w:pPr>
        <w:pStyle w:val="PargrafodaLista"/>
        <w:numPr>
          <w:ilvl w:val="0"/>
          <w:numId w:val="19"/>
        </w:numPr>
        <w:shd w:val="clear" w:color="auto" w:fill="FFFFFF"/>
        <w:suppressAutoHyphens/>
        <w:spacing w:after="0" w:line="276" w:lineRule="auto"/>
        <w:ind w:left="426" w:firstLine="0"/>
        <w:jc w:val="both"/>
        <w:rPr>
          <w:rFonts w:ascii="Arial" w:hAnsi="Arial" w:cs="Arial"/>
          <w:color w:val="000000"/>
        </w:rPr>
      </w:pPr>
      <w:r>
        <w:rPr>
          <w:rFonts w:ascii="Arial" w:hAnsi="Arial" w:cs="Arial"/>
          <w:color w:val="000000"/>
        </w:rPr>
        <w:t>notificar imediatamente a CONCEDENTE;</w:t>
      </w:r>
    </w:p>
    <w:p w14:paraId="46203D87" w14:textId="77777777" w:rsidR="00777525" w:rsidRDefault="00777525" w:rsidP="00777525">
      <w:pPr>
        <w:pStyle w:val="PargrafodaLista"/>
        <w:numPr>
          <w:ilvl w:val="0"/>
          <w:numId w:val="12"/>
        </w:numPr>
        <w:shd w:val="clear" w:color="auto" w:fill="FFFFFF"/>
        <w:suppressAutoHyphens/>
        <w:spacing w:after="0" w:line="276" w:lineRule="auto"/>
        <w:ind w:left="426" w:firstLine="0"/>
        <w:jc w:val="both"/>
        <w:rPr>
          <w:rFonts w:ascii="Arial" w:hAnsi="Arial" w:cs="Arial"/>
          <w:color w:val="000000"/>
        </w:rPr>
      </w:pPr>
      <w:r>
        <w:rPr>
          <w:rFonts w:ascii="Arial" w:hAnsi="Arial" w:cs="Arial"/>
          <w:color w:val="000000"/>
        </w:rPr>
        <w:t xml:space="preserve">auxiliá-la, quando for o caso, na elaboração da resposta ao requerimento; e </w:t>
      </w:r>
    </w:p>
    <w:p w14:paraId="5DE54200" w14:textId="77777777" w:rsidR="00777525" w:rsidRDefault="00777525" w:rsidP="00777525">
      <w:pPr>
        <w:pStyle w:val="PargrafodaLista"/>
        <w:numPr>
          <w:ilvl w:val="0"/>
          <w:numId w:val="12"/>
        </w:numPr>
        <w:shd w:val="clear" w:color="auto" w:fill="FFFFFF"/>
        <w:suppressAutoHyphens/>
        <w:spacing w:after="0" w:line="276" w:lineRule="auto"/>
        <w:ind w:left="426" w:firstLine="0"/>
        <w:jc w:val="both"/>
        <w:rPr>
          <w:rFonts w:ascii="Arial" w:hAnsi="Arial" w:cs="Arial"/>
        </w:rPr>
      </w:pPr>
      <w:r>
        <w:rPr>
          <w:rFonts w:ascii="Arial" w:hAnsi="Arial" w:cs="Arial"/>
        </w:rPr>
        <w:t>eliminar todos os dados pessoais tratados com base no consentimento em até [</w:t>
      </w:r>
      <w:r>
        <w:rPr>
          <w:rFonts w:ascii="Arial" w:hAnsi="Arial" w:cs="Arial"/>
          <w:highlight w:val="yellow"/>
        </w:rPr>
        <w:t>30 (trinta) dias corridos</w:t>
      </w:r>
      <w:r>
        <w:rPr>
          <w:rFonts w:ascii="Arial" w:hAnsi="Arial" w:cs="Arial"/>
        </w:rPr>
        <w:t>], contados a partir do requerimento do titular;</w:t>
      </w:r>
    </w:p>
    <w:p w14:paraId="3F21F1A9" w14:textId="77777777" w:rsidR="00777525" w:rsidRDefault="00777525" w:rsidP="00777525">
      <w:pPr>
        <w:shd w:val="clear" w:color="auto" w:fill="FFFFFF"/>
        <w:ind w:left="426"/>
        <w:jc w:val="both"/>
        <w:rPr>
          <w:rFonts w:ascii="Arial" w:hAnsi="Arial" w:cs="Arial"/>
        </w:rPr>
      </w:pPr>
    </w:p>
    <w:p w14:paraId="1440BD4F" w14:textId="77777777" w:rsidR="00777525" w:rsidRDefault="00777525" w:rsidP="00777525">
      <w:pPr>
        <w:pStyle w:val="PargrafodaLista"/>
        <w:tabs>
          <w:tab w:val="left" w:pos="426"/>
          <w:tab w:val="left" w:pos="567"/>
        </w:tabs>
        <w:spacing w:line="276" w:lineRule="auto"/>
        <w:ind w:left="0"/>
        <w:rPr>
          <w:rFonts w:ascii="Arial" w:hAnsi="Arial" w:cs="Arial"/>
        </w:rPr>
      </w:pPr>
      <w:r>
        <w:rPr>
          <w:rFonts w:ascii="Arial" w:hAnsi="Arial" w:cs="Arial"/>
          <w:b/>
          <w:bCs/>
        </w:rPr>
        <w:t xml:space="preserve">PARÁGRAFO TERCEIRO - </w:t>
      </w:r>
      <w:r>
        <w:rPr>
          <w:rFonts w:ascii="Arial" w:hAnsi="Arial" w:cs="Arial"/>
        </w:rPr>
        <w:t>Os PARTÍCIPES armazenarão dados pessoais apenas pelo período necessário ao cumprimento da finalidade para a qual foram originalmente coletados e em conformidade com as hipóteses legais que autorizam o tratamento.</w:t>
      </w:r>
    </w:p>
    <w:p w14:paraId="12AB3C2B" w14:textId="77777777" w:rsidR="00777525" w:rsidRDefault="00777525" w:rsidP="00777525">
      <w:pPr>
        <w:pStyle w:val="PargrafodaLista"/>
        <w:tabs>
          <w:tab w:val="left" w:pos="426"/>
          <w:tab w:val="left" w:pos="567"/>
        </w:tabs>
        <w:spacing w:line="276" w:lineRule="auto"/>
        <w:ind w:left="0"/>
        <w:rPr>
          <w:rFonts w:ascii="Arial" w:hAnsi="Arial" w:cs="Arial"/>
        </w:rPr>
      </w:pPr>
    </w:p>
    <w:p w14:paraId="4E300780" w14:textId="77777777" w:rsidR="00777525" w:rsidRDefault="00777525" w:rsidP="00777525">
      <w:pPr>
        <w:shd w:val="clear" w:color="auto" w:fill="FFFFFF"/>
        <w:jc w:val="both"/>
        <w:rPr>
          <w:rFonts w:ascii="Arial" w:hAnsi="Arial" w:cs="Arial"/>
        </w:rPr>
      </w:pPr>
      <w:r>
        <w:rPr>
          <w:rFonts w:ascii="Arial" w:hAnsi="Arial" w:cs="Arial"/>
          <w:b/>
          <w:bCs/>
        </w:rPr>
        <w:t>PARÁGRAFO QUARTO -</w:t>
      </w:r>
      <w:r>
        <w:rPr>
          <w:rFonts w:ascii="Arial" w:hAnsi="Arial" w:cs="Arial"/>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239C9716" w14:textId="77777777" w:rsidR="00777525" w:rsidRDefault="00777525" w:rsidP="00777525">
      <w:pPr>
        <w:shd w:val="clear" w:color="auto" w:fill="FFFFFF"/>
        <w:jc w:val="both"/>
        <w:rPr>
          <w:rFonts w:ascii="Arial" w:hAnsi="Arial" w:cs="Arial"/>
        </w:rPr>
      </w:pPr>
    </w:p>
    <w:p w14:paraId="495CFBD0" w14:textId="77777777" w:rsidR="00777525" w:rsidRDefault="00777525" w:rsidP="00777525">
      <w:pPr>
        <w:shd w:val="clear" w:color="auto" w:fill="FFFFFF"/>
        <w:jc w:val="both"/>
        <w:rPr>
          <w:rFonts w:ascii="Arial" w:hAnsi="Arial" w:cs="Arial"/>
          <w:color w:val="000000"/>
        </w:rPr>
      </w:pPr>
      <w:r>
        <w:rPr>
          <w:rFonts w:ascii="Arial" w:hAnsi="Arial" w:cs="Arial"/>
          <w:b/>
          <w:bCs/>
        </w:rPr>
        <w:t>PARÁGRAFO QUINTO -</w:t>
      </w:r>
      <w:r>
        <w:rPr>
          <w:rFonts w:ascii="Arial" w:hAnsi="Arial" w:cs="Arial"/>
          <w:color w:val="000000"/>
        </w:rPr>
        <w:t>A ICTPR deve, enquanto operadora de dados pessoais, implementar medidas técnicas e organizacionais apropriadas para o cumprimento das obrigações previstas na Lei Federal nº 13.709/2018.</w:t>
      </w:r>
    </w:p>
    <w:p w14:paraId="0F3525B8" w14:textId="77777777" w:rsidR="00777525" w:rsidRDefault="00777525" w:rsidP="00777525">
      <w:pPr>
        <w:shd w:val="clear" w:color="auto" w:fill="FFFFFF"/>
        <w:jc w:val="both"/>
        <w:rPr>
          <w:rFonts w:ascii="Arial" w:hAnsi="Arial" w:cs="Arial"/>
          <w:color w:val="000000"/>
        </w:rPr>
      </w:pPr>
    </w:p>
    <w:p w14:paraId="04F4BE71" w14:textId="77777777" w:rsidR="00777525" w:rsidRDefault="00777525" w:rsidP="00777525">
      <w:pPr>
        <w:shd w:val="clear" w:color="auto" w:fill="FFFFFF"/>
        <w:jc w:val="both"/>
        <w:rPr>
          <w:rFonts w:ascii="Arial" w:hAnsi="Arial" w:cs="Arial"/>
          <w:color w:val="000000"/>
        </w:rPr>
      </w:pPr>
      <w:r>
        <w:rPr>
          <w:rFonts w:ascii="Arial" w:hAnsi="Arial" w:cs="Arial"/>
          <w:b/>
          <w:bCs/>
          <w:color w:val="000000"/>
        </w:rPr>
        <w:t>PARÁGRAFO SEXTO -</w:t>
      </w:r>
      <w:r>
        <w:rPr>
          <w:rFonts w:ascii="Arial" w:hAnsi="Arial" w:cs="Arial"/>
          <w:color w:val="000000"/>
        </w:rPr>
        <w:t xml:space="preserve"> Considerando as características específicas do tratamento de dados pessoais e o estado atual da tecnologia, a ICTPR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3C3AAA2D" w14:textId="77777777" w:rsidR="00777525" w:rsidRDefault="00777525" w:rsidP="00777525">
      <w:pPr>
        <w:shd w:val="clear" w:color="auto" w:fill="FFFFFF"/>
        <w:jc w:val="both"/>
        <w:rPr>
          <w:rFonts w:ascii="Arial" w:hAnsi="Arial" w:cs="Arial"/>
          <w:color w:val="000000"/>
        </w:rPr>
      </w:pPr>
    </w:p>
    <w:p w14:paraId="319F51DF" w14:textId="77777777" w:rsidR="00777525" w:rsidRDefault="00777525" w:rsidP="00777525">
      <w:pPr>
        <w:shd w:val="clear" w:color="auto" w:fill="FFFFFF"/>
        <w:jc w:val="both"/>
        <w:rPr>
          <w:rFonts w:ascii="Arial" w:hAnsi="Arial" w:cs="Arial"/>
          <w:color w:val="000000"/>
        </w:rPr>
      </w:pPr>
      <w:r>
        <w:rPr>
          <w:rFonts w:ascii="Arial" w:hAnsi="Arial" w:cs="Arial"/>
          <w:b/>
          <w:bCs/>
          <w:color w:val="000000"/>
        </w:rPr>
        <w:t>PARÁGRAFO SÉTIMO -</w:t>
      </w:r>
      <w:r>
        <w:rPr>
          <w:rFonts w:ascii="Arial" w:hAnsi="Arial" w:cs="Arial"/>
          <w:color w:val="000000"/>
        </w:rPr>
        <w:t xml:space="preserve">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4814A377" w14:textId="77777777" w:rsidR="00777525" w:rsidRDefault="00777525" w:rsidP="00777525">
      <w:pPr>
        <w:shd w:val="clear" w:color="auto" w:fill="FFFFFF"/>
        <w:jc w:val="both"/>
        <w:rPr>
          <w:rFonts w:ascii="Arial" w:hAnsi="Arial" w:cs="Arial"/>
          <w:color w:val="000000"/>
        </w:rPr>
      </w:pPr>
    </w:p>
    <w:p w14:paraId="5ACFE2B2" w14:textId="77777777" w:rsidR="00777525" w:rsidRDefault="00777525" w:rsidP="00777525">
      <w:pPr>
        <w:shd w:val="clear" w:color="auto" w:fill="FFFFFF"/>
        <w:jc w:val="both"/>
        <w:rPr>
          <w:rFonts w:ascii="Arial" w:hAnsi="Arial" w:cs="Arial"/>
        </w:rPr>
      </w:pPr>
      <w:r>
        <w:rPr>
          <w:rFonts w:ascii="Arial" w:hAnsi="Arial" w:cs="Arial"/>
          <w:b/>
          <w:bCs/>
          <w:color w:val="000000"/>
        </w:rPr>
        <w:t>PARÁGRAFO OITAVO -</w:t>
      </w:r>
      <w:r>
        <w:rPr>
          <w:rFonts w:ascii="Arial" w:hAnsi="Arial" w:cs="Arial"/>
        </w:rPr>
        <w:t>Os PARTÍCIPES deverão adotar as medidas cabíveis para auxiliar na investigação e na mitigação das consequências de cada incidente de segurança.</w:t>
      </w:r>
    </w:p>
    <w:p w14:paraId="7438B807" w14:textId="77777777" w:rsidR="00777525" w:rsidRDefault="00777525" w:rsidP="00777525">
      <w:pPr>
        <w:shd w:val="clear" w:color="auto" w:fill="FFFFFF"/>
        <w:jc w:val="both"/>
        <w:rPr>
          <w:rFonts w:ascii="Arial" w:hAnsi="Arial" w:cs="Arial"/>
          <w:b/>
          <w:bCs/>
        </w:rPr>
      </w:pPr>
    </w:p>
    <w:p w14:paraId="3EF8DDED" w14:textId="77777777" w:rsidR="00777525" w:rsidRDefault="00777525" w:rsidP="00777525">
      <w:pPr>
        <w:shd w:val="clear" w:color="auto" w:fill="FFFFFF"/>
        <w:jc w:val="both"/>
        <w:rPr>
          <w:rFonts w:ascii="Arial" w:hAnsi="Arial" w:cs="Arial"/>
          <w:color w:val="000000"/>
        </w:rPr>
      </w:pPr>
      <w:r>
        <w:rPr>
          <w:rFonts w:ascii="Arial" w:hAnsi="Arial" w:cs="Arial"/>
          <w:b/>
          <w:bCs/>
        </w:rPr>
        <w:t>PARÁGRAFO NONO -</w:t>
      </w:r>
      <w:r>
        <w:rPr>
          <w:rFonts w:ascii="Arial" w:hAnsi="Arial" w:cs="Arial"/>
          <w:color w:val="000000"/>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14:paraId="6C66B0D3" w14:textId="77777777" w:rsidR="00777525" w:rsidRDefault="00777525" w:rsidP="00777525">
      <w:pPr>
        <w:shd w:val="clear" w:color="auto" w:fill="FFFFFF"/>
        <w:jc w:val="both"/>
        <w:rPr>
          <w:rFonts w:ascii="Arial" w:hAnsi="Arial" w:cs="Arial"/>
          <w:color w:val="000000"/>
        </w:rPr>
      </w:pPr>
    </w:p>
    <w:p w14:paraId="3A9A85CA" w14:textId="77777777" w:rsidR="00777525" w:rsidRDefault="00777525" w:rsidP="00777525">
      <w:pPr>
        <w:shd w:val="clear" w:color="auto" w:fill="FFFFFF"/>
        <w:jc w:val="both"/>
        <w:rPr>
          <w:rFonts w:ascii="Arial" w:hAnsi="Arial" w:cs="Arial"/>
          <w:color w:val="000000"/>
        </w:rPr>
      </w:pPr>
      <w:r>
        <w:rPr>
          <w:rFonts w:ascii="Arial" w:hAnsi="Arial" w:cs="Arial"/>
          <w:b/>
          <w:bCs/>
          <w:color w:val="000000"/>
        </w:rPr>
        <w:t>PARÁGRAFO DÉCIMO –</w:t>
      </w:r>
      <w:r>
        <w:rPr>
          <w:rFonts w:ascii="Arial" w:hAnsi="Arial" w:cs="Arial"/>
          <w:color w:val="000000"/>
        </w:rPr>
        <w:t xml:space="preserve">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550B6907" w14:textId="77777777" w:rsidR="00777525" w:rsidRDefault="00777525" w:rsidP="00777525">
      <w:pPr>
        <w:shd w:val="clear" w:color="auto" w:fill="FFFFFF"/>
        <w:jc w:val="both"/>
        <w:rPr>
          <w:rFonts w:ascii="Arial" w:hAnsi="Arial" w:cs="Arial"/>
          <w:b/>
          <w:bCs/>
          <w:color w:val="000000"/>
        </w:rPr>
      </w:pPr>
    </w:p>
    <w:p w14:paraId="31C918CC" w14:textId="77777777" w:rsidR="00777525" w:rsidRDefault="00777525" w:rsidP="00777525">
      <w:pPr>
        <w:shd w:val="clear" w:color="auto" w:fill="FFFFFF"/>
        <w:jc w:val="both"/>
        <w:rPr>
          <w:rFonts w:ascii="Arial" w:hAnsi="Arial" w:cs="Arial"/>
          <w:color w:val="000000"/>
        </w:rPr>
      </w:pPr>
      <w:r>
        <w:rPr>
          <w:rFonts w:ascii="Arial" w:hAnsi="Arial" w:cs="Arial"/>
          <w:b/>
          <w:bCs/>
          <w:color w:val="000000"/>
        </w:rPr>
        <w:t>PARÁGRAFO DÉCIMO PRIMEIRO -</w:t>
      </w:r>
      <w:r>
        <w:rPr>
          <w:rFonts w:ascii="Arial" w:hAnsi="Arial" w:cs="Arial"/>
          <w:color w:val="000000"/>
        </w:rPr>
        <w:t xml:space="preserve"> Eventual subcontratação, mesmo quando autorizada pela CONCEDENTE, não exime a ICTPR das obrigações decorrentes </w:t>
      </w:r>
    </w:p>
    <w:p w14:paraId="0AC90921" w14:textId="77777777" w:rsidR="00777525" w:rsidRDefault="00777525" w:rsidP="00777525">
      <w:pPr>
        <w:shd w:val="clear" w:color="auto" w:fill="FFFFFF"/>
        <w:jc w:val="both"/>
        <w:rPr>
          <w:rFonts w:ascii="Arial" w:hAnsi="Arial" w:cs="Arial"/>
          <w:color w:val="000000"/>
        </w:rPr>
      </w:pPr>
    </w:p>
    <w:p w14:paraId="5D6FE13F" w14:textId="77777777" w:rsidR="00777525" w:rsidRDefault="00777525" w:rsidP="00777525">
      <w:pPr>
        <w:shd w:val="clear" w:color="auto" w:fill="FFFFFF"/>
        <w:jc w:val="both"/>
        <w:rPr>
          <w:rFonts w:ascii="Arial" w:hAnsi="Arial" w:cs="Arial"/>
          <w:color w:val="000000"/>
        </w:rPr>
      </w:pPr>
      <w:r>
        <w:rPr>
          <w:rFonts w:ascii="Arial" w:hAnsi="Arial" w:cs="Arial"/>
          <w:color w:val="000000"/>
        </w:rPr>
        <w:t>deste Convênio, permanecendo integralmente responsáveis perante a CONCEDENTE mesmo na hipótese de descumprimento dessas obrigações por subcontratada.</w:t>
      </w:r>
    </w:p>
    <w:p w14:paraId="282118D0" w14:textId="77777777" w:rsidR="00777525" w:rsidRDefault="00777525" w:rsidP="00777525">
      <w:pPr>
        <w:shd w:val="clear" w:color="auto" w:fill="FFFFFF"/>
        <w:jc w:val="both"/>
        <w:rPr>
          <w:rFonts w:ascii="Arial" w:hAnsi="Arial" w:cs="Arial"/>
          <w:color w:val="000000"/>
        </w:rPr>
      </w:pPr>
    </w:p>
    <w:p w14:paraId="18C19EC2" w14:textId="77777777" w:rsidR="00777525" w:rsidRDefault="00777525" w:rsidP="00777525">
      <w:pPr>
        <w:shd w:val="clear" w:color="auto" w:fill="FFFFFF"/>
        <w:jc w:val="both"/>
        <w:rPr>
          <w:rFonts w:ascii="Arial" w:hAnsi="Arial" w:cs="Arial"/>
          <w:color w:val="000000"/>
        </w:rPr>
      </w:pPr>
      <w:r>
        <w:rPr>
          <w:rFonts w:ascii="Arial" w:hAnsi="Arial" w:cs="Arial"/>
          <w:b/>
          <w:bCs/>
          <w:color w:val="000000"/>
        </w:rPr>
        <w:t>PARÁGRAFO DÉCIMO SEGUNDO -</w:t>
      </w:r>
      <w:r>
        <w:rPr>
          <w:rFonts w:ascii="Arial" w:hAnsi="Arial" w:cs="Arial"/>
          <w:color w:val="000000"/>
        </w:rPr>
        <w:t xml:space="preserve">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56F43EFC" w14:textId="77777777" w:rsidR="00777525" w:rsidRDefault="00777525" w:rsidP="00777525">
      <w:pPr>
        <w:shd w:val="clear" w:color="auto" w:fill="FFFFFF"/>
        <w:jc w:val="both"/>
        <w:rPr>
          <w:rFonts w:ascii="Arial" w:hAnsi="Arial" w:cs="Arial"/>
          <w:b/>
          <w:bCs/>
          <w:color w:val="000000"/>
        </w:rPr>
      </w:pPr>
    </w:p>
    <w:p w14:paraId="73212076" w14:textId="77777777" w:rsidR="00777525" w:rsidRDefault="00777525" w:rsidP="00777525">
      <w:pPr>
        <w:shd w:val="clear" w:color="auto" w:fill="FFFFFF"/>
        <w:jc w:val="both"/>
        <w:rPr>
          <w:rFonts w:ascii="Arial" w:hAnsi="Arial" w:cs="Arial"/>
          <w:color w:val="000000"/>
        </w:rPr>
      </w:pPr>
      <w:r>
        <w:rPr>
          <w:rFonts w:ascii="Arial" w:hAnsi="Arial" w:cs="Arial"/>
          <w:b/>
          <w:bCs/>
          <w:color w:val="000000"/>
        </w:rPr>
        <w:t xml:space="preserve">PARÁGRAFO DÉCIMO TERCEIRO - </w:t>
      </w:r>
      <w:r>
        <w:rPr>
          <w:rFonts w:ascii="Arial" w:hAnsi="Arial" w:cs="Arial"/>
          <w:color w:val="000000"/>
        </w:rPr>
        <w:t>A ICTPR deve auxiliar a CONCEDENTE na elaboração de relatórios de impacto à proteção de dados pessoais, observado o disposto no artigo 38 da Lei Federal nº 13.709/2018, relativo ao objeto deste Acordo.</w:t>
      </w:r>
    </w:p>
    <w:p w14:paraId="58E743AE" w14:textId="77777777" w:rsidR="00777525" w:rsidRDefault="00777525" w:rsidP="00777525">
      <w:pPr>
        <w:shd w:val="clear" w:color="auto" w:fill="FFFFFF"/>
        <w:jc w:val="both"/>
        <w:rPr>
          <w:rFonts w:ascii="Arial" w:hAnsi="Arial" w:cs="Arial"/>
          <w:color w:val="000000"/>
        </w:rPr>
      </w:pPr>
    </w:p>
    <w:p w14:paraId="3B1C4AF2" w14:textId="77777777" w:rsidR="00777525" w:rsidRDefault="00777525" w:rsidP="00777525">
      <w:pPr>
        <w:keepLines/>
        <w:jc w:val="both"/>
        <w:rPr>
          <w:rFonts w:ascii="Arial" w:hAnsi="Arial" w:cs="Arial"/>
          <w:b/>
          <w:bCs/>
        </w:rPr>
      </w:pPr>
    </w:p>
    <w:p w14:paraId="4773EC7F" w14:textId="77777777" w:rsidR="00777525" w:rsidRDefault="00777525" w:rsidP="00777525">
      <w:pPr>
        <w:jc w:val="both"/>
        <w:rPr>
          <w:rFonts w:ascii="Arial" w:hAnsi="Arial" w:cs="Arial"/>
          <w:b/>
        </w:rPr>
      </w:pPr>
      <w:r>
        <w:rPr>
          <w:rFonts w:ascii="Arial" w:hAnsi="Arial" w:cs="Arial"/>
          <w:b/>
        </w:rPr>
        <w:t>CLÁUSULA DÉCIMA QUINTA – PROPRIEDADE INTELECTUAL E DIVULGAÇÃO DOS RESULTADOS</w:t>
      </w:r>
    </w:p>
    <w:p w14:paraId="4544A206" w14:textId="77777777" w:rsidR="00777525" w:rsidRDefault="00777525" w:rsidP="00777525">
      <w:pPr>
        <w:tabs>
          <w:tab w:val="left" w:pos="709"/>
        </w:tabs>
        <w:jc w:val="both"/>
        <w:rPr>
          <w:rFonts w:ascii="Arial" w:hAnsi="Arial" w:cs="Arial"/>
        </w:rPr>
      </w:pPr>
      <w:r>
        <w:rPr>
          <w:rFonts w:ascii="Arial" w:hAnsi="Arial" w:cs="Arial"/>
        </w:rPr>
        <w:t>Toda criação, invenção ou desenvolvimento tecnológico passível de proteção intelectual, em qualquer modalidade, proveniente da execução do presente Convênio será de propriedade da ICTPR.</w:t>
      </w:r>
    </w:p>
    <w:p w14:paraId="75088A81" w14:textId="77777777" w:rsidR="00777525" w:rsidRDefault="00777525" w:rsidP="00777525">
      <w:pPr>
        <w:tabs>
          <w:tab w:val="left" w:pos="709"/>
        </w:tabs>
        <w:jc w:val="both"/>
        <w:rPr>
          <w:rFonts w:ascii="Arial" w:hAnsi="Arial" w:cs="Arial"/>
        </w:rPr>
      </w:pPr>
    </w:p>
    <w:p w14:paraId="63B67E42" w14:textId="77777777" w:rsidR="00777525" w:rsidRDefault="00777525" w:rsidP="00777525">
      <w:pPr>
        <w:tabs>
          <w:tab w:val="left" w:pos="709"/>
        </w:tabs>
        <w:jc w:val="both"/>
        <w:rPr>
          <w:rFonts w:ascii="Arial" w:hAnsi="Arial" w:cs="Arial"/>
          <w:spacing w:val="-3"/>
        </w:rPr>
      </w:pPr>
      <w:r>
        <w:rPr>
          <w:rFonts w:ascii="Arial" w:hAnsi="Arial" w:cs="Arial"/>
          <w:b/>
          <w:bCs/>
        </w:rPr>
        <w:t xml:space="preserve">PARÁGRAFO PRIMEIRO - </w:t>
      </w:r>
      <w:r>
        <w:rPr>
          <w:rFonts w:ascii="Arial" w:hAnsi="Arial" w:cs="Arial"/>
        </w:rPr>
        <w:t xml:space="preserve">A ICTPR </w:t>
      </w:r>
      <w:r>
        <w:rPr>
          <w:rFonts w:ascii="Arial" w:hAnsi="Arial" w:cs="Arial"/>
          <w:spacing w:val="-3"/>
        </w:rPr>
        <w:t>deve assegurar, na medida de suas respectivas responsabilidades, que os projetos propostos e a alocação dos recursos tecnológicos correspondentes não infrinjam direitos de propriedade intelectual de terceiros.</w:t>
      </w:r>
    </w:p>
    <w:p w14:paraId="6B168C81" w14:textId="77777777" w:rsidR="00777525" w:rsidRDefault="00777525" w:rsidP="00777525">
      <w:pPr>
        <w:tabs>
          <w:tab w:val="left" w:pos="709"/>
        </w:tabs>
        <w:jc w:val="both"/>
        <w:rPr>
          <w:rFonts w:ascii="Arial" w:hAnsi="Arial" w:cs="Arial"/>
        </w:rPr>
      </w:pPr>
    </w:p>
    <w:p w14:paraId="5B192B98" w14:textId="77777777" w:rsidR="00777525" w:rsidRDefault="00777525" w:rsidP="00777525">
      <w:pPr>
        <w:tabs>
          <w:tab w:val="left" w:pos="709"/>
        </w:tabs>
        <w:jc w:val="both"/>
        <w:rPr>
          <w:rFonts w:ascii="Arial" w:hAnsi="Arial" w:cs="Arial"/>
        </w:rPr>
      </w:pPr>
      <w:r>
        <w:rPr>
          <w:rFonts w:ascii="Arial" w:hAnsi="Arial" w:cs="Arial"/>
          <w:b/>
          <w:bCs/>
        </w:rPr>
        <w:t>PARÁGRAFO SEGUNDO -</w:t>
      </w:r>
      <w:r>
        <w:rPr>
          <w:rFonts w:ascii="Arial" w:hAnsi="Arial" w:cs="Arial"/>
        </w:rPr>
        <w:t xml:space="preserve"> Caberá unicamente à ICTPR praticar os atos necessários ao preparo, arquivamento, depósito, acompanhamento e manutenção do pedido, perante o Instituto Nacional de Propriedade Industrial – INPI ou outros órgãos competentes, no Brasil e no exterior, informando a CONCEDENTEdos andamentos correspondentes.</w:t>
      </w:r>
    </w:p>
    <w:p w14:paraId="6FAA5470" w14:textId="77777777" w:rsidR="00777525" w:rsidRDefault="00777525" w:rsidP="00777525">
      <w:pPr>
        <w:tabs>
          <w:tab w:val="left" w:pos="709"/>
        </w:tabs>
        <w:jc w:val="both"/>
        <w:rPr>
          <w:rFonts w:ascii="Arial" w:hAnsi="Arial" w:cs="Arial"/>
        </w:rPr>
      </w:pPr>
    </w:p>
    <w:p w14:paraId="74762DF1" w14:textId="77777777" w:rsidR="00777525" w:rsidRDefault="00777525" w:rsidP="00777525">
      <w:pPr>
        <w:tabs>
          <w:tab w:val="left" w:pos="709"/>
        </w:tabs>
        <w:jc w:val="both"/>
        <w:rPr>
          <w:rFonts w:ascii="Arial" w:hAnsi="Arial" w:cs="Arial"/>
        </w:rPr>
      </w:pPr>
      <w:r>
        <w:rPr>
          <w:rFonts w:ascii="Arial" w:hAnsi="Arial" w:cs="Arial"/>
          <w:b/>
          <w:bCs/>
        </w:rPr>
        <w:t xml:space="preserve">PARÁGRAFO TERCEIRO - </w:t>
      </w:r>
      <w:r>
        <w:rPr>
          <w:rFonts w:ascii="Arial" w:hAnsi="Arial" w:cs="Arial"/>
        </w:rPr>
        <w:t>Na hipótese de exploração comercial dos resultados decorrentes deste Convênio, instrumento jurídico específico deverá garantir a participação dos pesquisadores nos ganhos econômicos auferidos pela ICTPR, observados os critérios estabelecidos em sua Política de Inovação e a participação efetiva de cada um no trabalho que resultou na criação explorada.</w:t>
      </w:r>
    </w:p>
    <w:p w14:paraId="74CD6E0F" w14:textId="77777777" w:rsidR="00777525" w:rsidRDefault="00777525" w:rsidP="00777525">
      <w:pPr>
        <w:tabs>
          <w:tab w:val="left" w:pos="709"/>
        </w:tabs>
        <w:jc w:val="both"/>
        <w:rPr>
          <w:rFonts w:ascii="Arial" w:hAnsi="Arial" w:cs="Arial"/>
        </w:rPr>
      </w:pPr>
    </w:p>
    <w:p w14:paraId="08042ADE" w14:textId="77777777" w:rsidR="00777525" w:rsidRDefault="00777525" w:rsidP="00777525">
      <w:pPr>
        <w:tabs>
          <w:tab w:val="left" w:pos="709"/>
        </w:tabs>
        <w:jc w:val="both"/>
        <w:rPr>
          <w:rFonts w:ascii="Arial" w:hAnsi="Arial" w:cs="Arial"/>
        </w:rPr>
      </w:pPr>
      <w:r>
        <w:rPr>
          <w:rFonts w:ascii="Arial" w:hAnsi="Arial" w:cs="Arial"/>
          <w:b/>
          <w:bCs/>
        </w:rPr>
        <w:t>PARÁGRAFO QUARTO -</w:t>
      </w:r>
      <w:r>
        <w:rPr>
          <w:rFonts w:ascii="Arial" w:hAnsi="Arial" w:cs="Arial"/>
        </w:rPr>
        <w:t xml:space="preserve"> As publicações, materiais de divulgação e resultados materiais relacionados ao presente Convênio deverão mencionar expressamente o apoio recebido da CONCEDENTE, sendo obrigatória a aplicação da logomarca da </w:t>
      </w:r>
    </w:p>
    <w:p w14:paraId="22ED2C0A" w14:textId="77777777" w:rsidR="00777525" w:rsidRDefault="00777525" w:rsidP="00777525">
      <w:pPr>
        <w:tabs>
          <w:tab w:val="left" w:pos="709"/>
        </w:tabs>
        <w:jc w:val="both"/>
        <w:rPr>
          <w:rFonts w:ascii="Arial" w:hAnsi="Arial" w:cs="Arial"/>
        </w:rPr>
      </w:pPr>
    </w:p>
    <w:p w14:paraId="7FBF479B" w14:textId="77777777" w:rsidR="00777525" w:rsidRDefault="00777525" w:rsidP="00777525">
      <w:pPr>
        <w:tabs>
          <w:tab w:val="left" w:pos="709"/>
        </w:tabs>
        <w:jc w:val="both"/>
        <w:rPr>
          <w:rFonts w:ascii="Arial" w:hAnsi="Arial" w:cs="Arial"/>
        </w:rPr>
      </w:pPr>
      <w:r>
        <w:rPr>
          <w:rFonts w:ascii="Arial" w:hAnsi="Arial" w:cs="Arial"/>
        </w:rPr>
        <w:t xml:space="preserve">Fundação Araucária e do Governo do Estado do Paraná/SETI (logomarcas disponíveis no </w:t>
      </w:r>
      <w:r>
        <w:rPr>
          <w:rFonts w:ascii="Arial" w:hAnsi="Arial" w:cs="Arial"/>
          <w:i/>
          <w:iCs/>
        </w:rPr>
        <w:t xml:space="preserve">website </w:t>
      </w:r>
      <w:r>
        <w:rPr>
          <w:rFonts w:ascii="Arial" w:hAnsi="Arial" w:cs="Arial"/>
        </w:rPr>
        <w:t>da Fundação Araucária).</w:t>
      </w:r>
    </w:p>
    <w:p w14:paraId="682B0C8D" w14:textId="77777777" w:rsidR="00777525" w:rsidRDefault="00777525" w:rsidP="00777525">
      <w:pPr>
        <w:jc w:val="both"/>
        <w:rPr>
          <w:rFonts w:ascii="Arial" w:hAnsi="Arial" w:cs="Arial"/>
          <w:b/>
        </w:rPr>
      </w:pPr>
    </w:p>
    <w:p w14:paraId="568D782E" w14:textId="77777777" w:rsidR="00777525" w:rsidRDefault="00777525" w:rsidP="00777525">
      <w:pPr>
        <w:jc w:val="both"/>
        <w:rPr>
          <w:rFonts w:ascii="Arial" w:hAnsi="Arial" w:cs="Arial"/>
          <w:b/>
        </w:rPr>
      </w:pPr>
      <w:r>
        <w:rPr>
          <w:rFonts w:ascii="Arial" w:hAnsi="Arial" w:cs="Arial"/>
          <w:b/>
        </w:rPr>
        <w:t>CLÁUSULA DÉCIMA SEXTA – CONFORMIDADE COM O MARCO LEGAL ANTICORRUPÇÃO</w:t>
      </w:r>
    </w:p>
    <w:p w14:paraId="0C485953" w14:textId="77777777" w:rsidR="00777525" w:rsidRDefault="00777525" w:rsidP="00777525">
      <w:pPr>
        <w:jc w:val="both"/>
        <w:rPr>
          <w:rFonts w:ascii="Arial" w:hAnsi="Arial" w:cs="Arial"/>
        </w:rPr>
      </w:pPr>
      <w:r>
        <w:rPr>
          <w:rFonts w:ascii="Arial" w:hAnsi="Arial" w:cs="Arial"/>
        </w:rPr>
        <w:t>Os PARTÍCIPES declaram conhecer as normas de prevenção a atos de corrupção e lavagem de dinheiro previstas na legislação brasileira (“Marco Legal Anticorrupção”), dentre elas o Decreto-Lei nº 2848/1940 (“Código Penal Brasileiro”), a Lei Federal n</w:t>
      </w:r>
      <w:r>
        <w:rPr>
          <w:rFonts w:ascii="Arial" w:hAnsi="Arial" w:cs="Arial"/>
          <w:vertAlign w:val="superscript"/>
        </w:rPr>
        <w:t>o</w:t>
      </w:r>
      <w:r>
        <w:rPr>
          <w:rFonts w:ascii="Arial" w:hAnsi="Arial" w:cs="Arial"/>
        </w:rPr>
        <w:t xml:space="preserve"> 8.429/1992 (“Lei de Improbidade Administrativa”) e a Lei Federal n</w:t>
      </w:r>
      <w:r>
        <w:rPr>
          <w:rFonts w:ascii="Arial" w:hAnsi="Arial" w:cs="Arial"/>
          <w:vertAlign w:val="superscript"/>
        </w:rPr>
        <w:t>o</w:t>
      </w:r>
      <w:r>
        <w:rPr>
          <w:rFonts w:ascii="Arial" w:hAnsi="Arial" w:cs="Arial"/>
        </w:rPr>
        <w:t xml:space="preserve"> 12.846/2013 ("Lei Anticorrupção") e, se comprometem a cumpri-las fielmente, por si e por seus sócios, prepostos, administradores, empregados e colaboradores, bem como exigir o seu cumprimento pelos terceiros por elas contratados.</w:t>
      </w:r>
    </w:p>
    <w:p w14:paraId="4E978C1C" w14:textId="77777777" w:rsidR="00777525" w:rsidRDefault="00777525" w:rsidP="00777525">
      <w:pPr>
        <w:jc w:val="both"/>
        <w:rPr>
          <w:rFonts w:ascii="Arial" w:hAnsi="Arial" w:cs="Arial"/>
        </w:rPr>
      </w:pPr>
    </w:p>
    <w:p w14:paraId="26E6E88A" w14:textId="77777777" w:rsidR="00777525" w:rsidRDefault="00777525" w:rsidP="00777525">
      <w:pPr>
        <w:jc w:val="both"/>
        <w:rPr>
          <w:rFonts w:ascii="Arial" w:hAnsi="Arial" w:cs="Arial"/>
          <w:bCs/>
        </w:rPr>
      </w:pPr>
      <w:r>
        <w:rPr>
          <w:rFonts w:ascii="Arial" w:hAnsi="Arial" w:cs="Arial"/>
          <w:b/>
          <w:bCs/>
        </w:rPr>
        <w:t>PARÁGRAFO PRIMEIRO -</w:t>
      </w:r>
      <w:r>
        <w:rPr>
          <w:rFonts w:ascii="Arial" w:hAnsi="Arial" w:cs="Arial"/>
          <w:bCs/>
        </w:rPr>
        <w:t>Os PARTÍCIPES</w:t>
      </w:r>
      <w:r>
        <w:rPr>
          <w:rFonts w:ascii="Arial" w:hAnsi="Arial" w:cs="Arial"/>
        </w:rPr>
        <w:t xml:space="preserve"> não</w:t>
      </w:r>
      <w:r>
        <w:rPr>
          <w:rFonts w:ascii="Arial" w:hAnsi="Arial" w:cs="Arial"/>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0373ABDC" w14:textId="77777777" w:rsidR="00777525" w:rsidRDefault="00777525" w:rsidP="00777525">
      <w:pPr>
        <w:jc w:val="both"/>
        <w:rPr>
          <w:rFonts w:ascii="Arial" w:hAnsi="Arial" w:cs="Arial"/>
          <w:bCs/>
        </w:rPr>
      </w:pPr>
    </w:p>
    <w:p w14:paraId="0794D378" w14:textId="77777777" w:rsidR="00777525" w:rsidRDefault="00777525" w:rsidP="00777525">
      <w:pPr>
        <w:jc w:val="both"/>
        <w:rPr>
          <w:rFonts w:ascii="Arial" w:hAnsi="Arial" w:cs="Arial"/>
        </w:rPr>
      </w:pPr>
      <w:r>
        <w:rPr>
          <w:rFonts w:ascii="Arial" w:hAnsi="Arial" w:cs="Arial"/>
          <w:b/>
        </w:rPr>
        <w:lastRenderedPageBreak/>
        <w:t>PARÁGRAFO SEGUNDO -</w:t>
      </w:r>
      <w:r>
        <w:rPr>
          <w:rFonts w:ascii="Arial" w:hAnsi="Arial" w:cs="Arial"/>
        </w:rPr>
        <w:t>Se privada, a ICTPR declara e garante que:</w:t>
      </w:r>
    </w:p>
    <w:p w14:paraId="73814D13" w14:textId="77777777" w:rsidR="00777525" w:rsidRDefault="00777525" w:rsidP="00777525">
      <w:pPr>
        <w:pStyle w:val="PargrafodaLista"/>
        <w:numPr>
          <w:ilvl w:val="0"/>
          <w:numId w:val="20"/>
        </w:numPr>
        <w:suppressAutoHyphens/>
        <w:spacing w:after="0" w:line="276" w:lineRule="auto"/>
        <w:ind w:left="993"/>
        <w:jc w:val="both"/>
        <w:rPr>
          <w:rFonts w:ascii="Arial" w:hAnsi="Arial" w:cs="Arial"/>
        </w:rPr>
      </w:pPr>
      <w:r>
        <w:rPr>
          <w:rFonts w:ascii="Arial" w:hAnsi="Arial" w:cs="Arial"/>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4276D1BB" w14:textId="77777777" w:rsidR="00777525" w:rsidRDefault="00777525" w:rsidP="00777525">
      <w:pPr>
        <w:pStyle w:val="PargrafodaLista"/>
        <w:numPr>
          <w:ilvl w:val="0"/>
          <w:numId w:val="13"/>
        </w:numPr>
        <w:suppressAutoHyphens/>
        <w:spacing w:after="0" w:line="276" w:lineRule="auto"/>
        <w:ind w:left="993"/>
        <w:jc w:val="both"/>
        <w:rPr>
          <w:rFonts w:ascii="Arial" w:hAnsi="Arial" w:cs="Arial"/>
        </w:rPr>
      </w:pPr>
      <w:r>
        <w:rPr>
          <w:rFonts w:ascii="Arial" w:hAnsi="Arial" w:cs="Arial"/>
        </w:rPr>
        <w:t>não sofreu nenhuma investigação, inquérito ou processo administrativo ou judicial relacionados ao descumprimento do Marco Legal Anticorrupção ou de lavagem de dinheiro nos últimos 5 (cinco) anos;</w:t>
      </w:r>
    </w:p>
    <w:p w14:paraId="6358C846" w14:textId="77777777" w:rsidR="00777525" w:rsidRDefault="00777525" w:rsidP="00777525">
      <w:pPr>
        <w:pStyle w:val="PargrafodaLista"/>
        <w:numPr>
          <w:ilvl w:val="0"/>
          <w:numId w:val="13"/>
        </w:numPr>
        <w:suppressAutoHyphens/>
        <w:spacing w:after="0" w:line="276" w:lineRule="auto"/>
        <w:ind w:left="993"/>
        <w:jc w:val="both"/>
        <w:rPr>
          <w:rFonts w:ascii="Arial" w:hAnsi="Arial" w:cs="Arial"/>
        </w:rPr>
      </w:pPr>
      <w:r>
        <w:rPr>
          <w:rFonts w:ascii="Arial" w:hAnsi="Arial" w:cs="Arial"/>
        </w:rPr>
        <w:t>não irá ofertar, prometer, pagar ou autorizar pagamentos em dinheiro nem dar presentes, ou quaisquer outros objetos de valor, a representantes de entidades públicas ou privadas, com o objetivo de beneficiar-se ilicitamente;</w:t>
      </w:r>
    </w:p>
    <w:p w14:paraId="6008215C" w14:textId="77777777" w:rsidR="00777525" w:rsidRDefault="00777525" w:rsidP="00777525">
      <w:pPr>
        <w:pStyle w:val="PargrafodaLista"/>
        <w:numPr>
          <w:ilvl w:val="0"/>
          <w:numId w:val="13"/>
        </w:numPr>
        <w:suppressAutoHyphens/>
        <w:spacing w:after="0" w:line="276" w:lineRule="auto"/>
        <w:ind w:left="993"/>
        <w:jc w:val="both"/>
        <w:rPr>
          <w:rFonts w:ascii="Arial" w:hAnsi="Arial" w:cs="Arial"/>
        </w:rPr>
      </w:pPr>
      <w:r>
        <w:rPr>
          <w:rFonts w:ascii="Arial" w:hAnsi="Arial" w:cs="Arial"/>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32F4B0E5" w14:textId="77777777" w:rsidR="00777525" w:rsidRDefault="00777525" w:rsidP="00777525">
      <w:pPr>
        <w:pStyle w:val="PargrafodaLista"/>
        <w:numPr>
          <w:ilvl w:val="0"/>
          <w:numId w:val="13"/>
        </w:numPr>
        <w:suppressAutoHyphens/>
        <w:spacing w:after="0" w:line="276" w:lineRule="auto"/>
        <w:ind w:left="993"/>
        <w:jc w:val="both"/>
        <w:rPr>
          <w:rFonts w:ascii="Arial" w:hAnsi="Arial" w:cs="Arial"/>
        </w:rPr>
      </w:pPr>
      <w:r>
        <w:rPr>
          <w:rFonts w:ascii="Arial" w:hAnsi="Arial" w:cs="Arial"/>
        </w:rPr>
        <w:t>seus atuais dirigentes, representantes, empregados e colaboradores não são agentes públicos e que informará por escrito a CONCEDENTE, no prazo de [</w:t>
      </w:r>
      <w:r>
        <w:rPr>
          <w:rFonts w:ascii="Arial" w:hAnsi="Arial" w:cs="Arial"/>
          <w:highlight w:val="yellow"/>
        </w:rPr>
        <w:t>3 (três) dias úteis</w:t>
      </w:r>
      <w:r>
        <w:rPr>
          <w:rFonts w:ascii="Arial" w:hAnsi="Arial" w:cs="Arial"/>
        </w:rPr>
        <w:t>], sobre eventuais nomeações de seus quadros para cargos, empregos e/ou funções públicas.</w:t>
      </w:r>
    </w:p>
    <w:p w14:paraId="70331F4C" w14:textId="77777777" w:rsidR="00777525" w:rsidRDefault="00777525" w:rsidP="00777525">
      <w:pPr>
        <w:suppressAutoHyphens/>
        <w:spacing w:after="0" w:line="276" w:lineRule="auto"/>
        <w:jc w:val="both"/>
        <w:rPr>
          <w:rFonts w:ascii="Arial" w:hAnsi="Arial" w:cs="Arial"/>
        </w:rPr>
      </w:pPr>
    </w:p>
    <w:p w14:paraId="7444AC34" w14:textId="77777777" w:rsidR="00777525" w:rsidRPr="00BB0B1A" w:rsidRDefault="00777525" w:rsidP="00777525">
      <w:pPr>
        <w:suppressAutoHyphens/>
        <w:spacing w:after="0" w:line="276" w:lineRule="auto"/>
        <w:jc w:val="both"/>
        <w:rPr>
          <w:rFonts w:ascii="Arial" w:hAnsi="Arial" w:cs="Arial"/>
        </w:rPr>
      </w:pPr>
    </w:p>
    <w:p w14:paraId="098F4200" w14:textId="77777777" w:rsidR="00777525" w:rsidRDefault="00777525" w:rsidP="00777525">
      <w:pPr>
        <w:jc w:val="both"/>
        <w:rPr>
          <w:rFonts w:ascii="Arial" w:hAnsi="Arial" w:cs="Arial"/>
        </w:rPr>
      </w:pPr>
    </w:p>
    <w:p w14:paraId="57E3BE42" w14:textId="77777777" w:rsidR="00777525" w:rsidRDefault="00777525" w:rsidP="00777525">
      <w:pPr>
        <w:jc w:val="both"/>
        <w:rPr>
          <w:rFonts w:ascii="Arial" w:hAnsi="Arial" w:cs="Arial"/>
        </w:rPr>
      </w:pPr>
      <w:r>
        <w:rPr>
          <w:rFonts w:ascii="Arial" w:hAnsi="Arial" w:cs="Arial"/>
          <w:b/>
          <w:bCs/>
        </w:rPr>
        <w:t>PARÁGRAFO TERCEIRO -</w:t>
      </w:r>
      <w:r>
        <w:rPr>
          <w:rFonts w:ascii="Arial" w:hAnsi="Arial" w:cs="Arial"/>
        </w:rPr>
        <w:t xml:space="preserve"> A ICTPR privada deverá comunicar prontamente a CONCEDENTE, por escrito, sobre qualquer suspeita de violação ou descumprimento do Marco Legal Anticorrupção e/ou das obrigações previstas nesta Cláusula.</w:t>
      </w:r>
    </w:p>
    <w:p w14:paraId="5706D606" w14:textId="77777777" w:rsidR="00777525" w:rsidRDefault="00777525" w:rsidP="00777525">
      <w:pPr>
        <w:jc w:val="both"/>
        <w:rPr>
          <w:rFonts w:ascii="Arial" w:hAnsi="Arial" w:cs="Arial"/>
          <w:b/>
        </w:rPr>
      </w:pPr>
    </w:p>
    <w:p w14:paraId="3C4D7B2C" w14:textId="77777777" w:rsidR="00777525" w:rsidRDefault="00777525" w:rsidP="00777525">
      <w:pPr>
        <w:jc w:val="both"/>
        <w:rPr>
          <w:rFonts w:ascii="Arial" w:hAnsi="Arial" w:cs="Arial"/>
          <w:b/>
        </w:rPr>
      </w:pPr>
      <w:r>
        <w:rPr>
          <w:rFonts w:ascii="Arial" w:hAnsi="Arial" w:cs="Arial"/>
          <w:b/>
        </w:rPr>
        <w:t>CLÁUSULA DÉCIMA SÉTIMA- DA PUBLICIDADE</w:t>
      </w:r>
    </w:p>
    <w:p w14:paraId="037B1C68" w14:textId="77777777" w:rsidR="00777525" w:rsidRDefault="00777525" w:rsidP="00777525">
      <w:pPr>
        <w:keepLines/>
        <w:jc w:val="both"/>
        <w:rPr>
          <w:rFonts w:ascii="Arial" w:hAnsi="Arial" w:cs="Arial"/>
          <w:b/>
        </w:rPr>
      </w:pPr>
    </w:p>
    <w:p w14:paraId="24FD77F5" w14:textId="77777777" w:rsidR="00777525" w:rsidRDefault="00777525" w:rsidP="00777525">
      <w:pPr>
        <w:pStyle w:val="Standard"/>
        <w:jc w:val="both"/>
        <w:rPr>
          <w:rFonts w:ascii="Arial" w:hAnsi="Arial" w:cs="Arial"/>
        </w:rPr>
      </w:pPr>
      <w:r>
        <w:rPr>
          <w:rFonts w:ascii="Arial" w:hAnsi="Arial" w:cs="Arial"/>
        </w:rPr>
        <w:t>A eficácia deste convênio ou dos aditamentos fica condicionada à publicação do respectivo extrato no Diário Oficial do Estado, a qual deverá ser providenciada pela CONCEDENTE, na forma do art. 110 da Lei Estadual n.º 15.608/2007.</w:t>
      </w:r>
    </w:p>
    <w:p w14:paraId="2AEFB1FF" w14:textId="77777777" w:rsidR="00777525" w:rsidRDefault="00777525" w:rsidP="00777525">
      <w:pPr>
        <w:pStyle w:val="Standard"/>
        <w:jc w:val="both"/>
        <w:rPr>
          <w:rFonts w:ascii="Arial" w:hAnsi="Arial" w:cs="Arial"/>
        </w:rPr>
      </w:pPr>
    </w:p>
    <w:p w14:paraId="488C3BC2" w14:textId="77777777" w:rsidR="00777525" w:rsidRDefault="00777525" w:rsidP="00777525">
      <w:pPr>
        <w:keepLines/>
        <w:jc w:val="both"/>
        <w:rPr>
          <w:rFonts w:ascii="Arial" w:hAnsi="Arial" w:cs="Arial"/>
          <w:b/>
        </w:rPr>
      </w:pPr>
      <w:r>
        <w:rPr>
          <w:rFonts w:ascii="Arial" w:hAnsi="Arial" w:cs="Arial"/>
          <w:b/>
        </w:rPr>
        <w:t>CLÁUSULA DECIMA OITAVA - DO FORO</w:t>
      </w:r>
    </w:p>
    <w:p w14:paraId="46DD5D30" w14:textId="77777777" w:rsidR="00777525" w:rsidRDefault="00777525" w:rsidP="00777525">
      <w:pPr>
        <w:pStyle w:val="Standard"/>
        <w:jc w:val="both"/>
        <w:rPr>
          <w:rFonts w:ascii="Arial" w:hAnsi="Arial" w:cs="Arial"/>
        </w:rPr>
      </w:pPr>
      <w:r>
        <w:rPr>
          <w:rFonts w:ascii="Arial" w:hAnsi="Arial" w:cs="Arial"/>
          <w:bCs/>
        </w:rPr>
        <w:t>Fica estabelecido o Foro Central da Comarca da Região Metropolitana de Curitiba para dirimir as controvérsias decorrentes da execução deste convênio, com renúncia expressa a outros, por mais privilegiados que sejam.</w:t>
      </w:r>
    </w:p>
    <w:p w14:paraId="354CE0DE" w14:textId="77777777" w:rsidR="00777525" w:rsidRDefault="00777525" w:rsidP="00777525">
      <w:pPr>
        <w:pStyle w:val="Recuodecorpodetexto"/>
        <w:ind w:left="0"/>
        <w:jc w:val="both"/>
        <w:rPr>
          <w:rFonts w:ascii="Arial" w:hAnsi="Arial" w:cs="Arial"/>
          <w:b/>
          <w:bCs/>
        </w:rPr>
      </w:pPr>
    </w:p>
    <w:p w14:paraId="615B63BD" w14:textId="77777777" w:rsidR="00777525" w:rsidRDefault="00777525" w:rsidP="00777525">
      <w:pPr>
        <w:pStyle w:val="Recuodecorpodetexto"/>
        <w:ind w:left="0"/>
        <w:jc w:val="both"/>
        <w:rPr>
          <w:rFonts w:ascii="Arial" w:hAnsi="Arial" w:cs="Arial"/>
        </w:rPr>
      </w:pPr>
      <w:r>
        <w:rPr>
          <w:rFonts w:ascii="Arial" w:hAnsi="Arial" w:cs="Arial"/>
          <w:bCs/>
        </w:rPr>
        <w:lastRenderedPageBreak/>
        <w:t>Por estarem de acordo e por se tratar de processo digital, as partes firmam o presente termo, em 02 (duas) vias de igual teor e forma, de forma eletrônica, na presença das testemunhas abaixo.</w:t>
      </w:r>
    </w:p>
    <w:p w14:paraId="0A0E2141" w14:textId="77777777" w:rsidR="00777525" w:rsidRDefault="00777525" w:rsidP="00777525">
      <w:pPr>
        <w:pStyle w:val="Recuodecorpodetexto"/>
        <w:spacing w:line="360" w:lineRule="auto"/>
        <w:ind w:left="0"/>
        <w:jc w:val="right"/>
        <w:rPr>
          <w:rFonts w:ascii="Arial" w:hAnsi="Arial" w:cs="Arial"/>
          <w:sz w:val="24"/>
          <w:szCs w:val="24"/>
        </w:rPr>
      </w:pPr>
    </w:p>
    <w:p w14:paraId="5B1E7B0D" w14:textId="77777777" w:rsidR="00777525" w:rsidRDefault="00777525" w:rsidP="00777525">
      <w:pPr>
        <w:pStyle w:val="Recuodecorpodetexto"/>
        <w:spacing w:line="360" w:lineRule="auto"/>
        <w:ind w:left="0"/>
        <w:jc w:val="right"/>
        <w:rPr>
          <w:rFonts w:ascii="Arial" w:hAnsi="Arial" w:cs="Arial"/>
          <w:sz w:val="24"/>
          <w:szCs w:val="24"/>
        </w:rPr>
      </w:pPr>
    </w:p>
    <w:p w14:paraId="3B6383A8" w14:textId="77777777" w:rsidR="00777525" w:rsidRDefault="00777525" w:rsidP="00777525">
      <w:pPr>
        <w:pStyle w:val="Recuodecorpodetexto"/>
        <w:spacing w:line="360" w:lineRule="auto"/>
        <w:ind w:left="0"/>
        <w:jc w:val="right"/>
        <w:rPr>
          <w:rFonts w:ascii="Arial" w:hAnsi="Arial" w:cs="Arial"/>
          <w:b/>
          <w:sz w:val="24"/>
          <w:szCs w:val="24"/>
        </w:rPr>
      </w:pPr>
      <w:r>
        <w:rPr>
          <w:rFonts w:ascii="Arial" w:hAnsi="Arial" w:cs="Arial"/>
          <w:sz w:val="24"/>
          <w:szCs w:val="24"/>
        </w:rPr>
        <w:t>Curitiba,     de                         de.</w:t>
      </w:r>
    </w:p>
    <w:p w14:paraId="73BE8704" w14:textId="77777777" w:rsidR="00777525" w:rsidRDefault="00777525" w:rsidP="00777525">
      <w:pPr>
        <w:pStyle w:val="Recuodecorpodetexto"/>
        <w:spacing w:line="360" w:lineRule="auto"/>
        <w:ind w:left="0"/>
        <w:jc w:val="right"/>
        <w:rPr>
          <w:rFonts w:ascii="Arial" w:hAnsi="Arial" w:cs="Arial"/>
          <w:b/>
          <w:sz w:val="24"/>
          <w:szCs w:val="24"/>
        </w:rPr>
      </w:pPr>
    </w:p>
    <w:tbl>
      <w:tblPr>
        <w:tblW w:w="9274" w:type="dxa"/>
        <w:tblLayout w:type="fixed"/>
        <w:tblCellMar>
          <w:left w:w="70" w:type="dxa"/>
          <w:right w:w="70" w:type="dxa"/>
        </w:tblCellMar>
        <w:tblLook w:val="0000" w:firstRow="0" w:lastRow="0" w:firstColumn="0" w:lastColumn="0" w:noHBand="0" w:noVBand="0"/>
      </w:tblPr>
      <w:tblGrid>
        <w:gridCol w:w="4638"/>
        <w:gridCol w:w="4636"/>
      </w:tblGrid>
      <w:tr w:rsidR="00777525" w14:paraId="2920DB0F" w14:textId="77777777" w:rsidTr="0022010A">
        <w:trPr>
          <w:trHeight w:val="370"/>
        </w:trPr>
        <w:tc>
          <w:tcPr>
            <w:tcW w:w="4637" w:type="dxa"/>
          </w:tcPr>
          <w:p w14:paraId="6F4E8D20" w14:textId="77777777" w:rsidR="00777525" w:rsidRDefault="00777525" w:rsidP="0022010A">
            <w:pPr>
              <w:widowControl w:val="0"/>
              <w:spacing w:after="0"/>
              <w:jc w:val="center"/>
              <w:rPr>
                <w:rFonts w:cs="Arial"/>
                <w:b/>
                <w:smallCaps/>
                <w:sz w:val="20"/>
                <w:highlight w:val="yellow"/>
              </w:rPr>
            </w:pPr>
            <w:r>
              <w:rPr>
                <w:rFonts w:cs="Arial"/>
                <w:b/>
                <w:smallCaps/>
                <w:sz w:val="20"/>
                <w:highlight w:val="yellow"/>
              </w:rPr>
              <w:t>Responsável pela ictpr</w:t>
            </w:r>
          </w:p>
        </w:tc>
        <w:tc>
          <w:tcPr>
            <w:tcW w:w="4636" w:type="dxa"/>
          </w:tcPr>
          <w:p w14:paraId="3388FB63" w14:textId="77777777" w:rsidR="00777525" w:rsidRDefault="00777525" w:rsidP="0022010A">
            <w:pPr>
              <w:widowControl w:val="0"/>
              <w:spacing w:after="0"/>
              <w:jc w:val="center"/>
              <w:rPr>
                <w:rFonts w:cs="Arial"/>
                <w:b/>
                <w:bCs/>
                <w:smallCaps/>
                <w:sz w:val="20"/>
              </w:rPr>
            </w:pPr>
            <w:r>
              <w:rPr>
                <w:rFonts w:cs="Arial"/>
                <w:b/>
                <w:bCs/>
                <w:sz w:val="20"/>
              </w:rPr>
              <w:t>Ramiro Wahrhaftig</w:t>
            </w:r>
          </w:p>
        </w:tc>
      </w:tr>
      <w:tr w:rsidR="00777525" w14:paraId="1CBADA70" w14:textId="77777777" w:rsidTr="0022010A">
        <w:trPr>
          <w:trHeight w:val="728"/>
        </w:trPr>
        <w:tc>
          <w:tcPr>
            <w:tcW w:w="4637" w:type="dxa"/>
          </w:tcPr>
          <w:p w14:paraId="6C809CF9" w14:textId="77777777" w:rsidR="00777525" w:rsidRDefault="00777525" w:rsidP="0022010A">
            <w:pPr>
              <w:widowControl w:val="0"/>
              <w:spacing w:after="0"/>
              <w:jc w:val="center"/>
              <w:rPr>
                <w:rFonts w:cs="Arial"/>
                <w:b/>
                <w:smallCaps/>
                <w:sz w:val="20"/>
                <w:highlight w:val="yellow"/>
              </w:rPr>
            </w:pPr>
            <w:r>
              <w:rPr>
                <w:rFonts w:cs="Arial"/>
                <w:b/>
                <w:smallCaps/>
                <w:sz w:val="20"/>
                <w:highlight w:val="yellow"/>
              </w:rPr>
              <w:t>cargo</w:t>
            </w:r>
          </w:p>
          <w:p w14:paraId="1D12E416" w14:textId="77777777" w:rsidR="00777525" w:rsidRDefault="00777525" w:rsidP="0022010A">
            <w:pPr>
              <w:widowControl w:val="0"/>
              <w:spacing w:after="0"/>
              <w:jc w:val="center"/>
              <w:rPr>
                <w:rFonts w:cs="Arial"/>
                <w:b/>
                <w:smallCaps/>
                <w:sz w:val="20"/>
                <w:highlight w:val="yellow"/>
              </w:rPr>
            </w:pPr>
            <w:r>
              <w:rPr>
                <w:rFonts w:cs="Arial"/>
                <w:b/>
                <w:smallCaps/>
                <w:sz w:val="20"/>
                <w:highlight w:val="yellow"/>
              </w:rPr>
              <w:t>nome da ictpr</w:t>
            </w:r>
          </w:p>
        </w:tc>
        <w:tc>
          <w:tcPr>
            <w:tcW w:w="4636" w:type="dxa"/>
          </w:tcPr>
          <w:p w14:paraId="78C4DB8F" w14:textId="77777777" w:rsidR="00777525" w:rsidRDefault="00777525" w:rsidP="0022010A">
            <w:pPr>
              <w:widowControl w:val="0"/>
              <w:spacing w:after="0"/>
              <w:jc w:val="center"/>
              <w:rPr>
                <w:rFonts w:cs="Arial"/>
                <w:b/>
                <w:bCs/>
                <w:sz w:val="20"/>
              </w:rPr>
            </w:pPr>
            <w:r>
              <w:rPr>
                <w:rFonts w:cs="Arial"/>
                <w:b/>
                <w:bCs/>
                <w:sz w:val="20"/>
              </w:rPr>
              <w:t>Diretor-Presidente</w:t>
            </w:r>
          </w:p>
          <w:p w14:paraId="3327E64D" w14:textId="77777777" w:rsidR="00777525" w:rsidRDefault="00777525" w:rsidP="0022010A">
            <w:pPr>
              <w:widowControl w:val="0"/>
              <w:spacing w:after="0"/>
              <w:jc w:val="center"/>
              <w:rPr>
                <w:rFonts w:cs="Arial"/>
                <w:b/>
                <w:bCs/>
                <w:smallCaps/>
                <w:sz w:val="20"/>
              </w:rPr>
            </w:pPr>
            <w:r>
              <w:rPr>
                <w:rFonts w:cs="Arial"/>
                <w:b/>
                <w:bCs/>
                <w:sz w:val="20"/>
              </w:rPr>
              <w:t>Fundação Araucária</w:t>
            </w:r>
          </w:p>
        </w:tc>
      </w:tr>
      <w:tr w:rsidR="00777525" w14:paraId="2EC107D5" w14:textId="77777777" w:rsidTr="0022010A">
        <w:trPr>
          <w:trHeight w:val="1109"/>
        </w:trPr>
        <w:tc>
          <w:tcPr>
            <w:tcW w:w="4637" w:type="dxa"/>
          </w:tcPr>
          <w:p w14:paraId="475AB295" w14:textId="77777777" w:rsidR="00777525" w:rsidRDefault="00777525" w:rsidP="0022010A">
            <w:pPr>
              <w:widowControl w:val="0"/>
              <w:spacing w:after="0"/>
              <w:jc w:val="center"/>
              <w:rPr>
                <w:rFonts w:cs="Arial"/>
                <w:b/>
                <w:smallCaps/>
                <w:sz w:val="20"/>
              </w:rPr>
            </w:pPr>
          </w:p>
        </w:tc>
        <w:tc>
          <w:tcPr>
            <w:tcW w:w="4636" w:type="dxa"/>
          </w:tcPr>
          <w:p w14:paraId="7D81EB4C" w14:textId="77777777" w:rsidR="00777525" w:rsidRDefault="00777525" w:rsidP="0022010A">
            <w:pPr>
              <w:widowControl w:val="0"/>
              <w:spacing w:after="0"/>
              <w:jc w:val="center"/>
              <w:rPr>
                <w:rFonts w:cs="Arial"/>
                <w:b/>
                <w:bCs/>
                <w:sz w:val="20"/>
              </w:rPr>
            </w:pPr>
          </w:p>
          <w:p w14:paraId="7C2CB565" w14:textId="77777777" w:rsidR="00777525" w:rsidRDefault="00777525" w:rsidP="0022010A">
            <w:pPr>
              <w:widowControl w:val="0"/>
              <w:spacing w:after="0"/>
              <w:jc w:val="center"/>
              <w:rPr>
                <w:rFonts w:cs="Arial"/>
                <w:b/>
                <w:bCs/>
                <w:sz w:val="20"/>
              </w:rPr>
            </w:pPr>
          </w:p>
          <w:p w14:paraId="5A37EE62" w14:textId="77777777" w:rsidR="00777525" w:rsidRDefault="00777525" w:rsidP="0022010A">
            <w:pPr>
              <w:widowControl w:val="0"/>
              <w:spacing w:after="0"/>
              <w:jc w:val="center"/>
              <w:rPr>
                <w:rFonts w:cs="Arial"/>
                <w:b/>
                <w:bCs/>
                <w:smallCaps/>
                <w:sz w:val="20"/>
              </w:rPr>
            </w:pPr>
            <w:r>
              <w:rPr>
                <w:rFonts w:cs="Arial"/>
                <w:b/>
                <w:bCs/>
                <w:sz w:val="20"/>
              </w:rPr>
              <w:t>Gerson Koch</w:t>
            </w:r>
          </w:p>
        </w:tc>
      </w:tr>
      <w:tr w:rsidR="00777525" w14:paraId="17A98A48" w14:textId="77777777" w:rsidTr="0022010A">
        <w:trPr>
          <w:trHeight w:val="728"/>
        </w:trPr>
        <w:tc>
          <w:tcPr>
            <w:tcW w:w="4637" w:type="dxa"/>
          </w:tcPr>
          <w:p w14:paraId="3E56553D" w14:textId="77777777" w:rsidR="00777525" w:rsidRDefault="00777525" w:rsidP="0022010A">
            <w:pPr>
              <w:widowControl w:val="0"/>
              <w:spacing w:after="0"/>
              <w:jc w:val="center"/>
              <w:rPr>
                <w:rFonts w:cs="Arial"/>
                <w:b/>
                <w:smallCaps/>
                <w:sz w:val="20"/>
              </w:rPr>
            </w:pPr>
          </w:p>
        </w:tc>
        <w:tc>
          <w:tcPr>
            <w:tcW w:w="4636" w:type="dxa"/>
          </w:tcPr>
          <w:p w14:paraId="1110DD5B" w14:textId="77777777" w:rsidR="00777525" w:rsidRDefault="00777525" w:rsidP="0022010A">
            <w:pPr>
              <w:widowControl w:val="0"/>
              <w:spacing w:after="0"/>
              <w:jc w:val="center"/>
              <w:rPr>
                <w:rFonts w:cs="Arial"/>
                <w:b/>
                <w:bCs/>
                <w:sz w:val="20"/>
              </w:rPr>
            </w:pPr>
            <w:r>
              <w:rPr>
                <w:rFonts w:cs="Arial"/>
                <w:b/>
                <w:bCs/>
                <w:sz w:val="20"/>
              </w:rPr>
              <w:t>Diretor de Administração e Finanças</w:t>
            </w:r>
          </w:p>
          <w:p w14:paraId="4F089784" w14:textId="77777777" w:rsidR="00777525" w:rsidRDefault="00777525" w:rsidP="0022010A">
            <w:pPr>
              <w:widowControl w:val="0"/>
              <w:spacing w:after="0"/>
              <w:jc w:val="center"/>
              <w:rPr>
                <w:rFonts w:cs="Arial"/>
                <w:b/>
                <w:bCs/>
                <w:sz w:val="20"/>
              </w:rPr>
            </w:pPr>
            <w:r>
              <w:rPr>
                <w:rFonts w:cs="Arial"/>
                <w:b/>
                <w:bCs/>
                <w:sz w:val="20"/>
              </w:rPr>
              <w:t>Fundação Araucária</w:t>
            </w:r>
          </w:p>
        </w:tc>
      </w:tr>
      <w:tr w:rsidR="00777525" w14:paraId="66F4A810" w14:textId="77777777" w:rsidTr="0022010A">
        <w:trPr>
          <w:trHeight w:val="370"/>
        </w:trPr>
        <w:tc>
          <w:tcPr>
            <w:tcW w:w="4637" w:type="dxa"/>
          </w:tcPr>
          <w:p w14:paraId="5E2AB223" w14:textId="77777777" w:rsidR="00777525" w:rsidRDefault="00777525" w:rsidP="0022010A">
            <w:pPr>
              <w:widowControl w:val="0"/>
              <w:jc w:val="center"/>
              <w:rPr>
                <w:rFonts w:cs="Arial"/>
                <w:b/>
                <w:smallCaps/>
                <w:sz w:val="20"/>
              </w:rPr>
            </w:pPr>
          </w:p>
        </w:tc>
        <w:tc>
          <w:tcPr>
            <w:tcW w:w="4636" w:type="dxa"/>
          </w:tcPr>
          <w:p w14:paraId="2700DB95" w14:textId="77777777" w:rsidR="00777525" w:rsidRDefault="00777525" w:rsidP="0022010A">
            <w:pPr>
              <w:widowControl w:val="0"/>
              <w:jc w:val="center"/>
              <w:rPr>
                <w:rFonts w:cs="Arial"/>
                <w:b/>
                <w:bCs/>
                <w:sz w:val="20"/>
              </w:rPr>
            </w:pPr>
          </w:p>
        </w:tc>
      </w:tr>
      <w:tr w:rsidR="00777525" w14:paraId="54D343DF" w14:textId="77777777" w:rsidTr="0022010A">
        <w:trPr>
          <w:trHeight w:val="370"/>
        </w:trPr>
        <w:tc>
          <w:tcPr>
            <w:tcW w:w="4637" w:type="dxa"/>
          </w:tcPr>
          <w:p w14:paraId="52E04BD9" w14:textId="77777777" w:rsidR="00777525" w:rsidRDefault="00777525" w:rsidP="0022010A">
            <w:pPr>
              <w:widowControl w:val="0"/>
              <w:jc w:val="center"/>
              <w:rPr>
                <w:rFonts w:cs="Arial"/>
                <w:b/>
                <w:smallCaps/>
                <w:sz w:val="20"/>
              </w:rPr>
            </w:pPr>
          </w:p>
        </w:tc>
        <w:tc>
          <w:tcPr>
            <w:tcW w:w="4636" w:type="dxa"/>
          </w:tcPr>
          <w:p w14:paraId="01CA9C1A" w14:textId="77777777" w:rsidR="00777525" w:rsidRDefault="00777525" w:rsidP="0022010A">
            <w:pPr>
              <w:widowControl w:val="0"/>
              <w:jc w:val="center"/>
              <w:rPr>
                <w:rFonts w:cs="Arial"/>
                <w:b/>
                <w:bCs/>
                <w:sz w:val="20"/>
              </w:rPr>
            </w:pPr>
          </w:p>
        </w:tc>
      </w:tr>
      <w:tr w:rsidR="00777525" w14:paraId="3FF009AB" w14:textId="77777777" w:rsidTr="0022010A">
        <w:trPr>
          <w:trHeight w:val="370"/>
        </w:trPr>
        <w:tc>
          <w:tcPr>
            <w:tcW w:w="4637" w:type="dxa"/>
          </w:tcPr>
          <w:p w14:paraId="47DFA538" w14:textId="77777777" w:rsidR="00777525" w:rsidRDefault="00777525" w:rsidP="0022010A">
            <w:pPr>
              <w:widowControl w:val="0"/>
              <w:jc w:val="center"/>
              <w:rPr>
                <w:rFonts w:cs="Arial"/>
                <w:b/>
                <w:smallCaps/>
                <w:sz w:val="20"/>
              </w:rPr>
            </w:pPr>
          </w:p>
        </w:tc>
        <w:tc>
          <w:tcPr>
            <w:tcW w:w="4636" w:type="dxa"/>
          </w:tcPr>
          <w:p w14:paraId="69D232B4" w14:textId="77777777" w:rsidR="00777525" w:rsidRDefault="00777525" w:rsidP="0022010A">
            <w:pPr>
              <w:widowControl w:val="0"/>
              <w:jc w:val="center"/>
              <w:rPr>
                <w:rFonts w:cs="Arial"/>
                <w:b/>
                <w:bCs/>
                <w:sz w:val="20"/>
              </w:rPr>
            </w:pPr>
          </w:p>
        </w:tc>
      </w:tr>
    </w:tbl>
    <w:p w14:paraId="76AFBCA2" w14:textId="77777777" w:rsidR="00777525" w:rsidRDefault="00777525" w:rsidP="00777525">
      <w:pPr>
        <w:pStyle w:val="Recuodecorpodetexto"/>
        <w:spacing w:line="360" w:lineRule="auto"/>
        <w:ind w:left="0"/>
        <w:jc w:val="right"/>
        <w:rPr>
          <w:rFonts w:ascii="Arial" w:hAnsi="Arial" w:cs="Arial"/>
        </w:rPr>
      </w:pPr>
    </w:p>
    <w:p w14:paraId="4EE4990C" w14:textId="77777777" w:rsidR="00777525" w:rsidRDefault="00777525" w:rsidP="00777525">
      <w:pPr>
        <w:pStyle w:val="Recuodecorpodetexto"/>
        <w:tabs>
          <w:tab w:val="left" w:pos="1701"/>
        </w:tabs>
        <w:spacing w:line="360" w:lineRule="auto"/>
        <w:ind w:left="0"/>
        <w:rPr>
          <w:rFonts w:ascii="Arial" w:hAnsi="Arial" w:cs="Arial"/>
          <w:b/>
          <w:bCs/>
          <w:sz w:val="24"/>
          <w:szCs w:val="24"/>
        </w:rPr>
      </w:pPr>
      <w:bookmarkStart w:id="0" w:name="_Hlk51234197"/>
      <w:bookmarkEnd w:id="0"/>
      <w:r>
        <w:rPr>
          <w:rFonts w:ascii="Arial" w:hAnsi="Arial" w:cs="Arial"/>
          <w:bCs/>
          <w:sz w:val="24"/>
          <w:szCs w:val="24"/>
        </w:rPr>
        <w:t>TESTEMUNHAS:</w:t>
      </w:r>
      <w:r>
        <w:rPr>
          <w:rFonts w:ascii="Arial" w:hAnsi="Arial" w:cs="Arial"/>
          <w:bCs/>
          <w:sz w:val="24"/>
          <w:szCs w:val="24"/>
        </w:rPr>
        <w:tab/>
      </w:r>
    </w:p>
    <w:tbl>
      <w:tblPr>
        <w:tblW w:w="8502" w:type="dxa"/>
        <w:tblInd w:w="-69" w:type="dxa"/>
        <w:tblLayout w:type="fixed"/>
        <w:tblCellMar>
          <w:left w:w="70" w:type="dxa"/>
          <w:right w:w="70" w:type="dxa"/>
        </w:tblCellMar>
        <w:tblLook w:val="04A0" w:firstRow="1" w:lastRow="0" w:firstColumn="1" w:lastColumn="0" w:noHBand="0" w:noVBand="1"/>
      </w:tblPr>
      <w:tblGrid>
        <w:gridCol w:w="4086"/>
        <w:gridCol w:w="4416"/>
      </w:tblGrid>
      <w:tr w:rsidR="00777525" w14:paraId="661A850D" w14:textId="77777777" w:rsidTr="0022010A">
        <w:tc>
          <w:tcPr>
            <w:tcW w:w="4086" w:type="dxa"/>
            <w:shd w:val="clear" w:color="auto" w:fill="auto"/>
          </w:tcPr>
          <w:p w14:paraId="32D0477D" w14:textId="77777777" w:rsidR="00777525" w:rsidRDefault="00777525" w:rsidP="0022010A">
            <w:pPr>
              <w:pStyle w:val="Recuodecorpodetexto"/>
              <w:widowControl w:val="0"/>
              <w:snapToGrid w:val="0"/>
              <w:spacing w:line="360" w:lineRule="auto"/>
              <w:ind w:left="0"/>
              <w:jc w:val="center"/>
              <w:rPr>
                <w:rFonts w:ascii="Arial" w:hAnsi="Arial" w:cs="Arial"/>
                <w:b/>
                <w:bCs/>
              </w:rPr>
            </w:pPr>
          </w:p>
          <w:p w14:paraId="7B534FFD" w14:textId="77777777" w:rsidR="00777525" w:rsidRDefault="00777525" w:rsidP="0022010A">
            <w:pPr>
              <w:pStyle w:val="Recuodecorpodetexto"/>
              <w:widowControl w:val="0"/>
              <w:spacing w:line="360" w:lineRule="auto"/>
              <w:ind w:left="0"/>
              <w:jc w:val="center"/>
              <w:rPr>
                <w:rFonts w:ascii="Arial" w:hAnsi="Arial" w:cs="Arial"/>
                <w:b/>
                <w:bCs/>
              </w:rPr>
            </w:pPr>
          </w:p>
          <w:p w14:paraId="463084FC" w14:textId="77777777" w:rsidR="00777525" w:rsidRDefault="00777525" w:rsidP="0022010A">
            <w:pPr>
              <w:pStyle w:val="Recuodecorpodetexto"/>
              <w:widowControl w:val="0"/>
              <w:spacing w:line="360" w:lineRule="auto"/>
              <w:ind w:left="0"/>
              <w:jc w:val="center"/>
              <w:rPr>
                <w:rFonts w:ascii="Arial" w:hAnsi="Arial" w:cs="Arial"/>
              </w:rPr>
            </w:pPr>
            <w:r>
              <w:rPr>
                <w:rFonts w:ascii="Arial" w:hAnsi="Arial" w:cs="Arial"/>
                <w:bCs/>
              </w:rPr>
              <w:t>____________________________________</w:t>
            </w:r>
          </w:p>
          <w:p w14:paraId="4E6A9CED" w14:textId="77777777" w:rsidR="00777525" w:rsidRDefault="00777525" w:rsidP="0022010A">
            <w:pPr>
              <w:pStyle w:val="Recuodecorpodetexto"/>
              <w:widowControl w:val="0"/>
              <w:spacing w:line="360" w:lineRule="auto"/>
              <w:ind w:left="0"/>
              <w:rPr>
                <w:rFonts w:ascii="Arial" w:hAnsi="Arial" w:cs="Arial"/>
                <w:b/>
                <w:bCs/>
              </w:rPr>
            </w:pPr>
            <w:r>
              <w:rPr>
                <w:rFonts w:ascii="Arial" w:hAnsi="Arial" w:cs="Arial"/>
                <w:bCs/>
              </w:rPr>
              <w:t>Nome</w:t>
            </w:r>
          </w:p>
          <w:p w14:paraId="6B1300B8" w14:textId="77777777" w:rsidR="00777525" w:rsidRDefault="00777525" w:rsidP="0022010A">
            <w:pPr>
              <w:pStyle w:val="Recuodecorpodetexto"/>
              <w:widowControl w:val="0"/>
              <w:spacing w:line="360" w:lineRule="auto"/>
              <w:ind w:left="0"/>
              <w:rPr>
                <w:rFonts w:ascii="Arial" w:hAnsi="Arial" w:cs="Arial"/>
                <w:b/>
                <w:bCs/>
              </w:rPr>
            </w:pPr>
            <w:r>
              <w:rPr>
                <w:rFonts w:ascii="Arial" w:hAnsi="Arial" w:cs="Arial"/>
                <w:bCs/>
              </w:rPr>
              <w:t>CPF</w:t>
            </w:r>
          </w:p>
        </w:tc>
        <w:tc>
          <w:tcPr>
            <w:tcW w:w="4415" w:type="dxa"/>
            <w:shd w:val="clear" w:color="auto" w:fill="auto"/>
          </w:tcPr>
          <w:p w14:paraId="530F7DC4" w14:textId="77777777" w:rsidR="00777525" w:rsidRDefault="00777525" w:rsidP="0022010A">
            <w:pPr>
              <w:pStyle w:val="Recuodecorpodetexto"/>
              <w:widowControl w:val="0"/>
              <w:snapToGrid w:val="0"/>
              <w:spacing w:line="360" w:lineRule="auto"/>
              <w:ind w:left="0"/>
              <w:jc w:val="center"/>
              <w:rPr>
                <w:rFonts w:ascii="Arial" w:hAnsi="Arial" w:cs="Arial"/>
                <w:b/>
                <w:bCs/>
              </w:rPr>
            </w:pPr>
          </w:p>
          <w:p w14:paraId="1458A9D6" w14:textId="77777777" w:rsidR="00777525" w:rsidRDefault="00777525" w:rsidP="0022010A">
            <w:pPr>
              <w:pStyle w:val="Recuodecorpodetexto"/>
              <w:widowControl w:val="0"/>
              <w:spacing w:line="360" w:lineRule="auto"/>
              <w:ind w:left="0"/>
              <w:jc w:val="center"/>
              <w:rPr>
                <w:rFonts w:ascii="Arial" w:hAnsi="Arial" w:cs="Arial"/>
                <w:b/>
                <w:bCs/>
              </w:rPr>
            </w:pPr>
          </w:p>
          <w:p w14:paraId="28784438" w14:textId="77777777" w:rsidR="00777525" w:rsidRDefault="00777525" w:rsidP="0022010A">
            <w:pPr>
              <w:pStyle w:val="Recuodecorpodetexto"/>
              <w:widowControl w:val="0"/>
              <w:spacing w:line="360" w:lineRule="auto"/>
              <w:ind w:left="0"/>
              <w:jc w:val="center"/>
              <w:rPr>
                <w:rFonts w:ascii="Arial" w:hAnsi="Arial" w:cs="Arial"/>
                <w:b/>
                <w:bCs/>
              </w:rPr>
            </w:pPr>
            <w:r>
              <w:rPr>
                <w:rFonts w:ascii="Arial" w:hAnsi="Arial" w:cs="Arial"/>
                <w:bCs/>
              </w:rPr>
              <w:t>_______________________________________</w:t>
            </w:r>
          </w:p>
          <w:p w14:paraId="28DDEB24" w14:textId="77777777" w:rsidR="00777525" w:rsidRDefault="00777525" w:rsidP="0022010A">
            <w:pPr>
              <w:pStyle w:val="Recuodecorpodetexto"/>
              <w:widowControl w:val="0"/>
              <w:spacing w:line="360" w:lineRule="auto"/>
              <w:ind w:left="0"/>
              <w:rPr>
                <w:rFonts w:ascii="Arial" w:hAnsi="Arial" w:cs="Arial"/>
                <w:b/>
                <w:bCs/>
              </w:rPr>
            </w:pPr>
            <w:r>
              <w:rPr>
                <w:rFonts w:ascii="Arial" w:hAnsi="Arial" w:cs="Arial"/>
                <w:bCs/>
              </w:rPr>
              <w:t>Nome</w:t>
            </w:r>
          </w:p>
          <w:p w14:paraId="649292E7" w14:textId="77777777" w:rsidR="00777525" w:rsidRDefault="00777525" w:rsidP="0022010A">
            <w:pPr>
              <w:pStyle w:val="Recuodecorpodetexto"/>
              <w:widowControl w:val="0"/>
              <w:spacing w:line="360" w:lineRule="auto"/>
              <w:ind w:left="0"/>
              <w:rPr>
                <w:rFonts w:ascii="Arial" w:hAnsi="Arial" w:cs="Arial"/>
                <w:b/>
                <w:bCs/>
              </w:rPr>
            </w:pPr>
            <w:r>
              <w:rPr>
                <w:rFonts w:ascii="Arial" w:hAnsi="Arial" w:cs="Arial"/>
                <w:bCs/>
              </w:rPr>
              <w:t>CPF</w:t>
            </w:r>
          </w:p>
        </w:tc>
      </w:tr>
    </w:tbl>
    <w:p w14:paraId="226F3B76" w14:textId="77777777" w:rsidR="00777525" w:rsidRDefault="00777525" w:rsidP="00777525">
      <w:pPr>
        <w:pStyle w:val="Recuodecorpodetexto"/>
        <w:tabs>
          <w:tab w:val="left" w:pos="1701"/>
        </w:tabs>
        <w:ind w:left="0"/>
        <w:rPr>
          <w:rFonts w:ascii="Arial" w:hAnsi="Arial" w:cs="Arial"/>
        </w:rPr>
      </w:pPr>
      <w:r>
        <w:rPr>
          <w:rFonts w:ascii="Arial" w:hAnsi="Arial" w:cs="Arial"/>
        </w:rPr>
        <w:tab/>
      </w:r>
    </w:p>
    <w:p w14:paraId="2048DB63" w14:textId="77777777" w:rsidR="00777525" w:rsidRDefault="00777525" w:rsidP="00777525">
      <w:pPr>
        <w:jc w:val="both"/>
        <w:rPr>
          <w:rFonts w:cs="Calibri"/>
        </w:rPr>
      </w:pPr>
    </w:p>
    <w:p w14:paraId="26151D50" w14:textId="77777777" w:rsidR="00777525" w:rsidRDefault="00777525" w:rsidP="00777525">
      <w:pPr>
        <w:spacing w:after="0" w:line="240" w:lineRule="auto"/>
        <w:rPr>
          <w:b/>
          <w:color w:val="2E74B5"/>
          <w:sz w:val="28"/>
          <w:szCs w:val="28"/>
        </w:rPr>
      </w:pPr>
    </w:p>
    <w:p w14:paraId="13125052" w14:textId="77777777" w:rsidR="00777525" w:rsidRDefault="00777525" w:rsidP="003823C7">
      <w:pPr>
        <w:spacing w:after="0" w:line="240" w:lineRule="auto"/>
        <w:rPr>
          <w:b/>
          <w:color w:val="2E74B5"/>
          <w:sz w:val="28"/>
          <w:szCs w:val="28"/>
        </w:rPr>
      </w:pPr>
    </w:p>
    <w:sectPr w:rsidR="00777525" w:rsidSect="002C7235">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70E7F" w14:textId="77777777" w:rsidR="003F7314" w:rsidRDefault="003F7314" w:rsidP="00581812">
      <w:pPr>
        <w:spacing w:after="0" w:line="240" w:lineRule="auto"/>
      </w:pPr>
      <w:r>
        <w:separator/>
      </w:r>
    </w:p>
  </w:endnote>
  <w:endnote w:type="continuationSeparator" w:id="0">
    <w:p w14:paraId="2B0101A2" w14:textId="77777777" w:rsidR="003F7314" w:rsidRDefault="003F7314" w:rsidP="00581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Segoe U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WenQuanYi Micro Hei">
    <w:altName w:val="MS Mincho"/>
    <w:panose1 w:val="00000000000000000000"/>
    <w:charset w:val="80"/>
    <w:family w:val="auto"/>
    <w:notTrueType/>
    <w:pitch w:val="variable"/>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0127D" w14:textId="77777777" w:rsidR="0022010A" w:rsidRPr="006F24ED" w:rsidRDefault="00000000" w:rsidP="00581812">
    <w:pPr>
      <w:spacing w:before="19"/>
      <w:ind w:left="20"/>
      <w:jc w:val="center"/>
      <w:rPr>
        <w:rFonts w:ascii="Arial Narrow"/>
        <w:b/>
        <w:i/>
        <w:sz w:val="20"/>
        <w:szCs w:val="20"/>
      </w:rPr>
    </w:pPr>
    <w:hyperlink r:id="rId1">
      <w:r w:rsidR="0022010A" w:rsidRPr="006F24ED">
        <w:rPr>
          <w:rFonts w:ascii="Arial Narrow"/>
          <w:b/>
          <w:i/>
          <w:color w:val="4F81BC"/>
          <w:sz w:val="20"/>
          <w:szCs w:val="20"/>
        </w:rPr>
        <w:t>www.fappr.pr.gov.br</w:t>
      </w:r>
    </w:hyperlink>
  </w:p>
  <w:p w14:paraId="7B3211E9" w14:textId="77777777" w:rsidR="0022010A" w:rsidRDefault="0022010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1ABE9" w14:textId="77777777" w:rsidR="003F7314" w:rsidRDefault="003F7314" w:rsidP="00581812">
      <w:pPr>
        <w:spacing w:after="0" w:line="240" w:lineRule="auto"/>
      </w:pPr>
      <w:r>
        <w:separator/>
      </w:r>
    </w:p>
  </w:footnote>
  <w:footnote w:type="continuationSeparator" w:id="0">
    <w:p w14:paraId="01AE2E6C" w14:textId="77777777" w:rsidR="003F7314" w:rsidRDefault="003F7314" w:rsidP="00581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F2D95" w14:textId="6294AEBE" w:rsidR="0022010A" w:rsidRDefault="005771D5" w:rsidP="008365FB">
    <w:pPr>
      <w:pStyle w:val="Cabealho"/>
    </w:pPr>
    <w:r w:rsidRPr="00581812">
      <w:rPr>
        <w:noProof/>
        <w:lang w:eastAsia="pt-BR"/>
      </w:rPr>
      <w:drawing>
        <wp:anchor distT="0" distB="0" distL="0" distR="0" simplePos="0" relativeHeight="251659264" behindDoc="1" locked="0" layoutInCell="1" allowOverlap="1" wp14:anchorId="60211DA6" wp14:editId="7D00A9AD">
          <wp:simplePos x="0" y="0"/>
          <wp:positionH relativeFrom="margin">
            <wp:align>right</wp:align>
          </wp:positionH>
          <wp:positionV relativeFrom="margin">
            <wp:posOffset>-706120</wp:posOffset>
          </wp:positionV>
          <wp:extent cx="1328420" cy="551815"/>
          <wp:effectExtent l="0" t="0" r="5080" b="635"/>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8420" cy="551815"/>
                  </a:xfrm>
                  <a:prstGeom prst="rect">
                    <a:avLst/>
                  </a:prstGeom>
                  <a:noFill/>
                  <a:ln>
                    <a:noFill/>
                  </a:ln>
                </pic:spPr>
              </pic:pic>
            </a:graphicData>
          </a:graphic>
        </wp:anchor>
      </w:drawing>
    </w:r>
    <w:r w:rsidR="008365FB">
      <w:rPr>
        <w:noProof/>
        <w:lang w:eastAsia="pt-BR"/>
      </w:rPr>
      <w:drawing>
        <wp:inline distT="0" distB="0" distL="0" distR="0" wp14:anchorId="5D4213C2" wp14:editId="3297DFCC">
          <wp:extent cx="1033588" cy="654050"/>
          <wp:effectExtent l="0" t="0" r="0" b="0"/>
          <wp:docPr id="3" name="Imagem 3" descr="Marca S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ca Set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6840" cy="668764"/>
                  </a:xfrm>
                  <a:prstGeom prst="rect">
                    <a:avLst/>
                  </a:prstGeom>
                  <a:noFill/>
                  <a:ln>
                    <a:noFill/>
                  </a:ln>
                </pic:spPr>
              </pic:pic>
            </a:graphicData>
          </a:graphic>
        </wp:inline>
      </w:drawing>
    </w:r>
    <w:r w:rsidR="008365FB">
      <w:rPr>
        <w:noProof/>
        <w:lang w:eastAsia="pt-BR"/>
      </w:rPr>
      <w:t xml:space="preserve">                               </w:t>
    </w:r>
    <w:r>
      <w:rPr>
        <w:noProof/>
        <w:lang w:eastAsia="pt-BR"/>
      </w:rPr>
      <w:drawing>
        <wp:inline distT="0" distB="0" distL="0" distR="0" wp14:anchorId="0CE9E0E1" wp14:editId="2F40C9C2">
          <wp:extent cx="1287885" cy="730250"/>
          <wp:effectExtent l="0" t="0" r="7620" b="0"/>
          <wp:docPr id="2" name="Imagem 2" descr="brasão institucional da S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institucional da SEI"/>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2744" cy="744345"/>
                  </a:xfrm>
                  <a:prstGeom prst="rect">
                    <a:avLst/>
                  </a:prstGeom>
                  <a:noFill/>
                  <a:ln>
                    <a:noFill/>
                  </a:ln>
                </pic:spPr>
              </pic:pic>
            </a:graphicData>
          </a:graphic>
        </wp:inline>
      </w:drawing>
    </w:r>
    <w:r w:rsidR="008365FB">
      <w:rPr>
        <w:noProof/>
        <w:lang w:eastAsia="pt-B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EAF"/>
    <w:multiLevelType w:val="multilevel"/>
    <w:tmpl w:val="50BEDB64"/>
    <w:lvl w:ilvl="0">
      <w:start w:val="8"/>
      <w:numFmt w:val="decimal"/>
      <w:lvlText w:val="%1.1"/>
      <w:lvlJc w:val="left"/>
      <w:pPr>
        <w:tabs>
          <w:tab w:val="num" w:pos="2008"/>
        </w:tabs>
        <w:ind w:left="2008" w:hanging="360"/>
      </w:pPr>
      <w:rPr>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 w15:restartNumberingAfterBreak="0">
    <w:nsid w:val="03EC2D95"/>
    <w:multiLevelType w:val="multilevel"/>
    <w:tmpl w:val="F5E2703E"/>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abstractNum w:abstractNumId="2" w15:restartNumberingAfterBreak="0">
    <w:nsid w:val="05D205F9"/>
    <w:multiLevelType w:val="multilevel"/>
    <w:tmpl w:val="7F5C4AD4"/>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3" w15:restartNumberingAfterBreak="0">
    <w:nsid w:val="0AE06E2E"/>
    <w:multiLevelType w:val="multilevel"/>
    <w:tmpl w:val="4DE482E6"/>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B9C2287"/>
    <w:multiLevelType w:val="hybridMultilevel"/>
    <w:tmpl w:val="4D90F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3AB0FF3"/>
    <w:multiLevelType w:val="hybridMultilevel"/>
    <w:tmpl w:val="446C3D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DF7EE5"/>
    <w:multiLevelType w:val="multilevel"/>
    <w:tmpl w:val="D4C87990"/>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7" w15:restartNumberingAfterBreak="0">
    <w:nsid w:val="285A31E7"/>
    <w:multiLevelType w:val="multilevel"/>
    <w:tmpl w:val="369C462A"/>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8" w15:restartNumberingAfterBreak="0">
    <w:nsid w:val="2BEE7B95"/>
    <w:multiLevelType w:val="hybridMultilevel"/>
    <w:tmpl w:val="D6BED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CF72E83"/>
    <w:multiLevelType w:val="multilevel"/>
    <w:tmpl w:val="27C86C22"/>
    <w:lvl w:ilvl="0">
      <w:start w:val="1"/>
      <w:numFmt w:val="lowerLetter"/>
      <w:lvlText w:val="%1)"/>
      <w:lvlJc w:val="left"/>
      <w:pPr>
        <w:tabs>
          <w:tab w:val="num" w:pos="0"/>
        </w:tabs>
        <w:ind w:left="2136" w:hanging="360"/>
      </w:pPr>
    </w:lvl>
    <w:lvl w:ilvl="1">
      <w:start w:val="1"/>
      <w:numFmt w:val="lowerLetter"/>
      <w:lvlText w:val="%2."/>
      <w:lvlJc w:val="left"/>
      <w:pPr>
        <w:tabs>
          <w:tab w:val="num" w:pos="0"/>
        </w:tabs>
        <w:ind w:left="2856" w:hanging="360"/>
      </w:pPr>
    </w:lvl>
    <w:lvl w:ilvl="2">
      <w:start w:val="1"/>
      <w:numFmt w:val="lowerRoman"/>
      <w:lvlText w:val="%3."/>
      <w:lvlJc w:val="right"/>
      <w:pPr>
        <w:tabs>
          <w:tab w:val="num" w:pos="0"/>
        </w:tabs>
        <w:ind w:left="3576" w:hanging="180"/>
      </w:pPr>
    </w:lvl>
    <w:lvl w:ilvl="3">
      <w:start w:val="1"/>
      <w:numFmt w:val="decimal"/>
      <w:lvlText w:val="%4."/>
      <w:lvlJc w:val="left"/>
      <w:pPr>
        <w:tabs>
          <w:tab w:val="num" w:pos="0"/>
        </w:tabs>
        <w:ind w:left="4296" w:hanging="360"/>
      </w:pPr>
    </w:lvl>
    <w:lvl w:ilvl="4">
      <w:start w:val="1"/>
      <w:numFmt w:val="lowerLetter"/>
      <w:lvlText w:val="%5."/>
      <w:lvlJc w:val="left"/>
      <w:pPr>
        <w:tabs>
          <w:tab w:val="num" w:pos="0"/>
        </w:tabs>
        <w:ind w:left="5016" w:hanging="360"/>
      </w:pPr>
    </w:lvl>
    <w:lvl w:ilvl="5">
      <w:start w:val="1"/>
      <w:numFmt w:val="lowerRoman"/>
      <w:lvlText w:val="%6."/>
      <w:lvlJc w:val="right"/>
      <w:pPr>
        <w:tabs>
          <w:tab w:val="num" w:pos="0"/>
        </w:tabs>
        <w:ind w:left="5736" w:hanging="180"/>
      </w:pPr>
    </w:lvl>
    <w:lvl w:ilvl="6">
      <w:start w:val="1"/>
      <w:numFmt w:val="decimal"/>
      <w:lvlText w:val="%7."/>
      <w:lvlJc w:val="left"/>
      <w:pPr>
        <w:tabs>
          <w:tab w:val="num" w:pos="0"/>
        </w:tabs>
        <w:ind w:left="6456" w:hanging="360"/>
      </w:pPr>
    </w:lvl>
    <w:lvl w:ilvl="7">
      <w:start w:val="1"/>
      <w:numFmt w:val="lowerLetter"/>
      <w:lvlText w:val="%8."/>
      <w:lvlJc w:val="left"/>
      <w:pPr>
        <w:tabs>
          <w:tab w:val="num" w:pos="0"/>
        </w:tabs>
        <w:ind w:left="7176" w:hanging="360"/>
      </w:pPr>
    </w:lvl>
    <w:lvl w:ilvl="8">
      <w:start w:val="1"/>
      <w:numFmt w:val="lowerRoman"/>
      <w:lvlText w:val="%9."/>
      <w:lvlJc w:val="right"/>
      <w:pPr>
        <w:tabs>
          <w:tab w:val="num" w:pos="0"/>
        </w:tabs>
        <w:ind w:left="7896" w:hanging="180"/>
      </w:pPr>
    </w:lvl>
  </w:abstractNum>
  <w:abstractNum w:abstractNumId="10" w15:restartNumberingAfterBreak="0">
    <w:nsid w:val="2E995FA6"/>
    <w:multiLevelType w:val="multilevel"/>
    <w:tmpl w:val="48A44B3A"/>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1" w15:restartNumberingAfterBreak="0">
    <w:nsid w:val="315E1FE4"/>
    <w:multiLevelType w:val="multilevel"/>
    <w:tmpl w:val="6D52765C"/>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6D4EB3"/>
    <w:multiLevelType w:val="multilevel"/>
    <w:tmpl w:val="DAD0FFB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71A213B"/>
    <w:multiLevelType w:val="multilevel"/>
    <w:tmpl w:val="372880E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97B6293"/>
    <w:multiLevelType w:val="multilevel"/>
    <w:tmpl w:val="C856301E"/>
    <w:lvl w:ilvl="0">
      <w:start w:val="1"/>
      <w:numFmt w:val="lowerLetter"/>
      <w:lvlText w:val="%1."/>
      <w:lvlJc w:val="left"/>
      <w:pPr>
        <w:tabs>
          <w:tab w:val="num" w:pos="0"/>
        </w:tabs>
        <w:ind w:left="928"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5" w15:restartNumberingAfterBreak="0">
    <w:nsid w:val="403C1176"/>
    <w:multiLevelType w:val="multilevel"/>
    <w:tmpl w:val="290C1218"/>
    <w:lvl w:ilvl="0">
      <w:start w:val="1"/>
      <w:numFmt w:val="lowerLetter"/>
      <w:lvlText w:val="%1)"/>
      <w:lvlJc w:val="left"/>
      <w:pPr>
        <w:tabs>
          <w:tab w:val="num" w:pos="0"/>
        </w:tabs>
        <w:ind w:left="720" w:hanging="360"/>
      </w:pPr>
      <w:rPr>
        <w:b w:val="0"/>
        <w:bCs/>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96C7961"/>
    <w:multiLevelType w:val="multilevel"/>
    <w:tmpl w:val="BEF43692"/>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FC84342"/>
    <w:multiLevelType w:val="multilevel"/>
    <w:tmpl w:val="F898783C"/>
    <w:lvl w:ilvl="0">
      <w:start w:val="1"/>
      <w:numFmt w:val="lowerLetter"/>
      <w:lvlText w:val="%1."/>
      <w:lvlJc w:val="left"/>
      <w:pPr>
        <w:tabs>
          <w:tab w:val="num" w:pos="2008"/>
        </w:tabs>
        <w:ind w:left="2008" w:hanging="360"/>
      </w:pPr>
      <w:rPr>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num w:numId="1" w16cid:durableId="1397316762">
    <w:abstractNumId w:val="4"/>
  </w:num>
  <w:num w:numId="2" w16cid:durableId="309331508">
    <w:abstractNumId w:val="5"/>
  </w:num>
  <w:num w:numId="3" w16cid:durableId="1666318902">
    <w:abstractNumId w:val="8"/>
  </w:num>
  <w:num w:numId="4" w16cid:durableId="364015779">
    <w:abstractNumId w:val="1"/>
  </w:num>
  <w:num w:numId="5" w16cid:durableId="407844617">
    <w:abstractNumId w:val="11"/>
  </w:num>
  <w:num w:numId="6" w16cid:durableId="1201429946">
    <w:abstractNumId w:val="12"/>
  </w:num>
  <w:num w:numId="7" w16cid:durableId="1483736380">
    <w:abstractNumId w:val="0"/>
  </w:num>
  <w:num w:numId="8" w16cid:durableId="1000959851">
    <w:abstractNumId w:val="3"/>
  </w:num>
  <w:num w:numId="9" w16cid:durableId="157119122">
    <w:abstractNumId w:val="7"/>
  </w:num>
  <w:num w:numId="10" w16cid:durableId="7366750">
    <w:abstractNumId w:val="16"/>
  </w:num>
  <w:num w:numId="11" w16cid:durableId="690910888">
    <w:abstractNumId w:val="2"/>
  </w:num>
  <w:num w:numId="12" w16cid:durableId="569077271">
    <w:abstractNumId w:val="9"/>
  </w:num>
  <w:num w:numId="13" w16cid:durableId="1138764276">
    <w:abstractNumId w:val="6"/>
  </w:num>
  <w:num w:numId="14" w16cid:durableId="856819620">
    <w:abstractNumId w:val="13"/>
  </w:num>
  <w:num w:numId="15" w16cid:durableId="1050108236">
    <w:abstractNumId w:val="15"/>
  </w:num>
  <w:num w:numId="16" w16cid:durableId="1928226297">
    <w:abstractNumId w:val="17"/>
  </w:num>
  <w:num w:numId="17" w16cid:durableId="1407261409">
    <w:abstractNumId w:val="10"/>
  </w:num>
  <w:num w:numId="18" w16cid:durableId="765687185">
    <w:abstractNumId w:val="14"/>
  </w:num>
  <w:num w:numId="19" w16cid:durableId="563299869">
    <w:abstractNumId w:val="9"/>
    <w:lvlOverride w:ilvl="0">
      <w:startOverride w:val="1"/>
    </w:lvlOverride>
  </w:num>
  <w:num w:numId="20" w16cid:durableId="1119688950">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3C7"/>
    <w:rsid w:val="000D2F83"/>
    <w:rsid w:val="000D3FF3"/>
    <w:rsid w:val="001215B0"/>
    <w:rsid w:val="00183CDB"/>
    <w:rsid w:val="0021460F"/>
    <w:rsid w:val="0022010A"/>
    <w:rsid w:val="00234A68"/>
    <w:rsid w:val="0024128F"/>
    <w:rsid w:val="002650D9"/>
    <w:rsid w:val="0029703E"/>
    <w:rsid w:val="002B3B23"/>
    <w:rsid w:val="002C7235"/>
    <w:rsid w:val="002D3B02"/>
    <w:rsid w:val="00315B90"/>
    <w:rsid w:val="003823C7"/>
    <w:rsid w:val="003E04AB"/>
    <w:rsid w:val="003F7314"/>
    <w:rsid w:val="00455770"/>
    <w:rsid w:val="004847DA"/>
    <w:rsid w:val="005249DB"/>
    <w:rsid w:val="00531B62"/>
    <w:rsid w:val="005771D5"/>
    <w:rsid w:val="00581812"/>
    <w:rsid w:val="00593EEC"/>
    <w:rsid w:val="00601D46"/>
    <w:rsid w:val="00602F1D"/>
    <w:rsid w:val="00617F4B"/>
    <w:rsid w:val="00662288"/>
    <w:rsid w:val="006E555C"/>
    <w:rsid w:val="00745E07"/>
    <w:rsid w:val="00761134"/>
    <w:rsid w:val="007750AD"/>
    <w:rsid w:val="00777525"/>
    <w:rsid w:val="007B69A6"/>
    <w:rsid w:val="007C1E2E"/>
    <w:rsid w:val="008365FB"/>
    <w:rsid w:val="0084247B"/>
    <w:rsid w:val="008E1C2B"/>
    <w:rsid w:val="00916F70"/>
    <w:rsid w:val="009175BE"/>
    <w:rsid w:val="00926891"/>
    <w:rsid w:val="009479F7"/>
    <w:rsid w:val="009745AE"/>
    <w:rsid w:val="009A5DA6"/>
    <w:rsid w:val="009F1E96"/>
    <w:rsid w:val="00A23156"/>
    <w:rsid w:val="00A75DCC"/>
    <w:rsid w:val="00AA3FC2"/>
    <w:rsid w:val="00AB3626"/>
    <w:rsid w:val="00AF1E5D"/>
    <w:rsid w:val="00B058E7"/>
    <w:rsid w:val="00C441ED"/>
    <w:rsid w:val="00C72755"/>
    <w:rsid w:val="00C80903"/>
    <w:rsid w:val="00CB4675"/>
    <w:rsid w:val="00CC5C1B"/>
    <w:rsid w:val="00D00BE5"/>
    <w:rsid w:val="00D0640D"/>
    <w:rsid w:val="00D74D78"/>
    <w:rsid w:val="00DA68C7"/>
    <w:rsid w:val="00DB216B"/>
    <w:rsid w:val="00DD2BA1"/>
    <w:rsid w:val="00DD5BBC"/>
    <w:rsid w:val="00E105A9"/>
    <w:rsid w:val="00E168B8"/>
    <w:rsid w:val="00EB5BF1"/>
    <w:rsid w:val="00EE0180"/>
    <w:rsid w:val="00EE3105"/>
    <w:rsid w:val="00F30D11"/>
    <w:rsid w:val="00F55D18"/>
    <w:rsid w:val="00F7688B"/>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517973"/>
  <w15:docId w15:val="{74F9A8CE-5200-4C89-8F18-DBEB398A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3C7"/>
    <w:rPr>
      <w:rFonts w:ascii="Calibri" w:eastAsia="Calibri" w:hAnsi="Calibri" w:cs="Times New Roman"/>
    </w:rPr>
  </w:style>
  <w:style w:type="paragraph" w:styleId="Ttulo1">
    <w:name w:val="heading 1"/>
    <w:basedOn w:val="Normal"/>
    <w:next w:val="Normal"/>
    <w:link w:val="Ttulo1Char"/>
    <w:uiPriority w:val="9"/>
    <w:qFormat/>
    <w:rsid w:val="001215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har"/>
    <w:uiPriority w:val="9"/>
    <w:unhideWhenUsed/>
    <w:qFormat/>
    <w:rsid w:val="00777525"/>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3823C7"/>
    <w:pPr>
      <w:autoSpaceDE w:val="0"/>
      <w:autoSpaceDN w:val="0"/>
      <w:adjustRightInd w:val="0"/>
      <w:spacing w:after="0" w:line="240" w:lineRule="auto"/>
    </w:pPr>
    <w:rPr>
      <w:rFonts w:ascii="Calibri" w:eastAsia="Calibri" w:hAnsi="Calibri" w:cs="Calibri"/>
      <w:color w:val="000000"/>
      <w:sz w:val="24"/>
      <w:szCs w:val="24"/>
    </w:rPr>
  </w:style>
  <w:style w:type="paragraph" w:customStyle="1" w:styleId="TableParagraph">
    <w:name w:val="Table Paragraph"/>
    <w:basedOn w:val="Normal"/>
    <w:uiPriority w:val="1"/>
    <w:qFormat/>
    <w:rsid w:val="003823C7"/>
    <w:pPr>
      <w:widowControl w:val="0"/>
      <w:autoSpaceDE w:val="0"/>
      <w:autoSpaceDN w:val="0"/>
      <w:spacing w:before="28" w:after="0" w:line="240" w:lineRule="auto"/>
      <w:ind w:left="78"/>
    </w:pPr>
    <w:rPr>
      <w:rFonts w:ascii="Calibri Light" w:eastAsia="Calibri Light" w:hAnsi="Calibri Light" w:cs="Calibri Light"/>
      <w:lang w:val="pt-PT" w:eastAsia="pt-PT" w:bidi="pt-PT"/>
    </w:rPr>
  </w:style>
  <w:style w:type="character" w:styleId="Refdecomentrio">
    <w:name w:val="annotation reference"/>
    <w:uiPriority w:val="99"/>
    <w:semiHidden/>
    <w:unhideWhenUsed/>
    <w:rsid w:val="003823C7"/>
    <w:rPr>
      <w:sz w:val="16"/>
      <w:szCs w:val="16"/>
    </w:rPr>
  </w:style>
  <w:style w:type="paragraph" w:styleId="Textodecomentrio">
    <w:name w:val="annotation text"/>
    <w:basedOn w:val="Normal"/>
    <w:link w:val="TextodecomentrioChar"/>
    <w:uiPriority w:val="99"/>
    <w:semiHidden/>
    <w:unhideWhenUsed/>
    <w:rsid w:val="003823C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823C7"/>
    <w:rPr>
      <w:rFonts w:ascii="Calibri" w:eastAsia="Calibri" w:hAnsi="Calibri" w:cs="Times New Roman"/>
      <w:sz w:val="20"/>
      <w:szCs w:val="20"/>
    </w:rPr>
  </w:style>
  <w:style w:type="paragraph" w:styleId="Textodebalo">
    <w:name w:val="Balloon Text"/>
    <w:basedOn w:val="Normal"/>
    <w:link w:val="TextodebaloChar"/>
    <w:uiPriority w:val="99"/>
    <w:semiHidden/>
    <w:unhideWhenUsed/>
    <w:rsid w:val="003823C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823C7"/>
    <w:rPr>
      <w:rFonts w:ascii="Segoe UI" w:eastAsia="Calibri" w:hAnsi="Segoe UI" w:cs="Segoe UI"/>
      <w:sz w:val="18"/>
      <w:szCs w:val="18"/>
    </w:rPr>
  </w:style>
  <w:style w:type="character" w:styleId="Forte">
    <w:name w:val="Strong"/>
    <w:aliases w:val="A_Forte,16"/>
    <w:uiPriority w:val="22"/>
    <w:qFormat/>
    <w:rsid w:val="003823C7"/>
    <w:rPr>
      <w:b/>
      <w:bCs/>
    </w:rPr>
  </w:style>
  <w:style w:type="paragraph" w:customStyle="1" w:styleId="Atexto">
    <w:name w:val="A_texto"/>
    <w:basedOn w:val="Normal"/>
    <w:link w:val="AtextoChar"/>
    <w:qFormat/>
    <w:rsid w:val="003823C7"/>
    <w:pPr>
      <w:suppressAutoHyphens/>
      <w:spacing w:before="60" w:after="60" w:line="204" w:lineRule="auto"/>
      <w:jc w:val="both"/>
    </w:pPr>
    <w:rPr>
      <w:rFonts w:ascii="Arial Narrow" w:eastAsia="Times New Roman" w:hAnsi="Arial Narrow"/>
      <w:color w:val="000000"/>
      <w:spacing w:val="-2"/>
      <w:sz w:val="21"/>
      <w:szCs w:val="20"/>
      <w:lang w:eastAsia="pt-BR"/>
    </w:rPr>
  </w:style>
  <w:style w:type="character" w:customStyle="1" w:styleId="AtextoChar">
    <w:name w:val="A_texto Char"/>
    <w:link w:val="Atexto"/>
    <w:rsid w:val="003823C7"/>
    <w:rPr>
      <w:rFonts w:ascii="Arial Narrow" w:eastAsia="Times New Roman" w:hAnsi="Arial Narrow" w:cs="Times New Roman"/>
      <w:color w:val="000000"/>
      <w:spacing w:val="-2"/>
      <w:sz w:val="21"/>
      <w:szCs w:val="20"/>
      <w:lang w:eastAsia="pt-BR"/>
    </w:rPr>
  </w:style>
  <w:style w:type="paragraph" w:customStyle="1" w:styleId="03texto">
    <w:name w:val="03_texto"/>
    <w:basedOn w:val="Normal"/>
    <w:link w:val="03textoChar"/>
    <w:qFormat/>
    <w:rsid w:val="003823C7"/>
    <w:pPr>
      <w:suppressAutoHyphens/>
      <w:spacing w:before="60" w:after="60" w:line="216" w:lineRule="auto"/>
      <w:jc w:val="both"/>
    </w:pPr>
    <w:rPr>
      <w:rFonts w:ascii="Arial Narrow" w:eastAsia="Times New Roman" w:hAnsi="Arial Narrow"/>
      <w:color w:val="000000"/>
      <w:spacing w:val="-4"/>
      <w:sz w:val="20"/>
      <w:szCs w:val="20"/>
      <w:lang w:eastAsia="pt-BR"/>
    </w:rPr>
  </w:style>
  <w:style w:type="character" w:customStyle="1" w:styleId="03textoChar">
    <w:name w:val="03_texto Char"/>
    <w:link w:val="03texto"/>
    <w:rsid w:val="003823C7"/>
    <w:rPr>
      <w:rFonts w:ascii="Arial Narrow" w:eastAsia="Times New Roman" w:hAnsi="Arial Narrow" w:cs="Times New Roman"/>
      <w:color w:val="000000"/>
      <w:spacing w:val="-4"/>
      <w:sz w:val="20"/>
      <w:szCs w:val="20"/>
      <w:lang w:eastAsia="pt-BR"/>
    </w:rPr>
  </w:style>
  <w:style w:type="character" w:customStyle="1" w:styleId="02topicoChar">
    <w:name w:val="02_topico Char"/>
    <w:link w:val="02topico"/>
    <w:locked/>
    <w:rsid w:val="003823C7"/>
    <w:rPr>
      <w:rFonts w:ascii="Arial Narrow" w:eastAsia="Times New Roman" w:hAnsi="Arial Narrow" w:cs="Arial Narrow"/>
      <w:b/>
      <w:bCs/>
      <w:caps/>
      <w:color w:val="0070C0"/>
      <w:spacing w:val="-4"/>
    </w:rPr>
  </w:style>
  <w:style w:type="paragraph" w:customStyle="1" w:styleId="02topico">
    <w:name w:val="02_topico"/>
    <w:basedOn w:val="Normal"/>
    <w:link w:val="02topicoChar"/>
    <w:qFormat/>
    <w:rsid w:val="003823C7"/>
    <w:pPr>
      <w:suppressAutoHyphens/>
      <w:spacing w:before="40" w:after="100" w:line="240" w:lineRule="auto"/>
      <w:jc w:val="both"/>
    </w:pPr>
    <w:rPr>
      <w:rFonts w:ascii="Arial Narrow" w:eastAsia="Times New Roman" w:hAnsi="Arial Narrow" w:cs="Arial Narrow"/>
      <w:b/>
      <w:bCs/>
      <w:caps/>
      <w:color w:val="0070C0"/>
      <w:spacing w:val="-4"/>
    </w:rPr>
  </w:style>
  <w:style w:type="paragraph" w:customStyle="1" w:styleId="01titulo">
    <w:name w:val="01_titulo"/>
    <w:basedOn w:val="Normal"/>
    <w:link w:val="01tituloChar"/>
    <w:qFormat/>
    <w:rsid w:val="003823C7"/>
    <w:pPr>
      <w:suppressAutoHyphens/>
      <w:spacing w:before="60" w:after="60" w:line="240" w:lineRule="auto"/>
      <w:jc w:val="center"/>
    </w:pPr>
    <w:rPr>
      <w:rFonts w:ascii="Arial Narrow" w:eastAsia="Times New Roman" w:hAnsi="Arial Narrow"/>
      <w:b/>
      <w:bCs/>
      <w:color w:val="000000"/>
      <w:spacing w:val="-4"/>
      <w:sz w:val="36"/>
      <w:szCs w:val="36"/>
      <w:lang w:eastAsia="pt-BR"/>
    </w:rPr>
  </w:style>
  <w:style w:type="character" w:customStyle="1" w:styleId="01tituloChar">
    <w:name w:val="01_titulo Char"/>
    <w:link w:val="01titulo"/>
    <w:rsid w:val="003823C7"/>
    <w:rPr>
      <w:rFonts w:ascii="Arial Narrow" w:eastAsia="Times New Roman" w:hAnsi="Arial Narrow" w:cs="Times New Roman"/>
      <w:b/>
      <w:bCs/>
      <w:color w:val="000000"/>
      <w:spacing w:val="-4"/>
      <w:sz w:val="36"/>
      <w:szCs w:val="36"/>
      <w:lang w:eastAsia="pt-BR"/>
    </w:rPr>
  </w:style>
  <w:style w:type="paragraph" w:styleId="NormalWeb">
    <w:name w:val="Normal (Web)"/>
    <w:basedOn w:val="Normal"/>
    <w:uiPriority w:val="99"/>
    <w:unhideWhenUsed/>
    <w:qFormat/>
    <w:rsid w:val="0029703E"/>
    <w:pPr>
      <w:spacing w:before="100" w:beforeAutospacing="1" w:after="142" w:line="276" w:lineRule="auto"/>
    </w:pPr>
    <w:rPr>
      <w:rFonts w:ascii="Times New Roman" w:eastAsia="Times New Roman" w:hAnsi="Times New Roman"/>
      <w:sz w:val="24"/>
      <w:szCs w:val="24"/>
      <w:lang w:eastAsia="pt-BR"/>
    </w:rPr>
  </w:style>
  <w:style w:type="paragraph" w:customStyle="1" w:styleId="western">
    <w:name w:val="western"/>
    <w:basedOn w:val="Normal"/>
    <w:rsid w:val="0029703E"/>
    <w:pPr>
      <w:spacing w:before="100" w:beforeAutospacing="1" w:after="142" w:line="276" w:lineRule="auto"/>
    </w:pPr>
    <w:rPr>
      <w:rFonts w:ascii="Times New Roman" w:eastAsia="Times New Roman" w:hAnsi="Times New Roman"/>
      <w:lang w:eastAsia="pt-BR"/>
    </w:rPr>
  </w:style>
  <w:style w:type="paragraph" w:customStyle="1" w:styleId="Atopico">
    <w:name w:val="A_topico"/>
    <w:basedOn w:val="Normal"/>
    <w:link w:val="AtopicoChar"/>
    <w:qFormat/>
    <w:rsid w:val="00581812"/>
    <w:pPr>
      <w:suppressAutoHyphens/>
      <w:spacing w:before="80" w:after="80" w:line="240" w:lineRule="auto"/>
      <w:jc w:val="both"/>
      <w:textAlignment w:val="baseline"/>
    </w:pPr>
    <w:rPr>
      <w:rFonts w:ascii="Arial Narrow" w:eastAsia="Times New Roman" w:hAnsi="Arial Narrow"/>
      <w:b/>
      <w:bCs/>
      <w:color w:val="0070C0"/>
      <w:spacing w:val="-4"/>
      <w:sz w:val="20"/>
      <w:szCs w:val="20"/>
      <w:lang w:eastAsia="pt-BR"/>
    </w:rPr>
  </w:style>
  <w:style w:type="character" w:customStyle="1" w:styleId="AtopicoChar">
    <w:name w:val="A_topico Char"/>
    <w:link w:val="Atopico"/>
    <w:rsid w:val="00581812"/>
    <w:rPr>
      <w:rFonts w:ascii="Arial Narrow" w:eastAsia="Times New Roman" w:hAnsi="Arial Narrow" w:cs="Times New Roman"/>
      <w:b/>
      <w:bCs/>
      <w:color w:val="0070C0"/>
      <w:spacing w:val="-4"/>
      <w:sz w:val="20"/>
      <w:szCs w:val="20"/>
      <w:lang w:eastAsia="pt-BR"/>
    </w:rPr>
  </w:style>
  <w:style w:type="paragraph" w:styleId="Cabealho">
    <w:name w:val="header"/>
    <w:basedOn w:val="Normal"/>
    <w:link w:val="CabealhoChar"/>
    <w:uiPriority w:val="99"/>
    <w:unhideWhenUsed/>
    <w:rsid w:val="0058181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81812"/>
    <w:rPr>
      <w:rFonts w:ascii="Calibri" w:eastAsia="Calibri" w:hAnsi="Calibri" w:cs="Times New Roman"/>
    </w:rPr>
  </w:style>
  <w:style w:type="paragraph" w:styleId="Rodap">
    <w:name w:val="footer"/>
    <w:basedOn w:val="Normal"/>
    <w:link w:val="RodapChar"/>
    <w:uiPriority w:val="99"/>
    <w:unhideWhenUsed/>
    <w:rsid w:val="00581812"/>
    <w:pPr>
      <w:tabs>
        <w:tab w:val="center" w:pos="4252"/>
        <w:tab w:val="right" w:pos="8504"/>
      </w:tabs>
      <w:spacing w:after="0" w:line="240" w:lineRule="auto"/>
    </w:pPr>
  </w:style>
  <w:style w:type="character" w:customStyle="1" w:styleId="RodapChar">
    <w:name w:val="Rodapé Char"/>
    <w:basedOn w:val="Fontepargpadro"/>
    <w:link w:val="Rodap"/>
    <w:uiPriority w:val="99"/>
    <w:rsid w:val="00581812"/>
    <w:rPr>
      <w:rFonts w:ascii="Calibri" w:eastAsia="Calibri" w:hAnsi="Calibri" w:cs="Times New Roman"/>
    </w:rPr>
  </w:style>
  <w:style w:type="paragraph" w:customStyle="1" w:styleId="Ttulo71">
    <w:name w:val="Título 71"/>
    <w:next w:val="Normal"/>
    <w:rsid w:val="00AB3626"/>
    <w:pPr>
      <w:widowControl w:val="0"/>
      <w:suppressAutoHyphens/>
      <w:autoSpaceDE w:val="0"/>
      <w:spacing w:after="0" w:line="240" w:lineRule="auto"/>
    </w:pPr>
    <w:rPr>
      <w:rFonts w:ascii="Times New Roman" w:eastAsia="Lucida Sans Unicode" w:hAnsi="Times New Roman" w:cs="Times New Roman"/>
      <w:sz w:val="24"/>
      <w:szCs w:val="24"/>
      <w:lang w:eastAsia="pt-BR"/>
    </w:rPr>
  </w:style>
  <w:style w:type="paragraph" w:styleId="PargrafodaLista">
    <w:name w:val="List Paragraph"/>
    <w:aliases w:val="Tabela,Títulos diss,List1,List11,List111,List1111,List11111"/>
    <w:basedOn w:val="Normal"/>
    <w:link w:val="PargrafodaListaChar"/>
    <w:uiPriority w:val="1"/>
    <w:qFormat/>
    <w:rsid w:val="00AB3626"/>
    <w:pPr>
      <w:ind w:left="720"/>
      <w:contextualSpacing/>
    </w:pPr>
  </w:style>
  <w:style w:type="character" w:styleId="Hyperlink">
    <w:name w:val="Hyperlink"/>
    <w:basedOn w:val="Fontepargpadro"/>
    <w:uiPriority w:val="99"/>
    <w:unhideWhenUsed/>
    <w:rsid w:val="005249DB"/>
    <w:rPr>
      <w:color w:val="0563C1" w:themeColor="hyperlink"/>
      <w:u w:val="single"/>
    </w:rPr>
  </w:style>
  <w:style w:type="paragraph" w:customStyle="1" w:styleId="11">
    <w:name w:val="11"/>
    <w:basedOn w:val="Normal"/>
    <w:link w:val="11Char"/>
    <w:qFormat/>
    <w:rsid w:val="00DA68C7"/>
    <w:pPr>
      <w:suppressAutoHyphens/>
      <w:spacing w:before="60" w:after="60" w:line="216" w:lineRule="auto"/>
      <w:jc w:val="both"/>
    </w:pPr>
    <w:rPr>
      <w:rFonts w:ascii="Arial Narrow" w:eastAsia="Times New Roman" w:hAnsi="Arial Narrow" w:cs="Arial Narrow"/>
      <w:color w:val="000000"/>
      <w:spacing w:val="-4"/>
      <w:szCs w:val="20"/>
      <w:lang w:eastAsia="pt-BR"/>
    </w:rPr>
  </w:style>
  <w:style w:type="character" w:customStyle="1" w:styleId="11Char">
    <w:name w:val="11 Char"/>
    <w:link w:val="11"/>
    <w:rsid w:val="00DA68C7"/>
    <w:rPr>
      <w:rFonts w:ascii="Arial Narrow" w:eastAsia="Times New Roman" w:hAnsi="Arial Narrow" w:cs="Arial Narrow"/>
      <w:color w:val="000000"/>
      <w:spacing w:val="-4"/>
      <w:szCs w:val="20"/>
      <w:lang w:eastAsia="pt-BR"/>
    </w:rPr>
  </w:style>
  <w:style w:type="character" w:customStyle="1" w:styleId="PargrafodaListaChar">
    <w:name w:val="Parágrafo da Lista Char"/>
    <w:aliases w:val="Tabela Char,Títulos diss Char,List1 Char,List11 Char,List111 Char,List1111 Char,List11111 Char"/>
    <w:link w:val="PargrafodaLista"/>
    <w:uiPriority w:val="1"/>
    <w:qFormat/>
    <w:locked/>
    <w:rsid w:val="00761134"/>
    <w:rPr>
      <w:rFonts w:ascii="Calibri" w:eastAsia="Calibri" w:hAnsi="Calibri" w:cs="Times New Roman"/>
    </w:rPr>
  </w:style>
  <w:style w:type="character" w:customStyle="1" w:styleId="Ttulo4Char">
    <w:name w:val="Título 4 Char"/>
    <w:basedOn w:val="Fontepargpadro"/>
    <w:link w:val="Ttulo4"/>
    <w:uiPriority w:val="9"/>
    <w:rsid w:val="00777525"/>
    <w:rPr>
      <w:rFonts w:asciiTheme="majorHAnsi" w:eastAsiaTheme="majorEastAsia" w:hAnsiTheme="majorHAnsi" w:cstheme="majorBidi"/>
      <w:b/>
      <w:bCs/>
      <w:i/>
      <w:iCs/>
      <w:color w:val="5B9BD5" w:themeColor="accent1"/>
    </w:rPr>
  </w:style>
  <w:style w:type="paragraph" w:styleId="Corpodetexto">
    <w:name w:val="Body Text"/>
    <w:basedOn w:val="Normal"/>
    <w:link w:val="CorpodetextoChar"/>
    <w:uiPriority w:val="99"/>
    <w:semiHidden/>
    <w:unhideWhenUsed/>
    <w:rsid w:val="00777525"/>
    <w:pPr>
      <w:spacing w:after="120"/>
    </w:pPr>
  </w:style>
  <w:style w:type="character" w:customStyle="1" w:styleId="CorpodetextoChar">
    <w:name w:val="Corpo de texto Char"/>
    <w:basedOn w:val="Fontepargpadro"/>
    <w:link w:val="Corpodetexto"/>
    <w:uiPriority w:val="99"/>
    <w:semiHidden/>
    <w:rsid w:val="00777525"/>
    <w:rPr>
      <w:rFonts w:ascii="Calibri" w:eastAsia="Calibri" w:hAnsi="Calibri" w:cs="Times New Roman"/>
    </w:rPr>
  </w:style>
  <w:style w:type="character" w:customStyle="1" w:styleId="st">
    <w:name w:val="st"/>
    <w:qFormat/>
    <w:rsid w:val="00777525"/>
  </w:style>
  <w:style w:type="paragraph" w:styleId="Recuodecorpodetexto">
    <w:name w:val="Body Text Indent"/>
    <w:basedOn w:val="Normal"/>
    <w:link w:val="RecuodecorpodetextoChar"/>
    <w:unhideWhenUsed/>
    <w:rsid w:val="00777525"/>
    <w:pPr>
      <w:spacing w:after="120" w:line="276" w:lineRule="auto"/>
      <w:ind w:left="283"/>
    </w:pPr>
  </w:style>
  <w:style w:type="character" w:customStyle="1" w:styleId="RecuodecorpodetextoChar">
    <w:name w:val="Recuo de corpo de texto Char"/>
    <w:basedOn w:val="Fontepargpadro"/>
    <w:link w:val="Recuodecorpodetexto"/>
    <w:rsid w:val="00777525"/>
    <w:rPr>
      <w:rFonts w:ascii="Calibri" w:eastAsia="Calibri" w:hAnsi="Calibri" w:cs="Times New Roman"/>
    </w:rPr>
  </w:style>
  <w:style w:type="paragraph" w:customStyle="1" w:styleId="Corpodetexto31">
    <w:name w:val="Corpo de texto 31"/>
    <w:basedOn w:val="Normal"/>
    <w:qFormat/>
    <w:rsid w:val="00777525"/>
    <w:pPr>
      <w:widowControl w:val="0"/>
      <w:tabs>
        <w:tab w:val="left" w:pos="709"/>
      </w:tabs>
      <w:suppressAutoHyphens/>
      <w:spacing w:before="40" w:after="40" w:line="204" w:lineRule="auto"/>
      <w:jc w:val="both"/>
    </w:pPr>
    <w:rPr>
      <w:rFonts w:ascii="Arial Narrow" w:eastAsia="WenQuanYi Micro Hei" w:hAnsi="Arial Narrow"/>
      <w:spacing w:val="-4"/>
      <w:kern w:val="22"/>
      <w:sz w:val="32"/>
      <w:szCs w:val="32"/>
      <w:lang w:eastAsia="zh-CN"/>
    </w:rPr>
  </w:style>
  <w:style w:type="paragraph" w:customStyle="1" w:styleId="Standard">
    <w:name w:val="Standard"/>
    <w:qFormat/>
    <w:rsid w:val="00777525"/>
    <w:pPr>
      <w:suppressAutoHyphens/>
      <w:spacing w:after="200" w:line="276" w:lineRule="auto"/>
    </w:pPr>
    <w:rPr>
      <w:rFonts w:ascii="Calibri" w:eastAsia="WenQuanYi Micro Hei" w:hAnsi="Calibri" w:cs="Times New Roman"/>
      <w:kern w:val="1"/>
      <w:lang w:eastAsia="zh-CN"/>
    </w:rPr>
  </w:style>
  <w:style w:type="paragraph" w:customStyle="1" w:styleId="SombreamentoColorido-nfase31">
    <w:name w:val="Sombreamento Colorido - Ênfase 31"/>
    <w:basedOn w:val="Normal"/>
    <w:uiPriority w:val="34"/>
    <w:qFormat/>
    <w:rsid w:val="00777525"/>
    <w:pPr>
      <w:spacing w:after="0" w:line="240" w:lineRule="auto"/>
      <w:ind w:left="720"/>
      <w:contextualSpacing/>
    </w:pPr>
    <w:rPr>
      <w:rFonts w:ascii="Courier New" w:eastAsia="Times New Roman" w:hAnsi="Courier New" w:cs="Courier New"/>
      <w:sz w:val="24"/>
      <w:szCs w:val="24"/>
      <w:lang w:eastAsia="pt-BR"/>
    </w:rPr>
  </w:style>
  <w:style w:type="character" w:customStyle="1" w:styleId="Ttulo1Char">
    <w:name w:val="Título 1 Char"/>
    <w:basedOn w:val="Fontepargpadro"/>
    <w:link w:val="Ttulo1"/>
    <w:uiPriority w:val="9"/>
    <w:rsid w:val="001215B0"/>
    <w:rPr>
      <w:rFonts w:asciiTheme="majorHAnsi" w:eastAsiaTheme="majorEastAsia" w:hAnsiTheme="majorHAnsi" w:cstheme="majorBidi"/>
      <w:color w:val="2E74B5" w:themeColor="accent1" w:themeShade="BF"/>
      <w:sz w:val="32"/>
      <w:szCs w:val="32"/>
    </w:rPr>
  </w:style>
  <w:style w:type="character" w:customStyle="1" w:styleId="nome-instituicao">
    <w:name w:val="nome-instituicao"/>
    <w:basedOn w:val="Fontepargpadro"/>
    <w:rsid w:val="00121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274472">
      <w:bodyDiv w:val="1"/>
      <w:marLeft w:val="0"/>
      <w:marRight w:val="0"/>
      <w:marTop w:val="0"/>
      <w:marBottom w:val="0"/>
      <w:divBdr>
        <w:top w:val="none" w:sz="0" w:space="0" w:color="auto"/>
        <w:left w:val="none" w:sz="0" w:space="0" w:color="auto"/>
        <w:bottom w:val="none" w:sz="0" w:space="0" w:color="auto"/>
        <w:right w:val="none" w:sz="0" w:space="0" w:color="auto"/>
      </w:divBdr>
    </w:div>
    <w:div w:id="1136140925">
      <w:bodyDiv w:val="1"/>
      <w:marLeft w:val="0"/>
      <w:marRight w:val="0"/>
      <w:marTop w:val="0"/>
      <w:marBottom w:val="0"/>
      <w:divBdr>
        <w:top w:val="none" w:sz="0" w:space="0" w:color="auto"/>
        <w:left w:val="none" w:sz="0" w:space="0" w:color="auto"/>
        <w:bottom w:val="none" w:sz="0" w:space="0" w:color="auto"/>
        <w:right w:val="none" w:sz="0" w:space="0" w:color="auto"/>
      </w:divBdr>
    </w:div>
    <w:div w:id="158965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appr.pr.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19</Pages>
  <Words>6182</Words>
  <Characters>33389</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Nilceu</dc:creator>
  <cp:lastModifiedBy>Simone Ferreira</cp:lastModifiedBy>
  <cp:revision>5</cp:revision>
  <dcterms:created xsi:type="dcterms:W3CDTF">2023-07-21T15:14:00Z</dcterms:created>
  <dcterms:modified xsi:type="dcterms:W3CDTF">2023-07-27T14:17:00Z</dcterms:modified>
</cp:coreProperties>
</file>