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1B0C" w14:textId="77777777" w:rsidR="00711A7E" w:rsidRPr="00AE7872" w:rsidRDefault="00711A7E" w:rsidP="005934A5">
      <w:pPr>
        <w:spacing w:beforeLines="40" w:before="96" w:afterLines="40" w:after="96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AE7872">
        <w:rPr>
          <w:rFonts w:ascii="Arial Narrow" w:hAnsi="Arial Narrow"/>
          <w:b/>
          <w:sz w:val="36"/>
          <w:szCs w:val="36"/>
        </w:rPr>
        <w:t xml:space="preserve">RELATÓRIO TÉCNICO </w:t>
      </w:r>
      <w:r w:rsidR="008F6234" w:rsidRPr="00AE7872">
        <w:rPr>
          <w:rFonts w:ascii="Arial Narrow" w:hAnsi="Arial Narrow"/>
          <w:b/>
          <w:sz w:val="36"/>
          <w:szCs w:val="36"/>
        </w:rPr>
        <w:t>FINAL</w:t>
      </w:r>
    </w:p>
    <w:p w14:paraId="6D6079D7" w14:textId="77777777" w:rsidR="00C666E8" w:rsidRPr="00C666E8" w:rsidRDefault="00711A7E" w:rsidP="00C666E8">
      <w:pPr>
        <w:pStyle w:val="Ttulo2"/>
        <w:numPr>
          <w:ilvl w:val="1"/>
          <w:numId w:val="18"/>
        </w:numPr>
        <w:tabs>
          <w:tab w:val="left" w:pos="0"/>
        </w:tabs>
        <w:jc w:val="both"/>
        <w:rPr>
          <w:rFonts w:ascii="Arial" w:hAnsi="Arial" w:cs="Arial"/>
        </w:rPr>
      </w:pPr>
      <w:r w:rsidRPr="00AE7872">
        <w:rPr>
          <w:rFonts w:ascii="Arial Narrow" w:hAnsi="Arial Narrow"/>
        </w:rPr>
        <w:cr/>
      </w:r>
      <w:r w:rsidR="00C666E8" w:rsidRPr="00C666E8">
        <w:rPr>
          <w:rFonts w:ascii="Arial" w:hAnsi="Arial" w:cs="Arial"/>
          <w:b w:val="0"/>
        </w:rPr>
        <w:t>Programa:</w:t>
      </w:r>
      <w:r w:rsidR="00C666E8" w:rsidRPr="00C666E8">
        <w:rPr>
          <w:rFonts w:ascii="Arial" w:hAnsi="Arial" w:cs="Arial"/>
        </w:rPr>
        <w:t xml:space="preserve"> Programa de Apoio a Publicações Científicas – Fortalecimento de Editoras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11A7E" w:rsidRPr="00AE7872" w14:paraId="5E0FAB36" w14:textId="77777777" w:rsidTr="009D2A89">
        <w:tc>
          <w:tcPr>
            <w:tcW w:w="3259" w:type="dxa"/>
            <w:shd w:val="clear" w:color="auto" w:fill="auto"/>
          </w:tcPr>
          <w:p w14:paraId="292F2F2F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 w:rsidRPr="00AE7872">
              <w:rPr>
                <w:rFonts w:ascii="Arial Narrow" w:hAnsi="Arial Narrow"/>
                <w:b/>
                <w:sz w:val="20"/>
                <w:szCs w:val="20"/>
              </w:rPr>
              <w:t>Chamada/ano</w:t>
            </w:r>
            <w:r w:rsidRPr="00AE7872">
              <w:rPr>
                <w:rFonts w:ascii="Arial Narrow" w:hAnsi="Arial Narrow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14:paraId="1231DE24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 w:rsidRPr="00AE7872">
              <w:rPr>
                <w:rFonts w:ascii="Arial Narrow" w:hAnsi="Arial Narrow"/>
                <w:b/>
                <w:sz w:val="20"/>
                <w:szCs w:val="20"/>
              </w:rPr>
              <w:t>Protocolo nº</w:t>
            </w:r>
            <w:r w:rsidRPr="00AE7872">
              <w:rPr>
                <w:rFonts w:ascii="Arial Narrow" w:hAnsi="Arial Narrow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1E23CA2C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 w:rsidRPr="00AE7872">
              <w:rPr>
                <w:rFonts w:ascii="Arial Narrow" w:hAnsi="Arial Narrow"/>
                <w:b/>
                <w:sz w:val="20"/>
                <w:szCs w:val="20"/>
              </w:rPr>
              <w:t>Convênio nº</w:t>
            </w:r>
            <w:r w:rsidRPr="00AE7872">
              <w:rPr>
                <w:rFonts w:ascii="Arial Narrow" w:hAnsi="Arial Narrow"/>
              </w:rPr>
              <w:t>:</w:t>
            </w:r>
          </w:p>
        </w:tc>
      </w:tr>
      <w:tr w:rsidR="00711A7E" w:rsidRPr="00AE7872" w14:paraId="0FFD73CE" w14:textId="77777777" w:rsidTr="009D2A89">
        <w:tc>
          <w:tcPr>
            <w:tcW w:w="9778" w:type="dxa"/>
            <w:gridSpan w:val="3"/>
            <w:shd w:val="clear" w:color="auto" w:fill="auto"/>
          </w:tcPr>
          <w:p w14:paraId="1A281D6C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 w:rsidRPr="00AE7872">
              <w:rPr>
                <w:rFonts w:ascii="Arial Narrow" w:hAnsi="Arial Narrow"/>
                <w:b/>
                <w:sz w:val="20"/>
                <w:szCs w:val="20"/>
              </w:rPr>
              <w:t>Título do projeto</w:t>
            </w:r>
            <w:r w:rsidRPr="00AE7872">
              <w:rPr>
                <w:rFonts w:ascii="Arial Narrow" w:hAnsi="Arial Narrow"/>
              </w:rPr>
              <w:t>:</w:t>
            </w:r>
          </w:p>
        </w:tc>
      </w:tr>
      <w:tr w:rsidR="00711A7E" w:rsidRPr="00AE7872" w14:paraId="6CD228F6" w14:textId="77777777" w:rsidTr="009D2A89">
        <w:tc>
          <w:tcPr>
            <w:tcW w:w="9778" w:type="dxa"/>
            <w:gridSpan w:val="3"/>
            <w:shd w:val="clear" w:color="auto" w:fill="auto"/>
          </w:tcPr>
          <w:p w14:paraId="095068D3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 w:rsidRPr="00AE7872">
              <w:rPr>
                <w:rFonts w:ascii="Arial Narrow" w:hAnsi="Arial Narrow"/>
                <w:b/>
                <w:sz w:val="20"/>
                <w:szCs w:val="20"/>
              </w:rPr>
              <w:t>Instituição responsável</w:t>
            </w:r>
            <w:r w:rsidRPr="00AE7872">
              <w:rPr>
                <w:rFonts w:ascii="Arial Narrow" w:hAnsi="Arial Narrow"/>
              </w:rPr>
              <w:t>:</w:t>
            </w:r>
          </w:p>
        </w:tc>
      </w:tr>
      <w:tr w:rsidR="00711A7E" w:rsidRPr="00AE7872" w14:paraId="522A5422" w14:textId="77777777" w:rsidTr="009D2A89">
        <w:tc>
          <w:tcPr>
            <w:tcW w:w="9778" w:type="dxa"/>
            <w:gridSpan w:val="3"/>
            <w:shd w:val="clear" w:color="auto" w:fill="auto"/>
          </w:tcPr>
          <w:p w14:paraId="557A5C0D" w14:textId="77777777" w:rsidR="00711A7E" w:rsidRPr="00AE7872" w:rsidRDefault="005934A5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711A7E" w:rsidRPr="00AE7872">
              <w:rPr>
                <w:rFonts w:ascii="Arial Narrow" w:hAnsi="Arial Narrow"/>
                <w:b/>
                <w:sz w:val="20"/>
                <w:szCs w:val="20"/>
              </w:rPr>
              <w:t>oordenador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11A7E" w:rsidRPr="00AE7872">
              <w:rPr>
                <w:rFonts w:ascii="Arial Narrow" w:hAnsi="Arial Narrow"/>
                <w:b/>
                <w:sz w:val="20"/>
                <w:szCs w:val="20"/>
              </w:rPr>
              <w:t>(a)</w:t>
            </w:r>
            <w:r w:rsidR="00711A7E" w:rsidRPr="00AE7872">
              <w:rPr>
                <w:rFonts w:ascii="Arial Narrow" w:hAnsi="Arial Narrow"/>
              </w:rPr>
              <w:t>:</w:t>
            </w:r>
          </w:p>
        </w:tc>
      </w:tr>
      <w:tr w:rsidR="00711A7E" w:rsidRPr="00AE7872" w14:paraId="0D657DB4" w14:textId="77777777" w:rsidTr="009D2A89">
        <w:tc>
          <w:tcPr>
            <w:tcW w:w="9778" w:type="dxa"/>
            <w:gridSpan w:val="3"/>
            <w:shd w:val="clear" w:color="auto" w:fill="auto"/>
          </w:tcPr>
          <w:p w14:paraId="3CEA8E65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 w:rsidRPr="00AE7872">
              <w:rPr>
                <w:rFonts w:ascii="Arial Narrow" w:hAnsi="Arial Narrow"/>
                <w:b/>
                <w:sz w:val="20"/>
                <w:szCs w:val="20"/>
              </w:rPr>
              <w:t>E-mail</w:t>
            </w:r>
            <w:r w:rsidRPr="00AE7872">
              <w:rPr>
                <w:rFonts w:ascii="Arial Narrow" w:hAnsi="Arial Narrow"/>
              </w:rPr>
              <w:t>:</w:t>
            </w:r>
          </w:p>
        </w:tc>
      </w:tr>
      <w:tr w:rsidR="00711A7E" w:rsidRPr="00AE7872" w14:paraId="12C4040E" w14:textId="77777777" w:rsidTr="009D2A89">
        <w:tc>
          <w:tcPr>
            <w:tcW w:w="9778" w:type="dxa"/>
            <w:gridSpan w:val="3"/>
            <w:shd w:val="clear" w:color="auto" w:fill="auto"/>
          </w:tcPr>
          <w:p w14:paraId="09942109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 w:rsidRPr="00AE7872">
              <w:rPr>
                <w:rFonts w:ascii="Arial Narrow" w:hAnsi="Arial Narrow"/>
                <w:b/>
                <w:sz w:val="20"/>
                <w:szCs w:val="20"/>
              </w:rPr>
              <w:t>Valor Financiado</w:t>
            </w:r>
            <w:r w:rsidRPr="00AE7872">
              <w:rPr>
                <w:rFonts w:ascii="Arial Narrow" w:hAnsi="Arial Narrow"/>
              </w:rPr>
              <w:t xml:space="preserve">: </w:t>
            </w:r>
          </w:p>
        </w:tc>
      </w:tr>
    </w:tbl>
    <w:p w14:paraId="04DC3FE4" w14:textId="77777777" w:rsidR="00711A7E" w:rsidRPr="00AE7872" w:rsidRDefault="00711A7E" w:rsidP="005934A5">
      <w:pPr>
        <w:spacing w:beforeLines="40" w:before="96" w:afterLines="40" w:after="96" w:line="240" w:lineRule="auto"/>
        <w:rPr>
          <w:rStyle w:val="nfaseIntensa"/>
        </w:rPr>
      </w:pPr>
      <w:r w:rsidRPr="00AE7872">
        <w:rPr>
          <w:rStyle w:val="nfaseIntensa"/>
        </w:rPr>
        <w:t xml:space="preserve">1. Resumo do projeto </w:t>
      </w:r>
      <w:r w:rsidRPr="00AE7872">
        <w:rPr>
          <w:rStyle w:val="nfaseIntensa"/>
          <w:b w:val="0"/>
        </w:rPr>
        <w:t>(descritivo de ½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49A9" w:rsidRPr="0008670E" w14:paraId="5D63D4EB" w14:textId="77777777" w:rsidTr="0008670E">
        <w:tc>
          <w:tcPr>
            <w:tcW w:w="9778" w:type="dxa"/>
            <w:shd w:val="clear" w:color="auto" w:fill="auto"/>
          </w:tcPr>
          <w:p w14:paraId="108BC727" w14:textId="77777777" w:rsidR="00F249A9" w:rsidRPr="0008670E" w:rsidRDefault="00F249A9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</w:p>
        </w:tc>
      </w:tr>
    </w:tbl>
    <w:p w14:paraId="59EC2C96" w14:textId="77777777" w:rsidR="00711A7E" w:rsidRPr="00AE7872" w:rsidRDefault="00C666E8" w:rsidP="005934A5">
      <w:pPr>
        <w:spacing w:beforeLines="40" w:before="96" w:afterLines="40" w:after="96" w:line="240" w:lineRule="auto"/>
        <w:rPr>
          <w:rStyle w:val="nfaseIntensa"/>
          <w:b w:val="0"/>
        </w:rPr>
      </w:pPr>
      <w:r>
        <w:rPr>
          <w:rStyle w:val="nfaseIntensa"/>
        </w:rPr>
        <w:t>2</w:t>
      </w:r>
      <w:r w:rsidR="00711A7E" w:rsidRPr="00AE7872">
        <w:rPr>
          <w:rStyle w:val="nfaseIntensa"/>
        </w:rPr>
        <w:t xml:space="preserve">. </w:t>
      </w:r>
      <w:r w:rsidR="00711A7E" w:rsidRPr="00AE7872">
        <w:rPr>
          <w:rStyle w:val="nfaseIntensa"/>
          <w:b w:val="0"/>
        </w:rPr>
        <w:t>Síntese dos</w:t>
      </w:r>
      <w:r w:rsidR="00711A7E" w:rsidRPr="00AE7872">
        <w:rPr>
          <w:rStyle w:val="nfaseIntensa"/>
        </w:rPr>
        <w:t xml:space="preserve"> resultados obtidos, </w:t>
      </w:r>
      <w:r w:rsidR="00711A7E" w:rsidRPr="00AE7872">
        <w:rPr>
          <w:rStyle w:val="nfaseIntensa"/>
          <w:b w:val="0"/>
        </w:rPr>
        <w:t>indicar: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49A9" w:rsidRPr="0008670E" w14:paraId="02F5202A" w14:textId="77777777" w:rsidTr="0008670E">
        <w:tc>
          <w:tcPr>
            <w:tcW w:w="9778" w:type="dxa"/>
            <w:shd w:val="clear" w:color="auto" w:fill="auto"/>
          </w:tcPr>
          <w:p w14:paraId="547761F0" w14:textId="77777777" w:rsidR="00F249A9" w:rsidRPr="0008670E" w:rsidRDefault="00F249A9" w:rsidP="005934A5">
            <w:pPr>
              <w:spacing w:beforeLines="40" w:before="96" w:afterLines="40" w:after="96" w:line="240" w:lineRule="auto"/>
              <w:rPr>
                <w:rStyle w:val="nfaseIntensa"/>
                <w:b w:val="0"/>
                <w:bCs w:val="0"/>
                <w:iCs w:val="0"/>
                <w:caps w:val="0"/>
                <w:color w:val="auto"/>
              </w:rPr>
            </w:pPr>
            <w:r w:rsidRPr="0008670E">
              <w:rPr>
                <w:rFonts w:ascii="Arial Narrow" w:hAnsi="Arial Narrow"/>
              </w:rPr>
              <w:t>a) Os benefícios obtidos (considerando os aspectos social, econômico, ambiental e cientí</w:t>
            </w:r>
            <w:r w:rsidR="00C803D4">
              <w:rPr>
                <w:rFonts w:ascii="Arial Narrow" w:hAnsi="Arial Narrow"/>
              </w:rPr>
              <w:t>fico) com a execução do projeto.</w:t>
            </w:r>
            <w:r w:rsidRPr="0008670E">
              <w:rPr>
                <w:rFonts w:ascii="Arial Narrow" w:hAnsi="Arial Narrow"/>
              </w:rPr>
              <w:t xml:space="preserve"> </w:t>
            </w:r>
          </w:p>
        </w:tc>
      </w:tr>
    </w:tbl>
    <w:p w14:paraId="10DF94EC" w14:textId="645E596D" w:rsidR="00F249A9" w:rsidRPr="005934A5" w:rsidRDefault="00C666E8" w:rsidP="005934A5">
      <w:pPr>
        <w:spacing w:beforeLines="40" w:before="96" w:afterLines="40" w:after="96" w:line="240" w:lineRule="auto"/>
        <w:rPr>
          <w:rStyle w:val="nfaseIntensa"/>
          <w:b w:val="0"/>
        </w:rPr>
      </w:pPr>
      <w:r>
        <w:rPr>
          <w:rStyle w:val="nfaseIntensa"/>
        </w:rPr>
        <w:t>3</w:t>
      </w:r>
      <w:r w:rsidR="00711A7E" w:rsidRPr="00AE7872">
        <w:rPr>
          <w:rStyle w:val="nfaseIntensa"/>
        </w:rPr>
        <w:t xml:space="preserve">. Bens patrimoniáveis </w:t>
      </w:r>
      <w:r w:rsidR="005934A5" w:rsidRPr="005934A5">
        <w:rPr>
          <w:rStyle w:val="nfaseIntensa"/>
          <w:b w:val="0"/>
        </w:rPr>
        <w:t>adquiridos com</w:t>
      </w:r>
      <w:r w:rsidR="00AB5423">
        <w:rPr>
          <w:rStyle w:val="nfaseIntensa"/>
          <w:b w:val="0"/>
        </w:rPr>
        <w:t xml:space="preserve"> </w:t>
      </w:r>
      <w:r w:rsidR="00C74874">
        <w:rPr>
          <w:rStyle w:val="nfaseIntensa"/>
          <w:b w:val="0"/>
        </w:rPr>
        <w:t>OS RECURSOS</w:t>
      </w:r>
      <w:r w:rsidR="005934A5" w:rsidRPr="005934A5">
        <w:rPr>
          <w:rStyle w:val="nfaseIntensa"/>
          <w:b w:val="0"/>
        </w:rPr>
        <w:t xml:space="preserve"> </w:t>
      </w:r>
      <w:r w:rsidR="00AB5423">
        <w:rPr>
          <w:rStyle w:val="nfaseIntensa"/>
          <w:b w:val="0"/>
        </w:rPr>
        <w:t>do programa</w:t>
      </w:r>
    </w:p>
    <w:p w14:paraId="6C60D4E9" w14:textId="77777777" w:rsidR="00711A7E" w:rsidRPr="00AE7872" w:rsidRDefault="00711A7E" w:rsidP="00F249A9">
      <w:pPr>
        <w:rPr>
          <w:rFonts w:ascii="Arial Narrow" w:hAnsi="Arial Narrow"/>
        </w:rPr>
      </w:pPr>
      <w:r w:rsidRPr="00AE7872">
        <w:rPr>
          <w:rFonts w:ascii="Arial Narrow" w:hAnsi="Arial Narrow"/>
        </w:rPr>
        <w:t xml:space="preserve">Listar todos os equipamentos </w:t>
      </w:r>
      <w:proofErr w:type="spellStart"/>
      <w:r w:rsidRPr="00AE7872">
        <w:rPr>
          <w:rFonts w:ascii="Arial Narrow" w:hAnsi="Arial Narrow"/>
        </w:rPr>
        <w:t>patrimoniáveis</w:t>
      </w:r>
      <w:proofErr w:type="spellEnd"/>
      <w:r w:rsidRPr="00AE7872">
        <w:rPr>
          <w:rFonts w:ascii="Arial Narrow" w:hAnsi="Arial Narrow"/>
        </w:rPr>
        <w:t xml:space="preserve">, com descrição de Marca, Modelo, Série, </w:t>
      </w:r>
      <w:r w:rsidR="00F249A9" w:rsidRPr="00AE7872">
        <w:rPr>
          <w:rFonts w:ascii="Arial Narrow" w:hAnsi="Arial Narrow"/>
        </w:rPr>
        <w:t>acessórios etc</w:t>
      </w:r>
      <w:r w:rsidR="00AE7872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49A9" w:rsidRPr="0008670E" w14:paraId="56E7A315" w14:textId="77777777" w:rsidTr="0008670E">
        <w:tc>
          <w:tcPr>
            <w:tcW w:w="9778" w:type="dxa"/>
            <w:shd w:val="clear" w:color="auto" w:fill="auto"/>
          </w:tcPr>
          <w:p w14:paraId="59D4E1CF" w14:textId="77777777" w:rsidR="00F249A9" w:rsidRPr="0008670E" w:rsidRDefault="00F249A9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</w:p>
        </w:tc>
      </w:tr>
    </w:tbl>
    <w:p w14:paraId="0F683127" w14:textId="77777777" w:rsidR="00711A7E" w:rsidRPr="00AE7872" w:rsidRDefault="00C666E8" w:rsidP="005934A5">
      <w:pPr>
        <w:spacing w:beforeLines="40" w:before="96" w:afterLines="40" w:after="96" w:line="240" w:lineRule="auto"/>
        <w:rPr>
          <w:rStyle w:val="nfaseIntensa"/>
          <w:b w:val="0"/>
        </w:rPr>
      </w:pPr>
      <w:r>
        <w:rPr>
          <w:rStyle w:val="nfaseIntensa"/>
        </w:rPr>
        <w:t>4</w:t>
      </w:r>
      <w:r w:rsidR="00711A7E" w:rsidRPr="00AE7872">
        <w:rPr>
          <w:rStyle w:val="nfaseIntensa"/>
        </w:rPr>
        <w:t xml:space="preserve">. Recursos financeiros aplicados e não aplicados, </w:t>
      </w:r>
      <w:r w:rsidR="00711A7E" w:rsidRPr="00AE7872">
        <w:rPr>
          <w:rStyle w:val="nfaseIntensa"/>
          <w:b w:val="0"/>
        </w:rPr>
        <w:t>com 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49A9" w:rsidRPr="0008670E" w14:paraId="44DE8ADB" w14:textId="77777777" w:rsidTr="0008670E">
        <w:tc>
          <w:tcPr>
            <w:tcW w:w="9778" w:type="dxa"/>
            <w:shd w:val="clear" w:color="auto" w:fill="auto"/>
          </w:tcPr>
          <w:p w14:paraId="2B325473" w14:textId="77777777" w:rsidR="00F249A9" w:rsidRPr="0008670E" w:rsidRDefault="00F249A9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</w:p>
        </w:tc>
      </w:tr>
    </w:tbl>
    <w:p w14:paraId="2881CD8D" w14:textId="77777777" w:rsidR="00711A7E" w:rsidRPr="00AE7872" w:rsidRDefault="00C666E8" w:rsidP="005934A5">
      <w:pPr>
        <w:spacing w:beforeLines="40" w:before="96" w:afterLines="40" w:after="96" w:line="240" w:lineRule="auto"/>
        <w:rPr>
          <w:rStyle w:val="nfaseIntensa"/>
        </w:rPr>
      </w:pPr>
      <w:r>
        <w:rPr>
          <w:rStyle w:val="nfaseIntensa"/>
        </w:rPr>
        <w:t>5</w:t>
      </w:r>
      <w:r w:rsidR="00711A7E" w:rsidRPr="00AE7872">
        <w:rPr>
          <w:rStyle w:val="nfaseIntensa"/>
        </w:rPr>
        <w:t xml:space="preserve">. </w:t>
      </w:r>
      <w:r w:rsidR="00711A7E" w:rsidRPr="00AE7872">
        <w:rPr>
          <w:rStyle w:val="nfaseIntensa"/>
          <w:b w:val="0"/>
        </w:rPr>
        <w:t>Relatar</w:t>
      </w:r>
      <w:r w:rsidR="00711A7E" w:rsidRPr="00AE7872">
        <w:rPr>
          <w:rStyle w:val="nfaseIntensa"/>
        </w:rPr>
        <w:t xml:space="preserve"> principais dificuldades</w:t>
      </w:r>
      <w:r>
        <w:rPr>
          <w:rStyle w:val="nfaseInten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49A9" w:rsidRPr="0008670E" w14:paraId="1209F3BF" w14:textId="77777777" w:rsidTr="0008670E">
        <w:tc>
          <w:tcPr>
            <w:tcW w:w="9778" w:type="dxa"/>
            <w:shd w:val="clear" w:color="auto" w:fill="auto"/>
          </w:tcPr>
          <w:p w14:paraId="16B75379" w14:textId="77777777" w:rsidR="00F249A9" w:rsidRPr="0008670E" w:rsidRDefault="00F249A9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</w:p>
        </w:tc>
      </w:tr>
    </w:tbl>
    <w:p w14:paraId="22D88F00" w14:textId="77777777" w:rsidR="00711A7E" w:rsidRPr="00AE7872" w:rsidRDefault="00C666E8" w:rsidP="005934A5">
      <w:pPr>
        <w:spacing w:beforeLines="40" w:before="96" w:afterLines="40" w:after="96" w:line="240" w:lineRule="auto"/>
        <w:rPr>
          <w:rStyle w:val="nfaseIntensa"/>
        </w:rPr>
      </w:pPr>
      <w:r>
        <w:rPr>
          <w:rStyle w:val="nfaseIntensa"/>
        </w:rPr>
        <w:t>6</w:t>
      </w:r>
      <w:r w:rsidR="00711A7E" w:rsidRPr="00AE7872">
        <w:rPr>
          <w:rStyle w:val="nfaseIntensa"/>
        </w:rPr>
        <w:t xml:space="preserve">. </w:t>
      </w:r>
      <w:r w:rsidR="00711A7E" w:rsidRPr="00AE7872">
        <w:rPr>
          <w:rStyle w:val="nfaseIntensa"/>
          <w:b w:val="0"/>
        </w:rPr>
        <w:t xml:space="preserve">Listar </w:t>
      </w:r>
      <w:r>
        <w:rPr>
          <w:rStyle w:val="nfaseIntensa"/>
          <w:b w:val="0"/>
        </w:rPr>
        <w:t xml:space="preserve">de </w:t>
      </w:r>
      <w:r w:rsidRPr="00C666E8">
        <w:rPr>
          <w:rStyle w:val="nfaseIntensa"/>
        </w:rPr>
        <w:t xml:space="preserve">publicação </w:t>
      </w:r>
      <w:r>
        <w:rPr>
          <w:rStyle w:val="nfaseIntensa"/>
          <w:b w:val="0"/>
        </w:rPr>
        <w:t>realizada pelo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49A9" w:rsidRPr="0008670E" w14:paraId="427E8A3F" w14:textId="77777777" w:rsidTr="0008670E">
        <w:tc>
          <w:tcPr>
            <w:tcW w:w="9778" w:type="dxa"/>
            <w:shd w:val="clear" w:color="auto" w:fill="auto"/>
          </w:tcPr>
          <w:p w14:paraId="68F2B7B5" w14:textId="77777777" w:rsidR="00F249A9" w:rsidRPr="0008670E" w:rsidRDefault="00F249A9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</w:p>
        </w:tc>
      </w:tr>
    </w:tbl>
    <w:p w14:paraId="0B8A7785" w14:textId="77777777" w:rsidR="005934A5" w:rsidRPr="00AE7872" w:rsidRDefault="005934A5" w:rsidP="005934A5">
      <w:pPr>
        <w:spacing w:beforeLines="40" w:before="96" w:afterLines="40" w:after="96" w:line="240" w:lineRule="auto"/>
        <w:rPr>
          <w:rStyle w:val="nfaseIntensa"/>
        </w:rPr>
      </w:pPr>
      <w:r>
        <w:rPr>
          <w:rStyle w:val="nfaseIntensa"/>
        </w:rPr>
        <w:t>7</w:t>
      </w:r>
      <w:r w:rsidRPr="00AE7872">
        <w:rPr>
          <w:rStyle w:val="nfaseIntensa"/>
        </w:rPr>
        <w:t>.</w:t>
      </w:r>
      <w:r>
        <w:rPr>
          <w:rStyle w:val="nfaseIntensa"/>
          <w:b w:val="0"/>
        </w:rPr>
        <w:t xml:space="preserve"> </w:t>
      </w:r>
      <w:r w:rsidRPr="00223CF4">
        <w:rPr>
          <w:rStyle w:val="nfaseIntensa"/>
        </w:rPr>
        <w:t>considerações finais</w:t>
      </w:r>
      <w:r>
        <w:rPr>
          <w:rStyle w:val="nfaseIntensa"/>
          <w:b w:val="0"/>
        </w:rPr>
        <w:t xml:space="preserve"> referente ao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934A5" w:rsidRPr="0008670E" w14:paraId="602ACD2B" w14:textId="77777777" w:rsidTr="008C7AF2">
        <w:tc>
          <w:tcPr>
            <w:tcW w:w="9778" w:type="dxa"/>
            <w:shd w:val="clear" w:color="auto" w:fill="auto"/>
          </w:tcPr>
          <w:p w14:paraId="5A17DA9E" w14:textId="77777777" w:rsidR="005934A5" w:rsidRPr="0008670E" w:rsidRDefault="005934A5" w:rsidP="008C7AF2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</w:p>
        </w:tc>
      </w:tr>
    </w:tbl>
    <w:p w14:paraId="650DC86E" w14:textId="77777777" w:rsidR="00711A7E" w:rsidRPr="00AE7872" w:rsidRDefault="00711A7E" w:rsidP="005934A5">
      <w:pPr>
        <w:spacing w:beforeLines="40" w:before="96" w:afterLines="40" w:after="96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11A7E" w:rsidRPr="00AE7872" w14:paraId="4E64DFF4" w14:textId="77777777" w:rsidTr="009D2A89">
        <w:tc>
          <w:tcPr>
            <w:tcW w:w="4889" w:type="dxa"/>
            <w:shd w:val="clear" w:color="auto" w:fill="auto"/>
          </w:tcPr>
          <w:p w14:paraId="5CCF0DAF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 w:rsidRPr="00AE7872">
              <w:rPr>
                <w:rFonts w:ascii="Arial Narrow" w:hAnsi="Arial Narrow"/>
                <w:b/>
                <w:sz w:val="20"/>
                <w:szCs w:val="20"/>
              </w:rPr>
              <w:t>Assinatura Responsável Técnico/Coordenador</w:t>
            </w:r>
            <w:r w:rsidR="00AE7872">
              <w:rPr>
                <w:rFonts w:ascii="Arial Narrow" w:hAnsi="Arial Narrow"/>
              </w:rPr>
              <w:t>:</w:t>
            </w:r>
          </w:p>
          <w:p w14:paraId="0E4CD7BB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</w:p>
          <w:p w14:paraId="34FCDCA7" w14:textId="77777777" w:rsidR="00AE7872" w:rsidRPr="00AE7872" w:rsidRDefault="00AE7872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</w:p>
        </w:tc>
        <w:tc>
          <w:tcPr>
            <w:tcW w:w="4889" w:type="dxa"/>
            <w:shd w:val="clear" w:color="auto" w:fill="auto"/>
          </w:tcPr>
          <w:p w14:paraId="63A9C397" w14:textId="77777777" w:rsidR="00711A7E" w:rsidRPr="00AE7872" w:rsidRDefault="00AE7872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  <w:r w:rsidRPr="00AE7872">
              <w:rPr>
                <w:rFonts w:ascii="Arial Narrow" w:hAnsi="Arial Narrow"/>
                <w:b/>
                <w:sz w:val="20"/>
                <w:szCs w:val="20"/>
              </w:rPr>
              <w:t xml:space="preserve">Local e </w:t>
            </w:r>
            <w:r w:rsidR="00711A7E" w:rsidRPr="00AE7872">
              <w:rPr>
                <w:rFonts w:ascii="Arial Narrow" w:hAnsi="Arial Narrow"/>
                <w:b/>
                <w:sz w:val="20"/>
                <w:szCs w:val="20"/>
              </w:rPr>
              <w:t>Data</w:t>
            </w:r>
            <w:r w:rsidR="00711A7E" w:rsidRPr="00AE7872">
              <w:rPr>
                <w:rFonts w:ascii="Arial Narrow" w:hAnsi="Arial Narrow"/>
              </w:rPr>
              <w:t>:</w:t>
            </w:r>
          </w:p>
          <w:p w14:paraId="02C1584B" w14:textId="77777777" w:rsidR="00711A7E" w:rsidRPr="00AE7872" w:rsidRDefault="00711A7E" w:rsidP="005934A5">
            <w:pPr>
              <w:spacing w:beforeLines="40" w:before="96" w:afterLines="40" w:after="96" w:line="240" w:lineRule="auto"/>
              <w:rPr>
                <w:rFonts w:ascii="Arial Narrow" w:hAnsi="Arial Narrow"/>
              </w:rPr>
            </w:pPr>
          </w:p>
        </w:tc>
      </w:tr>
    </w:tbl>
    <w:p w14:paraId="0EF08204" w14:textId="77777777" w:rsidR="00C0063F" w:rsidRPr="00AE7872" w:rsidRDefault="00C0063F" w:rsidP="002637F2">
      <w:pPr>
        <w:spacing w:beforeLines="40" w:before="96" w:afterLines="40" w:after="96" w:line="240" w:lineRule="auto"/>
        <w:rPr>
          <w:rFonts w:ascii="Arial Narrow" w:hAnsi="Arial Narrow"/>
        </w:rPr>
      </w:pPr>
    </w:p>
    <w:sectPr w:rsidR="00C0063F" w:rsidRPr="00AE7872" w:rsidSect="00C666E8">
      <w:headerReference w:type="default" r:id="rId8"/>
      <w:footerReference w:type="default" r:id="rId9"/>
      <w:pgSz w:w="11906" w:h="16838" w:code="9"/>
      <w:pgMar w:top="88" w:right="964" w:bottom="822" w:left="130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BBC9" w14:textId="77777777" w:rsidR="002E0AFF" w:rsidRDefault="002E0AFF" w:rsidP="00C0063F">
      <w:pPr>
        <w:spacing w:after="0" w:line="240" w:lineRule="auto"/>
      </w:pPr>
      <w:r>
        <w:separator/>
      </w:r>
    </w:p>
  </w:endnote>
  <w:endnote w:type="continuationSeparator" w:id="0">
    <w:p w14:paraId="1EB62CD6" w14:textId="77777777" w:rsidR="002E0AFF" w:rsidRDefault="002E0AFF" w:rsidP="00C0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7865" w14:textId="77777777" w:rsidR="00C666E8" w:rsidRDefault="00000000" w:rsidP="00C666E8">
    <w:pPr>
      <w:spacing w:line="223" w:lineRule="exact"/>
      <w:ind w:left="20"/>
      <w:jc w:val="center"/>
      <w:rPr>
        <w:b/>
        <w:i/>
        <w:sz w:val="20"/>
      </w:rPr>
    </w:pPr>
    <w:hyperlink r:id="rId1">
      <w:r w:rsidR="00C666E8">
        <w:rPr>
          <w:b/>
          <w:i/>
          <w:color w:val="006FC0"/>
          <w:spacing w:val="-4"/>
          <w:sz w:val="20"/>
        </w:rPr>
        <w:t>www.FapPR.pr.gov.br</w:t>
      </w:r>
    </w:hyperlink>
  </w:p>
  <w:p w14:paraId="1AC66A33" w14:textId="77777777" w:rsidR="00DC0464" w:rsidRPr="0074343C" w:rsidRDefault="00DC0464" w:rsidP="00C666E8">
    <w:pPr>
      <w:pStyle w:val="Rodap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BE8" w14:textId="77777777" w:rsidR="002E0AFF" w:rsidRDefault="002E0AFF" w:rsidP="00C0063F">
      <w:pPr>
        <w:spacing w:after="0" w:line="240" w:lineRule="auto"/>
      </w:pPr>
      <w:r>
        <w:separator/>
      </w:r>
    </w:p>
  </w:footnote>
  <w:footnote w:type="continuationSeparator" w:id="0">
    <w:p w14:paraId="087138F8" w14:textId="77777777" w:rsidR="002E0AFF" w:rsidRDefault="002E0AFF" w:rsidP="00C0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6066"/>
      <w:gridCol w:w="3573"/>
    </w:tblGrid>
    <w:tr w:rsidR="00DC0464" w14:paraId="060EAD27" w14:textId="77777777" w:rsidTr="00F249A9">
      <w:tc>
        <w:tcPr>
          <w:tcW w:w="4322" w:type="dxa"/>
          <w:shd w:val="clear" w:color="auto" w:fill="auto"/>
          <w:vAlign w:val="center"/>
        </w:tcPr>
        <w:p w14:paraId="06B91FCE" w14:textId="77777777" w:rsidR="00DC0464" w:rsidRDefault="00C666E8" w:rsidP="00C666E8">
          <w:pPr>
            <w:pStyle w:val="Cabealho"/>
            <w:ind w:left="3540" w:firstLine="851"/>
            <w:jc w:val="center"/>
          </w:pPr>
          <w:r>
            <w:t xml:space="preserve">             </w:t>
          </w:r>
          <w:r>
            <w:rPr>
              <w:noProof/>
              <w:lang w:eastAsia="pt-BR"/>
            </w:rPr>
            <w:drawing>
              <wp:inline distT="0" distB="0" distL="0" distR="0" wp14:anchorId="04C35FB3" wp14:editId="563AF63F">
                <wp:extent cx="1440815" cy="570865"/>
                <wp:effectExtent l="19050" t="0" r="6985" b="0"/>
                <wp:docPr id="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4322" w:type="dxa"/>
          <w:shd w:val="clear" w:color="auto" w:fill="auto"/>
        </w:tcPr>
        <w:p w14:paraId="0705D6D0" w14:textId="77777777" w:rsidR="00DC0464" w:rsidRDefault="00DC0464">
          <w:pPr>
            <w:pStyle w:val="Cabealho"/>
          </w:pPr>
        </w:p>
      </w:tc>
    </w:tr>
  </w:tbl>
  <w:p w14:paraId="7C155E7F" w14:textId="77777777" w:rsidR="00DC0464" w:rsidRPr="00F249A9" w:rsidRDefault="00C666E8" w:rsidP="00F249A9">
    <w:pPr>
      <w:pStyle w:val="Cabealho"/>
      <w:rPr>
        <w:sz w:val="8"/>
        <w:szCs w:val="8"/>
      </w:rPr>
    </w:pPr>
    <w:r>
      <w:rPr>
        <w:sz w:val="8"/>
        <w:szCs w:val="8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913F9"/>
    <w:multiLevelType w:val="hybridMultilevel"/>
    <w:tmpl w:val="E44CFD7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1708B"/>
    <w:multiLevelType w:val="hybridMultilevel"/>
    <w:tmpl w:val="CE7270A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987E25"/>
    <w:multiLevelType w:val="hybridMultilevel"/>
    <w:tmpl w:val="65B08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061"/>
    <w:multiLevelType w:val="hybridMultilevel"/>
    <w:tmpl w:val="BEA2F11C"/>
    <w:lvl w:ilvl="0" w:tplc="BCD239C6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219B"/>
    <w:multiLevelType w:val="hybridMultilevel"/>
    <w:tmpl w:val="DDF21E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402D"/>
    <w:multiLevelType w:val="hybridMultilevel"/>
    <w:tmpl w:val="7C0ECB78"/>
    <w:lvl w:ilvl="0" w:tplc="BCD239C6">
      <w:numFmt w:val="bullet"/>
      <w:lvlText w:val="•"/>
      <w:lvlJc w:val="left"/>
      <w:pPr>
        <w:ind w:left="705" w:hanging="705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5590C"/>
    <w:multiLevelType w:val="hybridMultilevel"/>
    <w:tmpl w:val="B20882F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E2192D"/>
    <w:multiLevelType w:val="hybridMultilevel"/>
    <w:tmpl w:val="FC90B63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E3E60"/>
    <w:multiLevelType w:val="hybridMultilevel"/>
    <w:tmpl w:val="346A170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B2AC0"/>
    <w:multiLevelType w:val="hybridMultilevel"/>
    <w:tmpl w:val="6F441BAA"/>
    <w:lvl w:ilvl="0" w:tplc="BCD239C6">
      <w:numFmt w:val="bullet"/>
      <w:lvlText w:val="•"/>
      <w:lvlJc w:val="left"/>
      <w:pPr>
        <w:ind w:left="705" w:hanging="705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728FA"/>
    <w:multiLevelType w:val="hybridMultilevel"/>
    <w:tmpl w:val="8B0CB9B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18429F"/>
    <w:multiLevelType w:val="hybridMultilevel"/>
    <w:tmpl w:val="2B7CB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75344"/>
    <w:multiLevelType w:val="hybridMultilevel"/>
    <w:tmpl w:val="1EB46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79D"/>
    <w:multiLevelType w:val="hybridMultilevel"/>
    <w:tmpl w:val="152CB8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3115"/>
    <w:multiLevelType w:val="hybridMultilevel"/>
    <w:tmpl w:val="48204E1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6A35F5"/>
    <w:multiLevelType w:val="hybridMultilevel"/>
    <w:tmpl w:val="4ACCE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E1AF6"/>
    <w:multiLevelType w:val="hybridMultilevel"/>
    <w:tmpl w:val="EF7AB808"/>
    <w:lvl w:ilvl="0" w:tplc="BCD239C6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10418">
    <w:abstractNumId w:val="10"/>
  </w:num>
  <w:num w:numId="2" w16cid:durableId="419373744">
    <w:abstractNumId w:val="4"/>
  </w:num>
  <w:num w:numId="3" w16cid:durableId="1564825462">
    <w:abstractNumId w:val="6"/>
  </w:num>
  <w:num w:numId="4" w16cid:durableId="276566424">
    <w:abstractNumId w:val="2"/>
  </w:num>
  <w:num w:numId="5" w16cid:durableId="837580944">
    <w:abstractNumId w:val="7"/>
  </w:num>
  <w:num w:numId="6" w16cid:durableId="2048143924">
    <w:abstractNumId w:val="13"/>
  </w:num>
  <w:num w:numId="7" w16cid:durableId="1556547024">
    <w:abstractNumId w:val="3"/>
  </w:num>
  <w:num w:numId="8" w16cid:durableId="115220496">
    <w:abstractNumId w:val="14"/>
  </w:num>
  <w:num w:numId="9" w16cid:durableId="53434533">
    <w:abstractNumId w:val="15"/>
  </w:num>
  <w:num w:numId="10" w16cid:durableId="777525796">
    <w:abstractNumId w:val="11"/>
  </w:num>
  <w:num w:numId="11" w16cid:durableId="1575897886">
    <w:abstractNumId w:val="16"/>
  </w:num>
  <w:num w:numId="12" w16cid:durableId="1349719851">
    <w:abstractNumId w:val="5"/>
  </w:num>
  <w:num w:numId="13" w16cid:durableId="1219516920">
    <w:abstractNumId w:val="1"/>
  </w:num>
  <w:num w:numId="14" w16cid:durableId="1483080213">
    <w:abstractNumId w:val="8"/>
  </w:num>
  <w:num w:numId="15" w16cid:durableId="506944240">
    <w:abstractNumId w:val="9"/>
  </w:num>
  <w:num w:numId="16" w16cid:durableId="820315941">
    <w:abstractNumId w:val="12"/>
  </w:num>
  <w:num w:numId="17" w16cid:durableId="1577279353">
    <w:abstractNumId w:val="17"/>
  </w:num>
  <w:num w:numId="18" w16cid:durableId="112940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3F"/>
    <w:rsid w:val="0002585D"/>
    <w:rsid w:val="0008670E"/>
    <w:rsid w:val="000B599E"/>
    <w:rsid w:val="000D008D"/>
    <w:rsid w:val="00223CF4"/>
    <w:rsid w:val="00252B97"/>
    <w:rsid w:val="002637F2"/>
    <w:rsid w:val="002673C3"/>
    <w:rsid w:val="002A13A3"/>
    <w:rsid w:val="002E0AFF"/>
    <w:rsid w:val="00427FBC"/>
    <w:rsid w:val="00476BCA"/>
    <w:rsid w:val="005167EF"/>
    <w:rsid w:val="005934A5"/>
    <w:rsid w:val="006128D7"/>
    <w:rsid w:val="006631C4"/>
    <w:rsid w:val="00667E61"/>
    <w:rsid w:val="00711A7E"/>
    <w:rsid w:val="0074343C"/>
    <w:rsid w:val="007D0204"/>
    <w:rsid w:val="00827DF0"/>
    <w:rsid w:val="0083028E"/>
    <w:rsid w:val="00881303"/>
    <w:rsid w:val="008F618A"/>
    <w:rsid w:val="008F6234"/>
    <w:rsid w:val="00965153"/>
    <w:rsid w:val="0099725D"/>
    <w:rsid w:val="009D2A89"/>
    <w:rsid w:val="00AB5423"/>
    <w:rsid w:val="00AC4280"/>
    <w:rsid w:val="00AE7872"/>
    <w:rsid w:val="00BB530B"/>
    <w:rsid w:val="00BC540B"/>
    <w:rsid w:val="00C0063F"/>
    <w:rsid w:val="00C1238C"/>
    <w:rsid w:val="00C666E8"/>
    <w:rsid w:val="00C74874"/>
    <w:rsid w:val="00C76756"/>
    <w:rsid w:val="00C803D4"/>
    <w:rsid w:val="00CB5369"/>
    <w:rsid w:val="00D35D2E"/>
    <w:rsid w:val="00D56888"/>
    <w:rsid w:val="00DC0464"/>
    <w:rsid w:val="00EE2722"/>
    <w:rsid w:val="00F15E4E"/>
    <w:rsid w:val="00F249A9"/>
    <w:rsid w:val="00F62103"/>
    <w:rsid w:val="00F82E3C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1F243"/>
  <w15:docId w15:val="{F0527D5A-7251-4EF3-834B-B50DB76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F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666E8"/>
    <w:pPr>
      <w:keepNext/>
      <w:suppressAutoHyphens/>
      <w:spacing w:after="0" w:line="240" w:lineRule="auto"/>
      <w:ind w:left="1080" w:hanging="360"/>
      <w:jc w:val="center"/>
      <w:outlineLvl w:val="1"/>
    </w:pPr>
    <w:rPr>
      <w:rFonts w:ascii="Verdana" w:eastAsia="Times New Roman" w:hAnsi="Verdana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6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063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006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063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0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C0063F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pt-BR"/>
    </w:rPr>
  </w:style>
  <w:style w:type="character" w:styleId="Hyperlink">
    <w:name w:val="Hyperlink"/>
    <w:uiPriority w:val="99"/>
    <w:unhideWhenUsed/>
    <w:rsid w:val="00C0063F"/>
    <w:rPr>
      <w:color w:val="0000FF"/>
      <w:u w:val="single"/>
    </w:rPr>
  </w:style>
  <w:style w:type="character" w:styleId="nfaseIntensa">
    <w:name w:val="Intense Emphasis"/>
    <w:uiPriority w:val="21"/>
    <w:qFormat/>
    <w:rsid w:val="00F249A9"/>
    <w:rPr>
      <w:rFonts w:ascii="Arial Narrow" w:hAnsi="Arial Narrow"/>
      <w:b/>
      <w:bCs/>
      <w:i w:val="0"/>
      <w:iCs/>
      <w:caps/>
      <w:smallCaps w:val="0"/>
      <w:color w:val="4F81BD"/>
      <w:sz w:val="22"/>
    </w:rPr>
  </w:style>
  <w:style w:type="character" w:customStyle="1" w:styleId="Ttulo2Char">
    <w:name w:val="Título 2 Char"/>
    <w:basedOn w:val="Fontepargpadro"/>
    <w:link w:val="Ttulo2"/>
    <w:rsid w:val="00C666E8"/>
    <w:rPr>
      <w:rFonts w:ascii="Verdana" w:eastAsia="Times New Roman" w:hAnsi="Verdana"/>
      <w:b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99B7-7E0A-4A71-8F85-D061130D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Araucária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Fundação Araucaria</cp:lastModifiedBy>
  <cp:revision>3</cp:revision>
  <cp:lastPrinted>2018-06-19T18:04:00Z</cp:lastPrinted>
  <dcterms:created xsi:type="dcterms:W3CDTF">2022-09-02T18:36:00Z</dcterms:created>
  <dcterms:modified xsi:type="dcterms:W3CDTF">2022-09-05T12:24:00Z</dcterms:modified>
</cp:coreProperties>
</file>