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"/>
        <w:rPr>
          <w:rFonts w:ascii="Times New Roman"/>
          <w:sz w:val="19"/>
        </w:rPr>
      </w:pPr>
      <w:bookmarkStart w:id="0" w:name="_GoBack"/>
      <w:bookmarkEnd w:id="0"/>
    </w:p>
    <w:p>
      <w:pPr>
        <w:spacing w:before="100"/>
        <w:ind w:left="1147" w:right="14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11/2022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-</w:t>
      </w:r>
      <w:r>
        <w:rPr>
          <w:rFonts w:ascii="Arial" w:hAnsi="Arial"/>
          <w:b/>
          <w:color w:val="006FC0"/>
          <w:spacing w:val="-9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DE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BOLSAS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FUNDAÇÃO</w:t>
      </w:r>
      <w:r>
        <w:rPr>
          <w:rFonts w:ascii="Arial" w:hAnsi="Arial"/>
          <w:b/>
          <w:color w:val="006FC0"/>
          <w:spacing w:val="-12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ARAUCÁRIA</w:t>
      </w:r>
      <w:r>
        <w:rPr>
          <w:rFonts w:ascii="Arial" w:hAnsi="Arial"/>
          <w:b/>
          <w:color w:val="006FC0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&amp;</w:t>
      </w:r>
      <w:r>
        <w:rPr>
          <w:rFonts w:ascii="Arial" w:hAnsi="Arial"/>
          <w:b/>
          <w:color w:val="006FC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90"/>
          <w:sz w:val="24"/>
        </w:rPr>
        <w:t>RENAULT</w:t>
      </w:r>
      <w:r>
        <w:rPr>
          <w:rFonts w:ascii="Arial" w:hAnsi="Arial"/>
          <w:b/>
          <w:color w:val="006FC0"/>
          <w:spacing w:val="-15"/>
          <w:w w:val="90"/>
          <w:sz w:val="24"/>
        </w:rPr>
        <w:t xml:space="preserve"> </w:t>
      </w:r>
      <w:r>
        <w:rPr>
          <w:rFonts w:ascii="Arial" w:hAnsi="Arial"/>
          <w:b/>
          <w:color w:val="006FC0"/>
          <w:w w:val="90"/>
          <w:sz w:val="24"/>
        </w:rPr>
        <w:t>DO</w:t>
      </w:r>
      <w:r>
        <w:rPr>
          <w:rFonts w:ascii="Arial" w:hAnsi="Arial"/>
          <w:b/>
          <w:color w:val="006FC0"/>
          <w:spacing w:val="-16"/>
          <w:w w:val="90"/>
          <w:sz w:val="24"/>
        </w:rPr>
        <w:t xml:space="preserve"> </w:t>
      </w:r>
      <w:r>
        <w:rPr>
          <w:rFonts w:ascii="Arial" w:hAnsi="Arial"/>
          <w:b/>
          <w:color w:val="006FC0"/>
          <w:w w:val="90"/>
          <w:sz w:val="24"/>
        </w:rPr>
        <w:t>BRASIL</w:t>
      </w:r>
    </w:p>
    <w:p>
      <w:pPr>
        <w:pStyle w:val="8"/>
        <w:spacing w:before="3"/>
        <w:rPr>
          <w:rFonts w:ascii="Arial"/>
          <w:b/>
          <w:sz w:val="32"/>
        </w:rPr>
      </w:pPr>
    </w:p>
    <w:p>
      <w:pPr>
        <w:pStyle w:val="3"/>
        <w:spacing w:after="41" w:line="204" w:lineRule="auto"/>
        <w:ind w:left="2239" w:right="2533"/>
      </w:pPr>
      <w:r>
        <w:rPr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w w:val="80"/>
        </w:rPr>
        <w:t>CARACTERIZAÇÃO</w:t>
      </w:r>
      <w:r>
        <w:rPr>
          <w:spacing w:val="-6"/>
          <w:w w:val="80"/>
        </w:rPr>
        <w:t xml:space="preserve"> </w:t>
      </w:r>
      <w:r>
        <w:rPr>
          <w:w w:val="80"/>
        </w:rPr>
        <w:t>GERAL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TEMAS,</w:t>
      </w:r>
      <w:r>
        <w:rPr>
          <w:spacing w:val="-59"/>
          <w:w w:val="80"/>
        </w:rPr>
        <w:t xml:space="preserve"> </w:t>
      </w:r>
      <w:r>
        <w:rPr>
          <w:w w:val="80"/>
        </w:rPr>
        <w:t>SUBTEMAS</w:t>
      </w:r>
      <w:r>
        <w:rPr>
          <w:spacing w:val="-7"/>
          <w:w w:val="80"/>
        </w:rPr>
        <w:t xml:space="preserve"> </w:t>
      </w:r>
      <w:r>
        <w:rPr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w w:val="80"/>
        </w:rPr>
        <w:t>REQUISITOS</w:t>
      </w:r>
      <w:r>
        <w:rPr>
          <w:spacing w:val="-6"/>
          <w:w w:val="80"/>
        </w:rPr>
        <w:t xml:space="preserve"> </w:t>
      </w:r>
      <w:r>
        <w:rPr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w w:val="80"/>
        </w:rPr>
        <w:t>BOLSISTAS</w:t>
      </w: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193"/>
        <w:gridCol w:w="1987"/>
        <w:gridCol w:w="1841"/>
        <w:gridCol w:w="126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42" w:type="dxa"/>
            <w:shd w:val="clear" w:color="auto" w:fill="5B9BD4"/>
          </w:tcPr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right="6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Tema</w:t>
            </w:r>
          </w:p>
        </w:tc>
        <w:tc>
          <w:tcPr>
            <w:tcW w:w="1193" w:type="dxa"/>
            <w:shd w:val="clear" w:color="auto" w:fill="5B9BD4"/>
          </w:tcPr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Subtema</w:t>
            </w:r>
          </w:p>
        </w:tc>
        <w:tc>
          <w:tcPr>
            <w:tcW w:w="1987" w:type="dxa"/>
            <w:shd w:val="clear" w:color="auto" w:fill="5B9BD4"/>
          </w:tcPr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658" w:right="6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Objetivo:</w:t>
            </w:r>
          </w:p>
        </w:tc>
        <w:tc>
          <w:tcPr>
            <w:tcW w:w="1841" w:type="dxa"/>
            <w:shd w:val="clear" w:color="auto" w:fill="5B9BD4"/>
          </w:tcPr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Resultados</w:t>
            </w:r>
            <w:r>
              <w:rPr>
                <w:rFonts w:ascii="Arial"/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esperados:</w:t>
            </w:r>
          </w:p>
        </w:tc>
        <w:tc>
          <w:tcPr>
            <w:tcW w:w="1263" w:type="dxa"/>
            <w:shd w:val="clear" w:color="auto" w:fill="5B9BD4"/>
          </w:tcPr>
          <w:p>
            <w:pPr>
              <w:pStyle w:val="11"/>
              <w:ind w:left="108" w:right="2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Formação</w:t>
            </w:r>
            <w:r>
              <w:rPr>
                <w:rFonts w:ascii="Arial" w:hAnsi="Arial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(informe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todas</w:t>
            </w:r>
          </w:p>
          <w:p>
            <w:pPr>
              <w:pStyle w:val="11"/>
              <w:spacing w:line="16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as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possíveis):</w:t>
            </w:r>
          </w:p>
        </w:tc>
        <w:tc>
          <w:tcPr>
            <w:tcW w:w="1999" w:type="dxa"/>
            <w:shd w:val="clear" w:color="auto" w:fill="5B9BD4"/>
          </w:tcPr>
          <w:p>
            <w:pPr>
              <w:pStyle w:val="11"/>
              <w:spacing w:before="89"/>
              <w:ind w:left="120" w:right="106" w:firstLine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Pré-requisitos em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conhecimentos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específicos: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ind w:left="105" w:right="292"/>
              <w:rPr>
                <w:sz w:val="16"/>
              </w:rPr>
            </w:pPr>
            <w:r>
              <w:rPr>
                <w:w w:val="80"/>
                <w:sz w:val="16"/>
              </w:rPr>
              <w:t>1.Centralização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informações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aplicação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>
            <w:pPr>
              <w:pStyle w:val="11"/>
              <w:spacing w:line="182" w:lineRule="exact"/>
              <w:ind w:left="105" w:right="470"/>
              <w:rPr>
                <w:sz w:val="16"/>
              </w:rPr>
            </w:pPr>
            <w:r>
              <w:rPr>
                <w:w w:val="80"/>
                <w:sz w:val="16"/>
              </w:rPr>
              <w:t>gerenciamento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projetos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92"/>
              <w:ind w:left="107" w:right="183"/>
              <w:rPr>
                <w:sz w:val="16"/>
              </w:rPr>
            </w:pPr>
            <w:r>
              <w:rPr>
                <w:w w:val="80"/>
                <w:sz w:val="16"/>
              </w:rPr>
              <w:t>Software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centralização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gerenciamento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projetos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ind w:left="105" w:right="25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Centralizar as informações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técnicas e comerciais 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gerenciamento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>
            <w:pPr>
              <w:pStyle w:val="11"/>
              <w:spacing w:line="182" w:lineRule="exact"/>
              <w:ind w:left="105" w:right="27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projetos e desenvolvimento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dashboards.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Dashboards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padronizados,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ganho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NVA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(Não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Agregado).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spacing w:before="92"/>
              <w:ind w:left="108" w:right="247"/>
              <w:rPr>
                <w:sz w:val="16"/>
              </w:rPr>
            </w:pPr>
            <w:r>
              <w:rPr>
                <w:w w:val="90"/>
                <w:sz w:val="16"/>
              </w:rPr>
              <w:t>Ti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Engenharias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Administração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Eletrônicas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Conhecimento em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desenvolvimento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aplicações,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conhecimentos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>
            <w:pPr>
              <w:pStyle w:val="11"/>
              <w:spacing w:line="182" w:lineRule="exact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projetos,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conhecimentos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financeiros.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42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111"/>
              <w:rPr>
                <w:sz w:val="16"/>
              </w:rPr>
            </w:pPr>
            <w:r>
              <w:rPr>
                <w:w w:val="90"/>
                <w:sz w:val="16"/>
              </w:rPr>
              <w:t>2.Desenvolvimento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software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Estamparia.</w:t>
            </w:r>
          </w:p>
        </w:tc>
        <w:tc>
          <w:tcPr>
            <w:tcW w:w="1193" w:type="dxa"/>
          </w:tcPr>
          <w:p>
            <w:pPr>
              <w:pStyle w:val="11"/>
              <w:spacing w:before="89"/>
              <w:ind w:left="107" w:right="183"/>
              <w:rPr>
                <w:sz w:val="16"/>
              </w:rPr>
            </w:pPr>
            <w:r>
              <w:rPr>
                <w:w w:val="90"/>
                <w:sz w:val="16"/>
              </w:rPr>
              <w:t>Sistema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integrador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fluxo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físico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processo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Estamparia.</w:t>
            </w:r>
          </w:p>
        </w:tc>
        <w:tc>
          <w:tcPr>
            <w:tcW w:w="1987" w:type="dxa"/>
          </w:tcPr>
          <w:p>
            <w:pPr>
              <w:pStyle w:val="11"/>
              <w:spacing w:before="89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Há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vários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controles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hoje,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etapa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possui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seu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sistema/planilha.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Teremos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unificar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funcional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factível.</w:t>
            </w:r>
          </w:p>
        </w:tc>
        <w:tc>
          <w:tcPr>
            <w:tcW w:w="1841" w:type="dxa"/>
          </w:tcPr>
          <w:p>
            <w:pPr>
              <w:pStyle w:val="11"/>
              <w:ind w:left="106" w:right="174"/>
              <w:rPr>
                <w:sz w:val="16"/>
              </w:rPr>
            </w:pPr>
            <w:r>
              <w:rPr>
                <w:w w:val="80"/>
                <w:sz w:val="16"/>
              </w:rPr>
              <w:t>Software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funcional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 entrada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>
            <w:pPr>
              <w:pStyle w:val="11"/>
              <w:ind w:left="106" w:right="43"/>
              <w:rPr>
                <w:sz w:val="16"/>
              </w:rPr>
            </w:pPr>
            <w:r>
              <w:rPr>
                <w:w w:val="80"/>
                <w:sz w:val="16"/>
              </w:rPr>
              <w:t>matéria-prima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entrega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peças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cliente</w:t>
            </w:r>
          </w:p>
          <w:p>
            <w:pPr>
              <w:pStyle w:val="11"/>
              <w:spacing w:line="16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interno.</w:t>
            </w:r>
          </w:p>
        </w:tc>
        <w:tc>
          <w:tcPr>
            <w:tcW w:w="1263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spacing w:line="183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TI,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Eng.</w:t>
            </w:r>
          </w:p>
          <w:p>
            <w:pPr>
              <w:pStyle w:val="11"/>
              <w:ind w:left="108" w:right="312"/>
              <w:rPr>
                <w:sz w:val="16"/>
              </w:rPr>
            </w:pPr>
            <w:r>
              <w:rPr>
                <w:w w:val="85"/>
                <w:sz w:val="16"/>
              </w:rPr>
              <w:t>Computação,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Des.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Software</w:t>
            </w:r>
          </w:p>
        </w:tc>
        <w:tc>
          <w:tcPr>
            <w:tcW w:w="1999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8" w:right="181"/>
              <w:rPr>
                <w:sz w:val="16"/>
              </w:rPr>
            </w:pPr>
            <w:r>
              <w:rPr>
                <w:w w:val="80"/>
                <w:sz w:val="16"/>
              </w:rPr>
              <w:t>Conhecer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logística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fluxo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físico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industrial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ajudará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pesquisa.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5" w:right="111"/>
              <w:rPr>
                <w:sz w:val="16"/>
              </w:rPr>
            </w:pPr>
            <w:r>
              <w:rPr>
                <w:w w:val="80"/>
                <w:sz w:val="16"/>
              </w:rPr>
              <w:t>3.Desenvolvimento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Aplicativos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Estamparia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Injeção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Plástica.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92"/>
              <w:ind w:left="107" w:right="142"/>
              <w:rPr>
                <w:sz w:val="16"/>
              </w:rPr>
            </w:pPr>
            <w:r>
              <w:rPr>
                <w:w w:val="80"/>
                <w:sz w:val="16"/>
              </w:rPr>
              <w:t>Aplicativos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rotina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 trabalho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eliminando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desperdícios.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ind w:left="105" w:right="103"/>
              <w:rPr>
                <w:sz w:val="16"/>
              </w:rPr>
            </w:pPr>
            <w:r>
              <w:rPr>
                <w:w w:val="80"/>
                <w:sz w:val="16"/>
              </w:rPr>
              <w:t>Desenvolver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aplicativos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facilitem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atividades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rotineiras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Estamparia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Injeção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Plástica,</w:t>
            </w:r>
          </w:p>
          <w:p>
            <w:pPr>
              <w:pStyle w:val="11"/>
              <w:spacing w:line="184" w:lineRule="exact"/>
              <w:ind w:left="105" w:right="797"/>
              <w:rPr>
                <w:sz w:val="16"/>
              </w:rPr>
            </w:pPr>
            <w:r>
              <w:rPr>
                <w:w w:val="80"/>
                <w:sz w:val="16"/>
              </w:rPr>
              <w:t>eliminando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uso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papel/planilhas.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ind w:left="106" w:right="137"/>
              <w:rPr>
                <w:sz w:val="16"/>
              </w:rPr>
            </w:pPr>
            <w:r>
              <w:rPr>
                <w:w w:val="80"/>
                <w:sz w:val="16"/>
              </w:rPr>
              <w:t>App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funcional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funcione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geral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empresa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contribua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tornar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tempo dos</w:t>
            </w:r>
          </w:p>
          <w:p>
            <w:pPr>
              <w:pStyle w:val="11"/>
              <w:spacing w:line="184" w:lineRule="exact"/>
              <w:ind w:left="106" w:right="675"/>
              <w:rPr>
                <w:sz w:val="16"/>
              </w:rPr>
            </w:pPr>
            <w:r>
              <w:rPr>
                <w:w w:val="80"/>
                <w:sz w:val="16"/>
              </w:rPr>
              <w:t>profissionais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otimizado.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spacing w:line="183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TI,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Eng.</w:t>
            </w:r>
          </w:p>
          <w:p>
            <w:pPr>
              <w:pStyle w:val="11"/>
              <w:ind w:left="108" w:right="312"/>
              <w:rPr>
                <w:sz w:val="16"/>
              </w:rPr>
            </w:pPr>
            <w:r>
              <w:rPr>
                <w:w w:val="85"/>
                <w:sz w:val="16"/>
              </w:rPr>
              <w:t>Computação,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Des.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Software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8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Microsoft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Power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Power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Atomate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642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4.Estudo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melhoria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performance 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Estamparia.</w:t>
            </w:r>
          </w:p>
        </w:tc>
        <w:tc>
          <w:tcPr>
            <w:tcW w:w="1193" w:type="dxa"/>
          </w:tcPr>
          <w:p>
            <w:pPr>
              <w:pStyle w:val="11"/>
              <w:ind w:left="107" w:right="183"/>
              <w:rPr>
                <w:sz w:val="16"/>
              </w:rPr>
            </w:pPr>
            <w:r>
              <w:rPr>
                <w:w w:val="80"/>
                <w:sz w:val="16"/>
              </w:rPr>
              <w:t>Estudo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melhoria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performance,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envolvendo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produtivo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processo</w:t>
            </w:r>
          </w:p>
          <w:p>
            <w:pPr>
              <w:pStyle w:val="11"/>
              <w:spacing w:line="16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Estamparia.</w:t>
            </w:r>
          </w:p>
        </w:tc>
        <w:tc>
          <w:tcPr>
            <w:tcW w:w="1987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6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Pesquisar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solução/tecnologia/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uso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inteligência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artificial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atuar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melhoria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performance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fabricação.</w:t>
            </w:r>
          </w:p>
        </w:tc>
        <w:tc>
          <w:tcPr>
            <w:tcW w:w="1841" w:type="dxa"/>
          </w:tcPr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106" w:right="232"/>
              <w:rPr>
                <w:sz w:val="16"/>
              </w:rPr>
            </w:pPr>
            <w:r>
              <w:rPr>
                <w:w w:val="80"/>
                <w:sz w:val="16"/>
              </w:rPr>
              <w:t>Aumentar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cadência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linhas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prensas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e/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rendimento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operacional,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reduzindo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custos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aumentando 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performance.</w:t>
            </w:r>
          </w:p>
        </w:tc>
        <w:tc>
          <w:tcPr>
            <w:tcW w:w="1263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8" w:right="283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Produção,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Mecânica.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11"/>
              <w:spacing w:before="1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Indústria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5" w:right="34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5.Estudo de matéria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prima alternativa 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Estamparia.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1"/>
              <w:ind w:left="107" w:right="127"/>
              <w:rPr>
                <w:sz w:val="16"/>
              </w:rPr>
            </w:pPr>
            <w:r>
              <w:rPr>
                <w:w w:val="85"/>
                <w:sz w:val="16"/>
              </w:rPr>
              <w:t>Estudo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possibilidade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substituição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matéria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prima</w:t>
            </w:r>
          </w:p>
          <w:p>
            <w:pPr>
              <w:pStyle w:val="11"/>
              <w:spacing w:line="16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na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Estamparia.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spacing w:before="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Estudo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buscar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solução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permita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permanecer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aumentar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qualidade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ao</w:t>
            </w:r>
          </w:p>
          <w:p>
            <w:pPr>
              <w:pStyle w:val="11"/>
              <w:spacing w:line="162" w:lineRule="exact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mesmo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tempo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reduzir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custo.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spacing w:before="92"/>
              <w:ind w:left="106" w:right="411"/>
              <w:rPr>
                <w:sz w:val="16"/>
              </w:rPr>
            </w:pPr>
            <w:r>
              <w:rPr>
                <w:w w:val="80"/>
                <w:sz w:val="16"/>
              </w:rPr>
              <w:t>Redução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custos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materiais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ganho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qualidade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(aspecto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dimensional).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8" w:right="223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mecânica,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materiais.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spacing w:before="92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sobre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fabricação de peças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estampadas ajudará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pesquisa.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642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6"/>
              <w:ind w:right="59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6.Impressão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3D</w:t>
            </w:r>
          </w:p>
        </w:tc>
        <w:tc>
          <w:tcPr>
            <w:tcW w:w="1193" w:type="dxa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7" w:right="183"/>
              <w:rPr>
                <w:sz w:val="16"/>
              </w:rPr>
            </w:pPr>
            <w:r>
              <w:rPr>
                <w:w w:val="80"/>
                <w:sz w:val="16"/>
              </w:rPr>
              <w:t>Aplicação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peças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impressas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indústria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automotiva</w:t>
            </w:r>
          </w:p>
        </w:tc>
        <w:tc>
          <w:tcPr>
            <w:tcW w:w="1987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127"/>
              <w:rPr>
                <w:sz w:val="16"/>
              </w:rPr>
            </w:pPr>
            <w:r>
              <w:rPr>
                <w:w w:val="80"/>
                <w:sz w:val="16"/>
              </w:rPr>
              <w:t>Estudar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aplicar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diferentes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materiais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impressão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reais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indústria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automobilística</w:t>
            </w:r>
          </w:p>
        </w:tc>
        <w:tc>
          <w:tcPr>
            <w:tcW w:w="1841" w:type="dxa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6" w:right="122"/>
              <w:rPr>
                <w:sz w:val="16"/>
              </w:rPr>
            </w:pPr>
            <w:r>
              <w:rPr>
                <w:w w:val="80"/>
                <w:sz w:val="16"/>
              </w:rPr>
              <w:t>Definir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tabela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decisão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multicritérios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materiais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acordo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necessidades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cliente</w:t>
            </w:r>
          </w:p>
        </w:tc>
        <w:tc>
          <w:tcPr>
            <w:tcW w:w="1263" w:type="dxa"/>
          </w:tcPr>
          <w:p>
            <w:pPr>
              <w:pStyle w:val="11"/>
              <w:ind w:left="108" w:right="283"/>
              <w:rPr>
                <w:sz w:val="16"/>
              </w:rPr>
            </w:pPr>
            <w:r>
              <w:rPr>
                <w:w w:val="90"/>
                <w:sz w:val="16"/>
              </w:rPr>
              <w:t>Engenharia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Mecânica,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Controle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Automação,</w:t>
            </w:r>
          </w:p>
          <w:p>
            <w:pPr>
              <w:pStyle w:val="11"/>
              <w:spacing w:line="182" w:lineRule="exact"/>
              <w:ind w:left="108" w:right="247"/>
              <w:rPr>
                <w:sz w:val="16"/>
              </w:rPr>
            </w:pPr>
            <w:r>
              <w:rPr>
                <w:w w:val="85"/>
                <w:sz w:val="16"/>
              </w:rPr>
              <w:t>Engenharia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Mecatrônica</w:t>
            </w:r>
          </w:p>
        </w:tc>
        <w:tc>
          <w:tcPr>
            <w:tcW w:w="1999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8" w:right="15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Materiais plásticos, desenho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técnico 2D e 3D, software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 3D, impressão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peças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293"/>
              <w:rPr>
                <w:sz w:val="16"/>
              </w:rPr>
            </w:pPr>
            <w:r>
              <w:rPr>
                <w:w w:val="80"/>
                <w:sz w:val="16"/>
              </w:rPr>
              <w:t>7.Sistema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Integrada para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Manutenções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12"/>
              <w:ind w:left="107" w:right="127"/>
              <w:rPr>
                <w:sz w:val="16"/>
              </w:rPr>
            </w:pPr>
            <w:r>
              <w:rPr>
                <w:w w:val="80"/>
                <w:sz w:val="16"/>
              </w:rPr>
              <w:t>Desenvolviment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plataforma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criação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Manutenções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Industria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4.0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11"/>
              <w:ind w:left="105" w:right="162"/>
              <w:rPr>
                <w:sz w:val="16"/>
              </w:rPr>
            </w:pPr>
            <w:r>
              <w:rPr>
                <w:w w:val="80"/>
                <w:sz w:val="16"/>
              </w:rPr>
              <w:t>Desenvolver sistema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autônomo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(IA)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formações,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baseado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necessidade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área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através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matriz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competência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técnicos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ind w:left="106" w:right="115"/>
              <w:rPr>
                <w:sz w:val="16"/>
              </w:rPr>
            </w:pPr>
            <w:r>
              <w:rPr>
                <w:w w:val="80"/>
                <w:sz w:val="16"/>
              </w:rPr>
              <w:t>Desenvolver sistema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autônomo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inteligência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dashboards,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insights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auxílio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supervisores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decisões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 necessidades às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formações 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aprimoramentos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equipes.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deve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voltado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manutenções,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porém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flexibilidade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auxílio na gestão à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fabricação,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engenharias,</w:t>
            </w:r>
          </w:p>
          <w:p>
            <w:pPr>
              <w:pStyle w:val="11"/>
              <w:spacing w:line="159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apw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etc.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4"/>
              <w:ind w:left="108" w:right="283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automação,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programação,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tecnólogo,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informática,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software,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Computação.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11"/>
              <w:ind w:left="108" w:right="181"/>
              <w:rPr>
                <w:sz w:val="16"/>
              </w:rPr>
            </w:pPr>
            <w:r>
              <w:rPr>
                <w:w w:val="80"/>
                <w:sz w:val="16"/>
              </w:rPr>
              <w:t>Conhecimento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básico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Linguagem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programação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(C#,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C++,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Visual,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Java),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Banco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(SQL),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pró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atividade,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independência.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642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249"/>
              <w:rPr>
                <w:sz w:val="16"/>
              </w:rPr>
            </w:pPr>
            <w:r>
              <w:rPr>
                <w:w w:val="80"/>
                <w:sz w:val="16"/>
              </w:rPr>
              <w:t>8.Aplicativo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auxílio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estratégias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SW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injeção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eletrônica</w:t>
            </w:r>
          </w:p>
        </w:tc>
        <w:tc>
          <w:tcPr>
            <w:tcW w:w="1193" w:type="dxa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7" w:right="220"/>
              <w:rPr>
                <w:sz w:val="16"/>
              </w:rPr>
            </w:pPr>
            <w:r>
              <w:rPr>
                <w:w w:val="80"/>
                <w:sz w:val="16"/>
              </w:rPr>
              <w:t>Demonstrador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parâmetros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módulo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injeção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eletrônica</w:t>
            </w:r>
          </w:p>
        </w:tc>
        <w:tc>
          <w:tcPr>
            <w:tcW w:w="1987" w:type="dxa"/>
          </w:tcPr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Facilitar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algoritmos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SW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injeção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desenvolvimento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calibração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motor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tratamento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problemas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modo,</w:t>
            </w:r>
          </w:p>
          <w:p>
            <w:pPr>
              <w:pStyle w:val="11"/>
              <w:spacing w:line="182" w:lineRule="exact"/>
              <w:ind w:left="105" w:right="162"/>
              <w:rPr>
                <w:sz w:val="16"/>
              </w:rPr>
            </w:pPr>
            <w:r>
              <w:rPr>
                <w:w w:val="80"/>
                <w:sz w:val="16"/>
              </w:rPr>
              <w:t>ganhar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eficiência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redução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tempo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atividade.</w:t>
            </w:r>
          </w:p>
        </w:tc>
        <w:tc>
          <w:tcPr>
            <w:tcW w:w="1841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6" w:right="143"/>
              <w:rPr>
                <w:sz w:val="16"/>
              </w:rPr>
            </w:pPr>
            <w:r>
              <w:rPr>
                <w:w w:val="80"/>
                <w:sz w:val="16"/>
              </w:rPr>
              <w:t>Um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aplicativo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Windows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mostre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parâmetros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calibrados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módulo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injeção.</w:t>
            </w:r>
          </w:p>
        </w:tc>
        <w:tc>
          <w:tcPr>
            <w:tcW w:w="1263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8" w:right="280"/>
              <w:rPr>
                <w:sz w:val="16"/>
              </w:rPr>
            </w:pPr>
            <w:r>
              <w:rPr>
                <w:w w:val="80"/>
                <w:sz w:val="16"/>
              </w:rPr>
              <w:t>Ciência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Computação,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Computação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7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Linguagens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Programação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1910" w:h="16840"/>
          <w:pgMar w:top="1880" w:right="720" w:bottom="280" w:left="1020" w:header="743" w:footer="720" w:gutter="0"/>
          <w:pgNumType w:start="1"/>
          <w:cols w:space="720" w:num="1"/>
        </w:sectPr>
      </w:pPr>
    </w:p>
    <w:p>
      <w:pPr>
        <w:pStyle w:val="8"/>
        <w:spacing w:before="6"/>
        <w:rPr>
          <w:rFonts w:ascii="Arial"/>
          <w:b/>
          <w:sz w:val="28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193"/>
        <w:gridCol w:w="1987"/>
        <w:gridCol w:w="1841"/>
        <w:gridCol w:w="126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11"/>
              <w:ind w:left="105" w:right="111"/>
              <w:rPr>
                <w:sz w:val="16"/>
              </w:rPr>
            </w:pPr>
            <w:r>
              <w:rPr>
                <w:w w:val="80"/>
                <w:sz w:val="16"/>
              </w:rPr>
              <w:t>9.Gerenciamento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qualidade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fase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industrialização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projetos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veículos.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ind w:left="107" w:right="133"/>
              <w:rPr>
                <w:sz w:val="16"/>
              </w:rPr>
            </w:pPr>
            <w:r>
              <w:rPr>
                <w:w w:val="80"/>
                <w:sz w:val="16"/>
              </w:rPr>
              <w:t>Industria 4.0: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Paperless -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eliminar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necessidade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registro em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papel 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apontamentos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controle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qualidade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veículos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projetos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fase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>
            <w:pPr>
              <w:pStyle w:val="11"/>
              <w:spacing w:line="159" w:lineRule="exact"/>
              <w:ind w:left="10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industrialização.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5" w:right="14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Gerenciamento da qualidade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 período projetos durante 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fase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PT/MA+3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MESES.</w:t>
            </w:r>
          </w:p>
          <w:p>
            <w:pPr>
              <w:pStyle w:val="11"/>
              <w:ind w:left="105" w:right="182"/>
              <w:rPr>
                <w:sz w:val="16"/>
              </w:rPr>
            </w:pPr>
            <w:r>
              <w:rPr>
                <w:w w:val="80"/>
                <w:sz w:val="16"/>
              </w:rPr>
              <w:t>Eliminar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necessidade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papel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defeitos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em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linha.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11"/>
              <w:spacing w:before="1"/>
              <w:ind w:left="106" w:right="175"/>
              <w:rPr>
                <w:sz w:val="16"/>
              </w:rPr>
            </w:pPr>
            <w:r>
              <w:rPr>
                <w:w w:val="80"/>
                <w:sz w:val="16"/>
              </w:rPr>
              <w:t>Criar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ferramenta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detecção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defeitos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linha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11"/>
              <w:spacing w:before="1"/>
              <w:ind w:left="108" w:right="280"/>
              <w:rPr>
                <w:sz w:val="16"/>
              </w:rPr>
            </w:pPr>
            <w:r>
              <w:rPr>
                <w:w w:val="80"/>
                <w:sz w:val="16"/>
              </w:rPr>
              <w:t>Informática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produção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108" w:right="395"/>
              <w:rPr>
                <w:sz w:val="16"/>
              </w:rPr>
            </w:pPr>
            <w:r>
              <w:rPr>
                <w:w w:val="80"/>
                <w:sz w:val="16"/>
              </w:rPr>
              <w:t>Desenvolvimento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APP´s,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integração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Power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642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7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10.Formação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virtual</w:t>
            </w:r>
          </w:p>
        </w:tc>
        <w:tc>
          <w:tcPr>
            <w:tcW w:w="1193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Realidade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aumentada/indú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stria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4.0</w:t>
            </w:r>
          </w:p>
        </w:tc>
        <w:tc>
          <w:tcPr>
            <w:tcW w:w="1987" w:type="dxa"/>
          </w:tcPr>
          <w:p>
            <w:pPr>
              <w:pStyle w:val="11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105" w:right="162"/>
              <w:rPr>
                <w:sz w:val="16"/>
              </w:rPr>
            </w:pPr>
            <w:r>
              <w:rPr>
                <w:w w:val="80"/>
                <w:sz w:val="16"/>
              </w:rPr>
              <w:t>Desenvolver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ambientes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permitir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formação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virtual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operadores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durante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fase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industrialização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projetos.</w:t>
            </w:r>
          </w:p>
        </w:tc>
        <w:tc>
          <w:tcPr>
            <w:tcW w:w="1841" w:type="dxa"/>
          </w:tcPr>
          <w:p>
            <w:pPr>
              <w:pStyle w:val="11"/>
              <w:spacing w:before="1"/>
              <w:ind w:left="106" w:right="43"/>
              <w:rPr>
                <w:sz w:val="16"/>
              </w:rPr>
            </w:pPr>
            <w:r>
              <w:rPr>
                <w:w w:val="80"/>
                <w:sz w:val="16"/>
              </w:rPr>
              <w:t>Aumentar o nível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qualidade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formação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operadores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impactados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spacing w:val="-3"/>
                <w:w w:val="85"/>
                <w:sz w:val="16"/>
              </w:rPr>
              <w:t>evoluções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3"/>
                <w:w w:val="85"/>
                <w:sz w:val="16"/>
              </w:rPr>
              <w:t>produtos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(STR/DPHU)</w:t>
            </w:r>
          </w:p>
          <w:p>
            <w:pPr>
              <w:pStyle w:val="11"/>
              <w:spacing w:line="181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Diminuir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quantidade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>
            <w:pPr>
              <w:pStyle w:val="11"/>
              <w:spacing w:line="163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veículos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formação.</w:t>
            </w:r>
          </w:p>
        </w:tc>
        <w:tc>
          <w:tcPr>
            <w:tcW w:w="1263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Engenharia/Infor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mática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7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Catia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Ambientes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11.Data&amp;Analytics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6"/>
              <w:ind w:left="107" w:right="142"/>
              <w:rPr>
                <w:sz w:val="16"/>
              </w:rPr>
            </w:pPr>
            <w:r>
              <w:rPr>
                <w:w w:val="80"/>
                <w:sz w:val="16"/>
              </w:rPr>
              <w:t>Governança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Dados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Estabelecer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adaptada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regras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Corporativas. Com um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approach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técnico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desta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visão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8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Governança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estabelecida.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alinhada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Corporate.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Papéis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responsabilidade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LATAM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dentro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D&amp;A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ind w:left="108" w:right="355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afins.</w:t>
            </w:r>
          </w:p>
          <w:p>
            <w:pPr>
              <w:pStyle w:val="11"/>
              <w:ind w:left="108" w:right="110"/>
              <w:rPr>
                <w:sz w:val="16"/>
              </w:rPr>
            </w:pPr>
            <w:r>
              <w:rPr>
                <w:w w:val="80"/>
                <w:sz w:val="16"/>
              </w:rPr>
              <w:t>Administração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afins.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Matemática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estatística.</w:t>
            </w:r>
          </w:p>
          <w:p>
            <w:pPr>
              <w:pStyle w:val="11"/>
              <w:ind w:left="108" w:right="254"/>
              <w:rPr>
                <w:sz w:val="16"/>
              </w:rPr>
            </w:pPr>
            <w:r>
              <w:rPr>
                <w:w w:val="85"/>
                <w:sz w:val="16"/>
              </w:rPr>
              <w:t>Análise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Dados.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</w:p>
          <w:p>
            <w:pPr>
              <w:pStyle w:val="11"/>
              <w:spacing w:line="163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Sistemas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Nada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acrescentar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42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8"/>
              <w:ind w:left="105" w:right="485"/>
              <w:rPr>
                <w:sz w:val="16"/>
              </w:rPr>
            </w:pPr>
            <w:r>
              <w:rPr>
                <w:w w:val="80"/>
                <w:sz w:val="16"/>
              </w:rPr>
              <w:t>12.Engenharia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Produção</w:t>
            </w:r>
          </w:p>
        </w:tc>
        <w:tc>
          <w:tcPr>
            <w:tcW w:w="1193" w:type="dxa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/>
              <w:ind w:left="107" w:right="226"/>
              <w:rPr>
                <w:sz w:val="16"/>
              </w:rPr>
            </w:pPr>
            <w:r>
              <w:rPr>
                <w:w w:val="80"/>
                <w:sz w:val="16"/>
              </w:rPr>
              <w:t>Otimização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Processos,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Lean, BPM,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BPMN</w:t>
            </w:r>
          </w:p>
        </w:tc>
        <w:tc>
          <w:tcPr>
            <w:tcW w:w="1987" w:type="dxa"/>
          </w:tcPr>
          <w:p>
            <w:pPr>
              <w:pStyle w:val="11"/>
              <w:ind w:left="105" w:right="161"/>
              <w:rPr>
                <w:sz w:val="16"/>
              </w:rPr>
            </w:pPr>
            <w:r>
              <w:rPr>
                <w:w w:val="80"/>
                <w:sz w:val="16"/>
              </w:rPr>
              <w:t>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objetivo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desenvolver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atividades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business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innovation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atuando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demandas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mapeamento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  <w:p>
            <w:pPr>
              <w:pStyle w:val="11"/>
              <w:spacing w:line="184" w:lineRule="exact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melhoria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business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architect.</w:t>
            </w:r>
          </w:p>
        </w:tc>
        <w:tc>
          <w:tcPr>
            <w:tcW w:w="1841" w:type="dxa"/>
          </w:tcPr>
          <w:p>
            <w:pPr>
              <w:pStyle w:val="11"/>
              <w:spacing w:before="92"/>
              <w:ind w:left="106" w:right="154"/>
              <w:rPr>
                <w:sz w:val="16"/>
              </w:rPr>
            </w:pP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otimização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empresa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diferentes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layers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(negócio,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aplicação,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infraestrutura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dados)</w:t>
            </w:r>
          </w:p>
        </w:tc>
        <w:tc>
          <w:tcPr>
            <w:tcW w:w="1263" w:type="dxa"/>
          </w:tcPr>
          <w:p>
            <w:pPr>
              <w:pStyle w:val="11"/>
              <w:spacing w:before="92"/>
              <w:ind w:left="108" w:right="282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Engenheiro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Software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11"/>
              <w:spacing w:before="1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BPM,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BPMN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485"/>
              <w:rPr>
                <w:sz w:val="16"/>
              </w:rPr>
            </w:pPr>
            <w:r>
              <w:rPr>
                <w:w w:val="80"/>
                <w:sz w:val="16"/>
              </w:rPr>
              <w:t>13.Engenharia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Software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ind w:left="107" w:right="258"/>
              <w:rPr>
                <w:sz w:val="16"/>
              </w:rPr>
            </w:pPr>
            <w:r>
              <w:rPr>
                <w:w w:val="90"/>
                <w:sz w:val="16"/>
              </w:rPr>
              <w:t>Paternas,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Software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development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process,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agile</w:t>
            </w:r>
          </w:p>
          <w:p>
            <w:pPr>
              <w:pStyle w:val="11"/>
              <w:spacing w:line="16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architecture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spacing w:before="89"/>
              <w:ind w:left="105" w:right="162"/>
              <w:rPr>
                <w:sz w:val="16"/>
              </w:rPr>
            </w:pPr>
            <w:r>
              <w:rPr>
                <w:w w:val="80"/>
                <w:sz w:val="16"/>
              </w:rPr>
              <w:t>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objetivo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análisecrítica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desenvolvimento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software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pattern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 aplicação.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9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Melhora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SDLC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ind w:left="108" w:right="283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software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  <w:p>
            <w:pPr>
              <w:pStyle w:val="11"/>
              <w:spacing w:line="16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sistemas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59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SDLC,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BPMN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1642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11"/>
              <w:ind w:left="105" w:right="438"/>
              <w:rPr>
                <w:sz w:val="16"/>
              </w:rPr>
            </w:pPr>
            <w:r>
              <w:rPr>
                <w:w w:val="80"/>
                <w:sz w:val="16"/>
              </w:rPr>
              <w:t>14.Governança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Dados</w:t>
            </w:r>
          </w:p>
        </w:tc>
        <w:tc>
          <w:tcPr>
            <w:tcW w:w="1193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36"/>
              <w:ind w:left="107" w:right="141"/>
              <w:rPr>
                <w:sz w:val="16"/>
              </w:rPr>
            </w:pPr>
            <w:r>
              <w:rPr>
                <w:w w:val="90"/>
                <w:sz w:val="16"/>
              </w:rPr>
              <w:t>Implementar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estratégia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Renault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LATAM</w:t>
            </w:r>
          </w:p>
        </w:tc>
        <w:tc>
          <w:tcPr>
            <w:tcW w:w="1987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85"/>
              </w:tabs>
              <w:spacing w:before="0" w:after="0" w:line="240" w:lineRule="auto"/>
              <w:ind w:left="105" w:right="211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Definir Governança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Renault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LATAM,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alinhamento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Corporativa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(headquarter)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85"/>
              </w:tabs>
              <w:spacing w:before="0" w:after="0" w:line="240" w:lineRule="auto"/>
              <w:ind w:left="105" w:right="125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Criar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executar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plano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pôr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prática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dados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definida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85"/>
              </w:tabs>
              <w:spacing w:before="0" w:after="0" w:line="182" w:lineRule="exact"/>
              <w:ind w:left="185" w:right="0" w:hanging="8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Buscar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benchmarking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</w:p>
          <w:p>
            <w:pPr>
              <w:pStyle w:val="11"/>
              <w:spacing w:line="182" w:lineRule="exact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ecossistema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adaptados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realidade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Renault</w:t>
            </w:r>
          </w:p>
        </w:tc>
        <w:tc>
          <w:tcPr>
            <w:tcW w:w="1841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186"/>
              </w:tabs>
              <w:spacing w:before="0" w:after="0" w:line="240" w:lineRule="auto"/>
              <w:ind w:left="106" w:right="271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Papéis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responsabilidades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esclarecidos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186"/>
              </w:tabs>
              <w:spacing w:before="0" w:after="0" w:line="240" w:lineRule="auto"/>
              <w:ind w:left="106" w:right="320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Modo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trabalho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alinhado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Corporate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186"/>
              </w:tabs>
              <w:spacing w:before="0" w:after="0" w:line="240" w:lineRule="auto"/>
              <w:ind w:left="106" w:right="505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Apresentação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benchmarkings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ecossistema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D&amp;A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186"/>
              </w:tabs>
              <w:spacing w:before="0" w:after="0" w:line="182" w:lineRule="exact"/>
              <w:ind w:left="185" w:right="0" w:hanging="8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Difusão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implementação</w:t>
            </w:r>
          </w:p>
          <w:p>
            <w:pPr>
              <w:pStyle w:val="11"/>
              <w:spacing w:line="182" w:lineRule="exact"/>
              <w:ind w:left="106" w:right="245"/>
              <w:rPr>
                <w:sz w:val="16"/>
              </w:rPr>
            </w:pPr>
            <w:r>
              <w:rPr>
                <w:w w:val="80"/>
                <w:sz w:val="16"/>
              </w:rPr>
              <w:t>da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Governança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Renault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LATAM</w:t>
            </w:r>
          </w:p>
        </w:tc>
        <w:tc>
          <w:tcPr>
            <w:tcW w:w="1263" w:type="dxa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8" w:right="110"/>
              <w:rPr>
                <w:sz w:val="16"/>
              </w:rPr>
            </w:pPr>
            <w:r>
              <w:rPr>
                <w:w w:val="80"/>
                <w:sz w:val="16"/>
              </w:rPr>
              <w:t>Administração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 Análise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Análise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matemática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estatística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Pré-requisito: Inglês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capacidade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conduzir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reuniões 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língua.</w:t>
            </w:r>
          </w:p>
          <w:p>
            <w:pPr>
              <w:pStyle w:val="11"/>
              <w:spacing w:line="182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Francês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diferencial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9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15.Ciência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7" w:right="142"/>
              <w:rPr>
                <w:sz w:val="16"/>
              </w:rPr>
            </w:pPr>
            <w:r>
              <w:rPr>
                <w:w w:val="80"/>
                <w:sz w:val="16"/>
              </w:rPr>
              <w:t>Uso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AI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auxiliar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tomada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decisões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Explorar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específicos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potenciais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áreas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(Mobilidade,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Supply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Chain,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Industria,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RH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Fianças) para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insights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tomada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decisões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mais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inteligentes.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6" w:right="116"/>
              <w:rPr>
                <w:sz w:val="16"/>
              </w:rPr>
            </w:pPr>
            <w:r>
              <w:rPr>
                <w:w w:val="80"/>
                <w:sz w:val="16"/>
              </w:rPr>
              <w:t>Modelos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matemáticos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adaptados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necessidades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área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negócio.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11"/>
              <w:spacing w:before="1"/>
              <w:ind w:left="108" w:right="129"/>
              <w:rPr>
                <w:sz w:val="16"/>
              </w:rPr>
            </w:pPr>
            <w:r>
              <w:rPr>
                <w:w w:val="80"/>
                <w:sz w:val="16"/>
              </w:rPr>
              <w:t>Matemática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estatística;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Engenharia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afins;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Ciência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Computação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Diferenciais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exigidos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todos):</w:t>
            </w: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Deep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learning,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NLP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visão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computacional</w:t>
            </w: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Framework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machine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learning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(scikit-learn, scipy,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TensorFlow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 Keras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Pytorch);</w:t>
            </w:r>
          </w:p>
          <w:p>
            <w:pPr>
              <w:pStyle w:val="11"/>
              <w:spacing w:line="182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Analytics: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Sportfire</w:t>
            </w: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Engineering: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Apache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NiFi,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Apache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Airflow,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Google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Cloud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Storage</w:t>
            </w:r>
          </w:p>
          <w:p>
            <w:pPr>
              <w:pStyle w:val="11"/>
              <w:ind w:left="108" w:right="395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Databases: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Query,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Oracle,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SQL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Server,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Hive</w:t>
            </w:r>
          </w:p>
          <w:p>
            <w:pPr>
              <w:pStyle w:val="11"/>
              <w:ind w:left="108" w:right="147"/>
              <w:rPr>
                <w:sz w:val="16"/>
              </w:rPr>
            </w:pPr>
            <w:r>
              <w:rPr>
                <w:w w:val="80"/>
                <w:sz w:val="16"/>
              </w:rPr>
              <w:t>§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SQL, Python,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APIs,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microserviços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arquiteturas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integração;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RESTful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APIs,</w:t>
            </w:r>
          </w:p>
          <w:p>
            <w:pPr>
              <w:pStyle w:val="11"/>
              <w:spacing w:line="164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Pub/Sub.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2" w:type="dxa"/>
          </w:tcPr>
          <w:p>
            <w:pPr>
              <w:pStyle w:val="11"/>
              <w:spacing w:before="89"/>
              <w:ind w:left="105" w:right="121"/>
              <w:rPr>
                <w:sz w:val="16"/>
              </w:rPr>
            </w:pPr>
            <w:r>
              <w:rPr>
                <w:w w:val="80"/>
                <w:sz w:val="16"/>
              </w:rPr>
              <w:t>16.Integração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Design.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Inteligência</w:t>
            </w:r>
          </w:p>
        </w:tc>
        <w:tc>
          <w:tcPr>
            <w:tcW w:w="1193" w:type="dxa"/>
          </w:tcPr>
          <w:p>
            <w:pPr>
              <w:pStyle w:val="11"/>
              <w:ind w:left="107" w:right="96"/>
              <w:rPr>
                <w:sz w:val="16"/>
              </w:rPr>
            </w:pPr>
            <w:r>
              <w:rPr>
                <w:w w:val="80"/>
                <w:sz w:val="16"/>
              </w:rPr>
              <w:t>Gerar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</w:p>
          <w:p>
            <w:pPr>
              <w:pStyle w:val="11"/>
              <w:spacing w:line="16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consumidor,</w:t>
            </w:r>
          </w:p>
        </w:tc>
        <w:tc>
          <w:tcPr>
            <w:tcW w:w="1987" w:type="dxa"/>
          </w:tcPr>
          <w:p>
            <w:pPr>
              <w:pStyle w:val="11"/>
              <w:ind w:left="105" w:right="127"/>
              <w:rPr>
                <w:sz w:val="16"/>
              </w:rPr>
            </w:pPr>
            <w:r>
              <w:rPr>
                <w:w w:val="80"/>
                <w:sz w:val="16"/>
              </w:rPr>
              <w:t>Reunir e estruturar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informações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</w:p>
          <w:p>
            <w:pPr>
              <w:pStyle w:val="11"/>
              <w:spacing w:line="165" w:lineRule="exact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criar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</w:p>
        </w:tc>
        <w:tc>
          <w:tcPr>
            <w:tcW w:w="1841" w:type="dxa"/>
          </w:tcPr>
          <w:p>
            <w:pPr>
              <w:pStyle w:val="11"/>
              <w:ind w:left="106" w:right="43"/>
              <w:rPr>
                <w:sz w:val="16"/>
              </w:rPr>
            </w:pPr>
            <w:r>
              <w:rPr>
                <w:w w:val="80"/>
                <w:sz w:val="16"/>
              </w:rPr>
              <w:t>Entender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comportamento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consumidor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toda</w:t>
            </w:r>
          </w:p>
          <w:p>
            <w:pPr>
              <w:pStyle w:val="11"/>
              <w:spacing w:line="16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jornada.</w:t>
            </w:r>
          </w:p>
        </w:tc>
        <w:tc>
          <w:tcPr>
            <w:tcW w:w="1263" w:type="dxa"/>
          </w:tcPr>
          <w:p>
            <w:pPr>
              <w:pStyle w:val="11"/>
              <w:ind w:left="108" w:right="520"/>
              <w:rPr>
                <w:sz w:val="16"/>
              </w:rPr>
            </w:pPr>
            <w:r>
              <w:rPr>
                <w:w w:val="80"/>
                <w:sz w:val="16"/>
              </w:rPr>
              <w:t>Ciência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UX</w:t>
            </w:r>
          </w:p>
          <w:p>
            <w:pPr>
              <w:pStyle w:val="11"/>
              <w:spacing w:line="165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Research,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UX</w:t>
            </w:r>
          </w:p>
        </w:tc>
        <w:tc>
          <w:tcPr>
            <w:tcW w:w="1999" w:type="dxa"/>
          </w:tcPr>
          <w:p>
            <w:pPr>
              <w:pStyle w:val="11"/>
              <w:spacing w:before="89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Experiência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Usuário,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Ciência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Modelos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preditivos.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spacing w:before="6"/>
        <w:rPr>
          <w:rFonts w:ascii="Arial"/>
          <w:b/>
          <w:sz w:val="28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193"/>
        <w:gridCol w:w="1987"/>
        <w:gridCol w:w="1841"/>
        <w:gridCol w:w="126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42" w:type="dxa"/>
          </w:tcPr>
          <w:p>
            <w:pPr>
              <w:pStyle w:val="11"/>
              <w:ind w:left="105" w:right="446"/>
              <w:rPr>
                <w:sz w:val="16"/>
              </w:rPr>
            </w:pPr>
            <w:r>
              <w:rPr>
                <w:w w:val="80"/>
                <w:sz w:val="16"/>
              </w:rPr>
              <w:t>em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experiência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consumidor.</w:t>
            </w:r>
          </w:p>
        </w:tc>
        <w:tc>
          <w:tcPr>
            <w:tcW w:w="1193" w:type="dxa"/>
          </w:tcPr>
          <w:p>
            <w:pPr>
              <w:pStyle w:val="11"/>
              <w:ind w:left="107" w:right="214"/>
              <w:rPr>
                <w:sz w:val="16"/>
              </w:rPr>
            </w:pPr>
            <w:r>
              <w:rPr>
                <w:w w:val="80"/>
                <w:sz w:val="16"/>
              </w:rPr>
              <w:t>métricas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experiência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consumidor,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inteligência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dados.</w:t>
            </w:r>
          </w:p>
        </w:tc>
        <w:tc>
          <w:tcPr>
            <w:tcW w:w="1987" w:type="dxa"/>
          </w:tcPr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consumidor, com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isso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possibilitar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experiência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clientes seja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personalizada.</w:t>
            </w:r>
          </w:p>
          <w:p>
            <w:pPr>
              <w:pStyle w:val="11"/>
              <w:ind w:left="105" w:right="140"/>
              <w:rPr>
                <w:sz w:val="16"/>
              </w:rPr>
            </w:pPr>
            <w:r>
              <w:rPr>
                <w:w w:val="80"/>
                <w:sz w:val="16"/>
              </w:rPr>
              <w:t>Atuar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acelerador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resultados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disponibilizando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análises de perfil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comportamento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consumidor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momento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recompra.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Buscando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entendimento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claro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relacionam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marca.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Reunir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precisos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completos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tomadas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decisões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negócios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eficientes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  <w:p>
            <w:pPr>
              <w:pStyle w:val="11"/>
              <w:spacing w:line="160" w:lineRule="exact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mais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assertivas.</w:t>
            </w:r>
          </w:p>
        </w:tc>
        <w:tc>
          <w:tcPr>
            <w:tcW w:w="1841" w:type="dxa"/>
          </w:tcPr>
          <w:p>
            <w:pPr>
              <w:pStyle w:val="11"/>
              <w:ind w:left="106" w:right="131"/>
              <w:rPr>
                <w:sz w:val="16"/>
              </w:rPr>
            </w:pPr>
            <w:r>
              <w:rPr>
                <w:w w:val="80"/>
                <w:sz w:val="16"/>
              </w:rPr>
              <w:t>Gerar entendimento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sobre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cliente 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 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possibilitar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personalização 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experiência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individual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consumidor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assertiva,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além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fortalecer 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relacionamento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com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cliente.</w:t>
            </w:r>
          </w:p>
          <w:p>
            <w:pPr>
              <w:pStyle w:val="11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Identificar padrões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comportamento através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análise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tratamento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dados.</w:t>
            </w:r>
          </w:p>
        </w:tc>
        <w:tc>
          <w:tcPr>
            <w:tcW w:w="1263" w:type="dxa"/>
          </w:tcPr>
          <w:p>
            <w:pPr>
              <w:pStyle w:val="11"/>
              <w:ind w:left="108" w:right="223"/>
              <w:rPr>
                <w:sz w:val="16"/>
              </w:rPr>
            </w:pPr>
            <w:r>
              <w:rPr>
                <w:w w:val="90"/>
                <w:sz w:val="16"/>
              </w:rPr>
              <w:t>Design,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Antropologia.</w:t>
            </w:r>
          </w:p>
        </w:tc>
        <w:tc>
          <w:tcPr>
            <w:tcW w:w="1999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05" w:right="548"/>
              <w:rPr>
                <w:sz w:val="16"/>
              </w:rPr>
            </w:pPr>
            <w:r>
              <w:rPr>
                <w:w w:val="80"/>
                <w:sz w:val="16"/>
              </w:rPr>
              <w:t>17.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Performance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carroceria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CVP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7" w:right="183"/>
              <w:rPr>
                <w:sz w:val="16"/>
              </w:rPr>
            </w:pPr>
            <w:r>
              <w:rPr>
                <w:w w:val="80"/>
                <w:sz w:val="16"/>
              </w:rPr>
              <w:t>Otimização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modo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funcionamento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PRP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ind w:left="105" w:right="97"/>
              <w:rPr>
                <w:sz w:val="16"/>
              </w:rPr>
            </w:pPr>
            <w:r>
              <w:rPr>
                <w:w w:val="80"/>
                <w:sz w:val="16"/>
              </w:rPr>
              <w:t>Coletar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analisar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dados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UET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visando: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185"/>
              </w:tabs>
              <w:spacing w:before="0" w:after="0" w:line="240" w:lineRule="auto"/>
              <w:ind w:left="105" w:right="220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reduzir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não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agregado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(NVA)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 operador;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185"/>
              </w:tabs>
              <w:spacing w:before="0" w:after="0" w:line="240" w:lineRule="auto"/>
              <w:ind w:left="105" w:right="374" w:firstLine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otimizar/aumentar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capacidade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produtiva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máquinas;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185"/>
              </w:tabs>
              <w:spacing w:before="0" w:after="0" w:line="240" w:lineRule="auto"/>
              <w:ind w:left="105" w:right="461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melhorar fluxo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abastecimento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logístico;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185"/>
              </w:tabs>
              <w:spacing w:before="0" w:after="0" w:line="240" w:lineRule="auto"/>
              <w:ind w:left="105" w:right="227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otimizar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solda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porcas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parafusos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similares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(unificação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ferramentas);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185"/>
              </w:tabs>
              <w:spacing w:before="0" w:after="0" w:line="240" w:lineRule="auto"/>
              <w:ind w:left="105" w:right="351" w:firstLine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informatizar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etiquetagem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realizado</w:t>
            </w:r>
          </w:p>
          <w:p>
            <w:pPr>
              <w:pStyle w:val="11"/>
              <w:spacing w:line="163" w:lineRule="exact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atualmente.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11"/>
              <w:ind w:left="106" w:right="148"/>
              <w:rPr>
                <w:sz w:val="16"/>
              </w:rPr>
            </w:pPr>
            <w:r>
              <w:rPr>
                <w:w w:val="80"/>
                <w:sz w:val="16"/>
              </w:rPr>
              <w:t>Esperamos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propostas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solução,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técnica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estimativa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custo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itens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mencionados,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solicitarmos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investimento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modificações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sugeridas.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12"/>
              <w:ind w:left="108" w:right="223"/>
              <w:rPr>
                <w:sz w:val="16"/>
              </w:rPr>
            </w:pPr>
            <w:r>
              <w:rPr>
                <w:w w:val="80"/>
                <w:sz w:val="16"/>
              </w:rPr>
              <w:t>Engenharia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(controle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automação,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elétrica,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materiais,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mecânica,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produção,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química)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Office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(Excel,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Power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Point,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Word,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Visio)</w:t>
            </w:r>
          </w:p>
          <w:p>
            <w:pPr>
              <w:pStyle w:val="11"/>
              <w:ind w:left="108" w:right="54"/>
              <w:rPr>
                <w:sz w:val="16"/>
              </w:rPr>
            </w:pPr>
            <w:r>
              <w:rPr>
                <w:w w:val="80"/>
                <w:sz w:val="16"/>
              </w:rPr>
              <w:t>Cativa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V5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(criação 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ferramenta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mecanismos)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Desejável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Lean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Manufacturing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11"/>
              <w:spacing w:before="1" w:line="183" w:lineRule="exact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18.</w:t>
            </w:r>
          </w:p>
          <w:p>
            <w:pPr>
              <w:pStyle w:val="11"/>
              <w:ind w:left="105" w:right="188"/>
              <w:rPr>
                <w:sz w:val="16"/>
              </w:rPr>
            </w:pPr>
            <w:r>
              <w:rPr>
                <w:w w:val="80"/>
                <w:sz w:val="16"/>
              </w:rPr>
              <w:t>Nova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Regulamentação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LEV8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Evaporativas,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11"/>
              <w:ind w:left="107" w:right="183"/>
              <w:rPr>
                <w:sz w:val="16"/>
              </w:rPr>
            </w:pPr>
            <w:r>
              <w:rPr>
                <w:w w:val="80"/>
                <w:sz w:val="16"/>
              </w:rPr>
              <w:t>Homologação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veicular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ind w:left="105" w:right="20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Buscar novas ferramentas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conhecimentos para garantir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atendimento a</w:t>
            </w:r>
          </w:p>
          <w:p>
            <w:pPr>
              <w:pStyle w:val="11"/>
              <w:spacing w:line="182" w:lineRule="exact"/>
              <w:ind w:left="105" w:right="57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regulamentação LEV8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evaporativas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spacing w:before="89"/>
              <w:ind w:left="106" w:right="318"/>
              <w:rPr>
                <w:sz w:val="16"/>
              </w:rPr>
            </w:pPr>
            <w:r>
              <w:rPr>
                <w:w w:val="80"/>
                <w:sz w:val="16"/>
              </w:rPr>
              <w:t>Criar uma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base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conhecimento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robusta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seja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perene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Renault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ind w:left="108" w:right="152"/>
              <w:rPr>
                <w:sz w:val="16"/>
              </w:rPr>
            </w:pPr>
            <w:r>
              <w:rPr>
                <w:w w:val="80"/>
                <w:sz w:val="16"/>
              </w:rPr>
              <w:t>Nível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mestrado,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conhecimento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químico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aplicado</w:t>
            </w:r>
          </w:p>
          <w:p>
            <w:pPr>
              <w:pStyle w:val="11"/>
              <w:spacing w:line="182" w:lineRule="exact"/>
              <w:ind w:left="108" w:right="498"/>
              <w:rPr>
                <w:sz w:val="16"/>
              </w:rPr>
            </w:pPr>
            <w:r>
              <w:rPr>
                <w:w w:val="80"/>
                <w:sz w:val="16"/>
              </w:rPr>
              <w:t>ao setor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automotivo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Língua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inglesa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e/ou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francesa,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combustíveis,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desejável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conhecimento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</w:t>
            </w:r>
          </w:p>
          <w:p>
            <w:pPr>
              <w:pStyle w:val="11"/>
              <w:spacing w:line="182" w:lineRule="exact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automações,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simulação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numérica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line="183" w:lineRule="exact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19.</w:t>
            </w:r>
          </w:p>
          <w:p>
            <w:pPr>
              <w:pStyle w:val="11"/>
              <w:ind w:left="105" w:right="185"/>
              <w:rPr>
                <w:sz w:val="16"/>
              </w:rPr>
            </w:pPr>
            <w:r>
              <w:rPr>
                <w:w w:val="80"/>
                <w:sz w:val="16"/>
              </w:rPr>
              <w:t>Estudo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impacto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Emissões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cadeia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automotiva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1"/>
              <w:ind w:left="107" w:right="97"/>
              <w:rPr>
                <w:sz w:val="16"/>
              </w:rPr>
            </w:pPr>
            <w:r>
              <w:rPr>
                <w:w w:val="90"/>
                <w:sz w:val="16"/>
              </w:rPr>
              <w:t>Análise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específica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nacionalização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componentes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subconjuntos.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1"/>
              <w:ind w:left="105" w:right="169"/>
              <w:rPr>
                <w:sz w:val="16"/>
              </w:rPr>
            </w:pPr>
            <w:r>
              <w:rPr>
                <w:w w:val="80"/>
                <w:sz w:val="16"/>
              </w:rPr>
              <w:t>Mapear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emissões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CO2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mesmo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situação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CKD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(Complete-la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Knock-Down)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produzido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localmente.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spacing w:before="8"/>
              <w:ind w:left="106" w:right="354"/>
              <w:rPr>
                <w:sz w:val="16"/>
              </w:rPr>
            </w:pPr>
            <w:r>
              <w:rPr>
                <w:w w:val="80"/>
                <w:sz w:val="16"/>
              </w:rPr>
              <w:t>Validar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nacionalização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componente ou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subconjunto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Comparativo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</w:p>
          <w:p>
            <w:pPr>
              <w:pStyle w:val="11"/>
              <w:ind w:left="106" w:right="153"/>
              <w:rPr>
                <w:sz w:val="16"/>
              </w:rPr>
            </w:pPr>
            <w:r>
              <w:rPr>
                <w:w w:val="80"/>
                <w:sz w:val="16"/>
              </w:rPr>
              <w:t>cenários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propostos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(CKD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x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local)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11"/>
              <w:ind w:left="108" w:right="223"/>
              <w:rPr>
                <w:sz w:val="16"/>
              </w:rPr>
            </w:pPr>
            <w:r>
              <w:rPr>
                <w:w w:val="90"/>
                <w:sz w:val="16"/>
              </w:rPr>
              <w:t>Engenharia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Mecânica,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Química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afins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1"/>
              <w:ind w:left="108" w:right="732"/>
              <w:rPr>
                <w:sz w:val="16"/>
              </w:rPr>
            </w:pPr>
            <w:r>
              <w:rPr>
                <w:w w:val="85"/>
                <w:sz w:val="16"/>
              </w:rPr>
              <w:t>Pacote Office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Inglês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intermediário</w:t>
            </w:r>
          </w:p>
          <w:p>
            <w:pPr>
              <w:pStyle w:val="11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Conhecimento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 emissões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(desejável)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11"/>
              <w:ind w:left="105" w:right="292"/>
              <w:rPr>
                <w:sz w:val="16"/>
              </w:rPr>
            </w:pPr>
            <w:r>
              <w:rPr>
                <w:w w:val="80"/>
                <w:sz w:val="16"/>
              </w:rPr>
              <w:t>20.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Estudo novo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flutuador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modulo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combustível.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39"/>
              <w:ind w:left="107" w:right="155"/>
              <w:rPr>
                <w:sz w:val="16"/>
              </w:rPr>
            </w:pPr>
            <w:r>
              <w:rPr>
                <w:w w:val="90"/>
                <w:sz w:val="16"/>
              </w:rPr>
              <w:t>Desenvolver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material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inovador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flutuador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(bóia)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modulo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combustível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versões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Flex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fuel.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11"/>
              <w:ind w:left="105" w:right="127"/>
              <w:rPr>
                <w:sz w:val="16"/>
              </w:rPr>
            </w:pPr>
            <w:r>
              <w:rPr>
                <w:w w:val="80"/>
                <w:sz w:val="16"/>
              </w:rPr>
              <w:t>Melhorar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medição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possíveis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degradações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reagentes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encontrados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mercado brasileiro.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6" w:right="203"/>
              <w:rPr>
                <w:sz w:val="16"/>
              </w:rPr>
            </w:pPr>
            <w:r>
              <w:rPr>
                <w:w w:val="80"/>
                <w:sz w:val="16"/>
              </w:rPr>
              <w:t>Desenvolver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validar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proposta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flutuador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bomba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combustível. Definir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validações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necessárias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9"/>
              <w:ind w:left="108" w:right="267"/>
              <w:rPr>
                <w:sz w:val="16"/>
              </w:rPr>
            </w:pPr>
            <w:r>
              <w:rPr>
                <w:w w:val="90"/>
                <w:sz w:val="16"/>
              </w:rPr>
              <w:t>Engenharia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Mecânica,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Química,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Produção,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Eng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Mecatrônica.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9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Conhecimento setor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automotivo,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seguir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cronograma,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pensamento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analítico,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conhecimento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materiais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diferencial.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642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11"/>
              <w:spacing w:before="1"/>
              <w:ind w:left="105" w:right="222"/>
              <w:rPr>
                <w:sz w:val="16"/>
              </w:rPr>
            </w:pPr>
            <w:r>
              <w:rPr>
                <w:w w:val="80"/>
                <w:sz w:val="16"/>
              </w:rPr>
              <w:t>Melhoria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marcação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nível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combustível</w:t>
            </w:r>
          </w:p>
        </w:tc>
        <w:tc>
          <w:tcPr>
            <w:tcW w:w="1193" w:type="dxa"/>
            <w:shd w:val="clear" w:color="auto" w:fill="DDEBF7"/>
          </w:tcPr>
          <w:p>
            <w:pPr>
              <w:pStyle w:val="11"/>
              <w:spacing w:before="149"/>
              <w:ind w:left="107" w:right="109"/>
              <w:rPr>
                <w:sz w:val="16"/>
              </w:rPr>
            </w:pPr>
            <w:r>
              <w:rPr>
                <w:w w:val="80"/>
                <w:sz w:val="16"/>
              </w:rPr>
              <w:t>Desenvolver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marcação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nível, mais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simples,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robusto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preciso.</w:t>
            </w:r>
          </w:p>
        </w:tc>
        <w:tc>
          <w:tcPr>
            <w:tcW w:w="1987" w:type="dxa"/>
            <w:shd w:val="clear" w:color="auto" w:fill="DDEBF7"/>
          </w:tcPr>
          <w:p>
            <w:pPr>
              <w:pStyle w:val="11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11"/>
              <w:spacing w:before="1"/>
              <w:ind w:left="105" w:right="355"/>
              <w:rPr>
                <w:sz w:val="16"/>
              </w:rPr>
            </w:pPr>
            <w:r>
              <w:rPr>
                <w:w w:val="80"/>
                <w:sz w:val="16"/>
              </w:rPr>
              <w:t>Melhorar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prestação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marcação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nível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 as 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melhores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montadoras, conforme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enquete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qfs.</w:t>
            </w:r>
          </w:p>
        </w:tc>
        <w:tc>
          <w:tcPr>
            <w:tcW w:w="1841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106" w:right="22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Estar entre as 3 melhores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montadoras em relação 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marcação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nível.</w:t>
            </w:r>
          </w:p>
        </w:tc>
        <w:tc>
          <w:tcPr>
            <w:tcW w:w="1263" w:type="dxa"/>
            <w:shd w:val="clear" w:color="auto" w:fill="DDEBF7"/>
          </w:tcPr>
          <w:p>
            <w:pPr>
              <w:pStyle w:val="11"/>
              <w:rPr>
                <w:rFonts w:ascii="Arial"/>
                <w:b/>
                <w:sz w:val="18"/>
              </w:rPr>
            </w:pPr>
          </w:p>
          <w:p>
            <w:pPr>
              <w:pStyle w:val="11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11"/>
              <w:spacing w:before="1"/>
              <w:ind w:left="108" w:right="223"/>
              <w:rPr>
                <w:sz w:val="16"/>
              </w:rPr>
            </w:pPr>
            <w:r>
              <w:rPr>
                <w:w w:val="90"/>
                <w:sz w:val="16"/>
              </w:rPr>
              <w:t>Formação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mecatrônica.</w:t>
            </w:r>
          </w:p>
        </w:tc>
        <w:tc>
          <w:tcPr>
            <w:tcW w:w="1999" w:type="dxa"/>
            <w:shd w:val="clear" w:color="auto" w:fill="DDEBF7"/>
          </w:tcPr>
          <w:p>
            <w:pPr>
              <w:pStyle w:val="11"/>
              <w:spacing w:before="149"/>
              <w:ind w:left="108" w:right="106"/>
              <w:rPr>
                <w:sz w:val="16"/>
              </w:rPr>
            </w:pPr>
            <w:r>
              <w:rPr>
                <w:w w:val="80"/>
                <w:sz w:val="16"/>
              </w:rPr>
              <w:t>Conhecimento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automotivos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(tanque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combustível,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sensor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nível,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calculadores,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sensores,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softwares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sistemas)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3"/>
        <w:rPr>
          <w:rFonts w:ascii="Arial"/>
          <w:b/>
          <w:sz w:val="23"/>
        </w:rPr>
      </w:pPr>
    </w:p>
    <w:p>
      <w:pPr>
        <w:spacing w:before="101"/>
        <w:ind w:left="1147" w:right="138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ANEXO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II</w:t>
      </w:r>
      <w:r>
        <w:rPr>
          <w:rFonts w:ascii="Arial"/>
          <w:b/>
          <w:spacing w:val="18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-</w:t>
      </w:r>
      <w:r>
        <w:rPr>
          <w:rFonts w:ascii="Arial"/>
          <w:b/>
          <w:spacing w:val="18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ROTEIRO</w:t>
      </w:r>
      <w:r>
        <w:rPr>
          <w:rFonts w:ascii="Arial"/>
          <w:b/>
          <w:spacing w:val="16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DESCRITIVO</w:t>
      </w:r>
      <w:r>
        <w:rPr>
          <w:rFonts w:ascii="Arial"/>
          <w:b/>
          <w:spacing w:val="1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E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TERMO</w:t>
      </w:r>
      <w:r>
        <w:rPr>
          <w:rFonts w:ascii="Arial"/>
          <w:b/>
          <w:spacing w:val="1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</w:t>
      </w:r>
      <w:r>
        <w:rPr>
          <w:rFonts w:ascii="Arial"/>
          <w:b/>
          <w:spacing w:val="1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COMPROMISSO</w:t>
      </w:r>
    </w:p>
    <w:p>
      <w:pPr>
        <w:pStyle w:val="4"/>
        <w:numPr>
          <w:ilvl w:val="0"/>
          <w:numId w:val="4"/>
        </w:numPr>
        <w:tabs>
          <w:tab w:val="left" w:pos="870"/>
        </w:tabs>
        <w:spacing w:before="202" w:after="38" w:line="240" w:lineRule="auto"/>
        <w:ind w:left="869" w:right="0" w:hanging="188"/>
        <w:jc w:val="left"/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INSTITUIÇÃO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9"/>
        <w:gridCol w:w="5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59" w:type="dxa"/>
            <w:shd w:val="clear" w:color="auto" w:fill="DAEDF3"/>
          </w:tcPr>
          <w:p>
            <w:pPr>
              <w:pStyle w:val="11"/>
              <w:spacing w:before="45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1.1</w:t>
            </w:r>
            <w:r>
              <w:rPr>
                <w:rFonts w:ascii="Arial"/>
                <w:b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Nome</w:t>
            </w:r>
          </w:p>
        </w:tc>
        <w:tc>
          <w:tcPr>
            <w:tcW w:w="593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59" w:type="dxa"/>
            <w:shd w:val="clear" w:color="auto" w:fill="DAEDF3"/>
          </w:tcPr>
          <w:p>
            <w:pPr>
              <w:pStyle w:val="11"/>
              <w:spacing w:before="46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1.2</w:t>
            </w:r>
            <w:r>
              <w:rPr>
                <w:rFonts w:ascii="Arial"/>
                <w:b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Sigla</w:t>
            </w:r>
          </w:p>
        </w:tc>
        <w:tc>
          <w:tcPr>
            <w:tcW w:w="593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59" w:type="dxa"/>
            <w:shd w:val="clear" w:color="auto" w:fill="DAEDF3"/>
          </w:tcPr>
          <w:p>
            <w:pPr>
              <w:pStyle w:val="11"/>
              <w:spacing w:before="40"/>
              <w:ind w:left="107" w:right="1053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1.3 Coordenador</w:t>
            </w:r>
            <w:r>
              <w:rPr>
                <w:rFonts w:ascii="Arial"/>
                <w:b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2"/>
              </w:rPr>
              <w:t>Institucional</w:t>
            </w:r>
          </w:p>
        </w:tc>
        <w:tc>
          <w:tcPr>
            <w:tcW w:w="593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59" w:type="dxa"/>
            <w:shd w:val="clear" w:color="auto" w:fill="DAEDF3"/>
          </w:tcPr>
          <w:p>
            <w:pPr>
              <w:pStyle w:val="11"/>
              <w:spacing w:before="45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1.4</w:t>
            </w:r>
            <w:r>
              <w:rPr>
                <w:rFonts w:asci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E-mail</w:t>
            </w:r>
          </w:p>
        </w:tc>
        <w:tc>
          <w:tcPr>
            <w:tcW w:w="593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59" w:type="dxa"/>
            <w:shd w:val="clear" w:color="auto" w:fill="DAEDF3"/>
          </w:tcPr>
          <w:p>
            <w:pPr>
              <w:pStyle w:val="11"/>
              <w:spacing w:before="45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1.5</w:t>
            </w:r>
            <w:r>
              <w:rPr>
                <w:rFonts w:asci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Telefones</w:t>
            </w:r>
          </w:p>
        </w:tc>
        <w:tc>
          <w:tcPr>
            <w:tcW w:w="593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8"/>
        </w:rPr>
      </w:pPr>
    </w:p>
    <w:p>
      <w:pPr>
        <w:pStyle w:val="10"/>
        <w:numPr>
          <w:ilvl w:val="0"/>
          <w:numId w:val="4"/>
        </w:numPr>
        <w:tabs>
          <w:tab w:val="left" w:pos="870"/>
        </w:tabs>
        <w:spacing w:before="0" w:after="40" w:line="240" w:lineRule="auto"/>
        <w:ind w:left="8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1"/>
          <w:w w:val="80"/>
          <w:sz w:val="22"/>
        </w:rPr>
        <w:t>MODALIDADE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E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NÚMERO</w:t>
      </w:r>
      <w:r>
        <w:rPr>
          <w:rFonts w:ascii="Arial" w:hAnsi="Arial"/>
          <w:b/>
          <w:color w:val="006FC0"/>
          <w:spacing w:val="-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DE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BOLSAS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PLEITEADAS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7"/>
        <w:gridCol w:w="1212"/>
        <w:gridCol w:w="1299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87" w:type="dxa"/>
            <w:shd w:val="clear" w:color="auto" w:fill="DAEDF3"/>
          </w:tcPr>
          <w:p>
            <w:pPr>
              <w:pStyle w:val="11"/>
              <w:spacing w:before="155"/>
              <w:ind w:left="2083" w:right="207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Linhas</w:t>
            </w:r>
          </w:p>
        </w:tc>
        <w:tc>
          <w:tcPr>
            <w:tcW w:w="1212" w:type="dxa"/>
            <w:shd w:val="clear" w:color="auto" w:fill="DAEDF3"/>
          </w:tcPr>
          <w:p>
            <w:pPr>
              <w:pStyle w:val="11"/>
              <w:spacing w:before="38" w:line="242" w:lineRule="auto"/>
              <w:ind w:left="80" w:firstLine="4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 xml:space="preserve">Nº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de Bolsas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Graduação</w:t>
            </w:r>
          </w:p>
        </w:tc>
        <w:tc>
          <w:tcPr>
            <w:tcW w:w="1299" w:type="dxa"/>
            <w:shd w:val="clear" w:color="auto" w:fill="DAEDF3"/>
          </w:tcPr>
          <w:p>
            <w:pPr>
              <w:pStyle w:val="11"/>
              <w:spacing w:before="38" w:line="242" w:lineRule="auto"/>
              <w:ind w:left="186" w:right="153" w:hanging="1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 xml:space="preserve">Nº de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Bolsas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Mestrado</w:t>
            </w:r>
          </w:p>
        </w:tc>
        <w:tc>
          <w:tcPr>
            <w:tcW w:w="1198" w:type="dxa"/>
            <w:shd w:val="clear" w:color="auto" w:fill="DAEDF3"/>
          </w:tcPr>
          <w:p>
            <w:pPr>
              <w:pStyle w:val="11"/>
              <w:spacing w:before="38" w:line="242" w:lineRule="auto"/>
              <w:ind w:left="88" w:firstLine="3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 xml:space="preserve">Nº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de Bolsas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8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8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8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8"/>
        </w:rPr>
      </w:pPr>
    </w:p>
    <w:p>
      <w:pPr>
        <w:pStyle w:val="4"/>
        <w:numPr>
          <w:ilvl w:val="0"/>
          <w:numId w:val="4"/>
        </w:numPr>
        <w:tabs>
          <w:tab w:val="left" w:pos="870"/>
        </w:tabs>
        <w:spacing w:before="0" w:after="40" w:line="240" w:lineRule="auto"/>
        <w:ind w:left="869" w:right="0" w:hanging="188"/>
        <w:jc w:val="left"/>
      </w:pPr>
      <w:r>
        <w:rPr>
          <w:color w:val="006FC0"/>
          <w:spacing w:val="-1"/>
          <w:w w:val="80"/>
        </w:rPr>
        <w:t>PESQUISA</w:t>
      </w:r>
      <w:r>
        <w:rPr>
          <w:color w:val="006FC0"/>
          <w:spacing w:val="-15"/>
          <w:w w:val="80"/>
        </w:rPr>
        <w:t xml:space="preserve"> </w:t>
      </w:r>
      <w:r>
        <w:rPr>
          <w:color w:val="006FC0"/>
          <w:spacing w:val="-1"/>
          <w:w w:val="80"/>
        </w:rPr>
        <w:t>NA</w:t>
      </w:r>
      <w:r>
        <w:rPr>
          <w:color w:val="006FC0"/>
          <w:spacing w:val="-16"/>
          <w:w w:val="80"/>
        </w:rPr>
        <w:t xml:space="preserve"> </w:t>
      </w:r>
      <w:r>
        <w:rPr>
          <w:color w:val="006FC0"/>
          <w:spacing w:val="-1"/>
          <w:w w:val="80"/>
        </w:rPr>
        <w:t>INSTITUIÇÃO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RELACIONADA</w:t>
      </w:r>
      <w:r>
        <w:rPr>
          <w:color w:val="006FC0"/>
          <w:spacing w:val="-21"/>
          <w:w w:val="80"/>
        </w:rPr>
        <w:t xml:space="preserve"> </w:t>
      </w:r>
      <w:r>
        <w:rPr>
          <w:color w:val="006FC0"/>
          <w:spacing w:val="-1"/>
          <w:w w:val="80"/>
        </w:rPr>
        <w:t>AO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1"/>
          <w:w w:val="80"/>
        </w:rPr>
        <w:t>UNIVERSO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AUTOMÓVEIS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6"/>
        <w:gridCol w:w="1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26" w:type="dxa"/>
            <w:shd w:val="clear" w:color="auto" w:fill="DAEDF3"/>
          </w:tcPr>
          <w:p>
            <w:pPr>
              <w:pStyle w:val="11"/>
              <w:spacing w:before="45"/>
              <w:ind w:left="10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Número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Grupos</w:t>
            </w:r>
            <w:r>
              <w:rPr>
                <w:rFonts w:ascii="Arial" w:hAns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Pesquisa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cadastrados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no</w:t>
            </w:r>
            <w:r>
              <w:rPr>
                <w:rFonts w:ascii="Arial" w:hAns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Diretório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Pesquisa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CNPq</w:t>
            </w:r>
          </w:p>
        </w:tc>
        <w:tc>
          <w:tcPr>
            <w:tcW w:w="11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26" w:type="dxa"/>
            <w:shd w:val="clear" w:color="auto" w:fill="DAEDF3"/>
          </w:tcPr>
          <w:p>
            <w:pPr>
              <w:pStyle w:val="11"/>
              <w:spacing w:before="45"/>
              <w:ind w:left="10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3.2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Número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Discentes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envolvidos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nos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Projetos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Pesquisa</w:t>
            </w:r>
          </w:p>
        </w:tc>
        <w:tc>
          <w:tcPr>
            <w:tcW w:w="11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8"/>
        </w:rPr>
      </w:pPr>
    </w:p>
    <w:p>
      <w:pPr>
        <w:pStyle w:val="10"/>
        <w:numPr>
          <w:ilvl w:val="0"/>
          <w:numId w:val="4"/>
        </w:numPr>
        <w:tabs>
          <w:tab w:val="left" w:pos="870"/>
        </w:tabs>
        <w:spacing w:before="0" w:after="40" w:line="240" w:lineRule="auto"/>
        <w:ind w:left="8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ORIENTADORES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64"/>
        <w:gridCol w:w="3153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1" w:type="dxa"/>
            <w:shd w:val="clear" w:color="auto" w:fill="DAEDF3"/>
          </w:tcPr>
          <w:p>
            <w:pPr>
              <w:pStyle w:val="11"/>
              <w:spacing w:before="57"/>
              <w:ind w:left="643" w:right="63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Nome</w:t>
            </w:r>
          </w:p>
        </w:tc>
        <w:tc>
          <w:tcPr>
            <w:tcW w:w="1464" w:type="dxa"/>
            <w:shd w:val="clear" w:color="auto" w:fill="DAEDF3"/>
          </w:tcPr>
          <w:p>
            <w:pPr>
              <w:pStyle w:val="11"/>
              <w:spacing w:before="57"/>
              <w:ind w:left="530" w:right="5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CPF</w:t>
            </w:r>
          </w:p>
        </w:tc>
        <w:tc>
          <w:tcPr>
            <w:tcW w:w="3153" w:type="dxa"/>
            <w:shd w:val="clear" w:color="auto" w:fill="DAEDF3"/>
          </w:tcPr>
          <w:p>
            <w:pPr>
              <w:pStyle w:val="11"/>
              <w:spacing w:before="57"/>
              <w:ind w:left="68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Link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Currículo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Lattes</w:t>
            </w:r>
          </w:p>
        </w:tc>
        <w:tc>
          <w:tcPr>
            <w:tcW w:w="2044" w:type="dxa"/>
            <w:shd w:val="clear" w:color="auto" w:fill="DAEDF3"/>
          </w:tcPr>
          <w:p>
            <w:pPr>
              <w:pStyle w:val="11"/>
              <w:spacing w:before="57"/>
              <w:ind w:left="17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Área</w:t>
            </w:r>
            <w:r>
              <w:rPr>
                <w:rFonts w:ascii="Arial" w:hAnsi="Arial"/>
                <w:b/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conhecimento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1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204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1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204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1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204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8"/>
        </w:rPr>
      </w:pPr>
    </w:p>
    <w:p>
      <w:pPr>
        <w:pStyle w:val="10"/>
        <w:numPr>
          <w:ilvl w:val="0"/>
          <w:numId w:val="4"/>
        </w:numPr>
        <w:tabs>
          <w:tab w:val="left" w:pos="870"/>
        </w:tabs>
        <w:spacing w:before="0" w:after="40" w:line="240" w:lineRule="auto"/>
        <w:ind w:left="8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1"/>
          <w:w w:val="80"/>
          <w:sz w:val="22"/>
        </w:rPr>
        <w:t>TERMO</w:t>
      </w:r>
      <w:r>
        <w:rPr>
          <w:rFonts w:asci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DE</w:t>
      </w:r>
      <w:r>
        <w:rPr>
          <w:rFonts w:asci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COMPROMISSO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9"/>
        <w:gridCol w:w="4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496" w:type="dxa"/>
            <w:gridSpan w:val="2"/>
          </w:tcPr>
          <w:p>
            <w:pPr>
              <w:pStyle w:val="11"/>
              <w:spacing w:before="69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Local</w:t>
            </w:r>
            <w:r>
              <w:rPr>
                <w:rFonts w:ascii="Arial"/>
                <w:b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4249" w:type="dxa"/>
          </w:tcPr>
          <w:p>
            <w:pPr>
              <w:pStyle w:val="11"/>
              <w:spacing w:before="69"/>
              <w:ind w:left="136" w:right="124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expressamente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conhecer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concordar,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 xml:space="preserve">todos os efeitos legais, </w:t>
            </w:r>
            <w:r>
              <w:rPr>
                <w:spacing w:val="-1"/>
                <w:w w:val="80"/>
                <w:sz w:val="22"/>
              </w:rPr>
              <w:t>com as normas gerais para</w:t>
            </w:r>
            <w:r>
              <w:rPr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 xml:space="preserve">concessão </w:t>
            </w:r>
            <w:r>
              <w:rPr>
                <w:spacing w:val="-1"/>
                <w:w w:val="80"/>
                <w:sz w:val="22"/>
              </w:rPr>
              <w:t>de auxílio pela FUNDAÇÃO</w:t>
            </w:r>
            <w:r>
              <w:rPr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ARAUCÁRIA.</w:t>
            </w:r>
          </w:p>
        </w:tc>
        <w:tc>
          <w:tcPr>
            <w:tcW w:w="4247" w:type="dxa"/>
          </w:tcPr>
          <w:p>
            <w:pPr>
              <w:pStyle w:val="11"/>
              <w:spacing w:before="69"/>
              <w:ind w:left="114" w:right="99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apresente</w:t>
            </w:r>
            <w:r>
              <w:rPr>
                <w:spacing w:val="-9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proposta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está</w:t>
            </w:r>
            <w:r>
              <w:rPr>
                <w:spacing w:val="-9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acordo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com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 xml:space="preserve">os objetivos científicos e tecnológicos </w:t>
            </w:r>
            <w:r>
              <w:rPr>
                <w:spacing w:val="-1"/>
                <w:w w:val="80"/>
                <w:sz w:val="22"/>
              </w:rPr>
              <w:t>desta</w:t>
            </w:r>
            <w:r>
              <w:rPr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249" w:type="dxa"/>
            <w:shd w:val="clear" w:color="auto" w:fill="DAEDF3"/>
          </w:tcPr>
          <w:p>
            <w:pPr>
              <w:pStyle w:val="11"/>
              <w:spacing w:before="69"/>
              <w:ind w:left="132" w:right="1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</w:t>
            </w:r>
            <w:r>
              <w:rPr>
                <w:rFonts w:asci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rFonts w:asci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0"/>
              </w:rPr>
              <w:t>proposta</w:t>
            </w:r>
          </w:p>
          <w:p>
            <w:pPr>
              <w:pStyle w:val="11"/>
              <w:spacing w:before="39"/>
              <w:ind w:left="132" w:right="12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247" w:type="dxa"/>
            <w:shd w:val="clear" w:color="auto" w:fill="DAEDF3"/>
          </w:tcPr>
          <w:p>
            <w:pPr>
              <w:pStyle w:val="11"/>
              <w:spacing w:before="69"/>
              <w:ind w:left="107" w:right="9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Responsável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instituição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representante</w:t>
            </w:r>
          </w:p>
          <w:p>
            <w:pPr>
              <w:pStyle w:val="11"/>
              <w:spacing w:before="39"/>
              <w:ind w:left="107" w:right="9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(Nome,</w:t>
            </w:r>
            <w:r>
              <w:rPr>
                <w:rFonts w:asci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headerReference r:id="rId6" w:type="default"/>
          <w:pgSz w:w="11910" w:h="16840"/>
          <w:pgMar w:top="2880" w:right="720" w:bottom="280" w:left="1020" w:header="743" w:footer="0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2"/>
        <w:spacing w:before="173"/>
        <w:rPr>
          <w:rFonts w:ascii="Calibri" w:hAnsi="Calibri"/>
        </w:rPr>
      </w:pPr>
      <w:r>
        <w:rPr>
          <w:rFonts w:ascii="Calibri" w:hAnsi="Calibri"/>
        </w:rPr>
        <w:t>ANEXO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III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DETALHAMENTO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RESUMO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PROJETO</w:t>
      </w:r>
    </w:p>
    <w:p>
      <w:pPr>
        <w:pStyle w:val="8"/>
        <w:spacing w:before="1"/>
        <w:ind w:left="1138" w:right="1438"/>
        <w:jc w:val="center"/>
      </w:pPr>
      <w:r>
        <w:rPr>
          <w:w w:val="90"/>
        </w:rPr>
        <w:t>(INDIVIDUAL)</w:t>
      </w:r>
    </w:p>
    <w:p>
      <w:pPr>
        <w:pStyle w:val="8"/>
        <w:rPr>
          <w:sz w:val="24"/>
        </w:rPr>
      </w:pPr>
    </w:p>
    <w:p>
      <w:pPr>
        <w:pStyle w:val="8"/>
        <w:spacing w:before="3"/>
        <w:rPr>
          <w:sz w:val="21"/>
        </w:rPr>
      </w:pPr>
    </w:p>
    <w:p>
      <w:pPr>
        <w:pStyle w:val="4"/>
        <w:numPr>
          <w:ilvl w:val="0"/>
          <w:numId w:val="5"/>
        </w:numPr>
        <w:tabs>
          <w:tab w:val="left" w:pos="884"/>
        </w:tabs>
        <w:spacing w:before="0" w:after="38" w:line="240" w:lineRule="auto"/>
        <w:ind w:left="883" w:right="0" w:hanging="202"/>
        <w:jc w:val="left"/>
      </w:pPr>
      <w:r>
        <w:rPr>
          <w:color w:val="006FC0"/>
          <w:w w:val="90"/>
        </w:rPr>
        <w:t>IDENTIFICAÇÃO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3"/>
        <w:gridCol w:w="5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43" w:type="dxa"/>
            <w:shd w:val="clear" w:color="auto" w:fill="DAEDF3"/>
          </w:tcPr>
          <w:p>
            <w:pPr>
              <w:pStyle w:val="11"/>
              <w:spacing w:before="45"/>
              <w:ind w:left="26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1.1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Nome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do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Professor</w:t>
            </w:r>
          </w:p>
        </w:tc>
        <w:tc>
          <w:tcPr>
            <w:tcW w:w="5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43" w:type="dxa"/>
            <w:shd w:val="clear" w:color="auto" w:fill="DAEDF3"/>
          </w:tcPr>
          <w:p>
            <w:pPr>
              <w:pStyle w:val="11"/>
              <w:spacing w:before="45"/>
              <w:ind w:left="26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1.2</w:t>
            </w:r>
            <w:r>
              <w:rPr>
                <w:rFonts w:ascii="Arial"/>
                <w:b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E-mail</w:t>
            </w:r>
          </w:p>
        </w:tc>
        <w:tc>
          <w:tcPr>
            <w:tcW w:w="5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43" w:type="dxa"/>
            <w:shd w:val="clear" w:color="auto" w:fill="DAEDF3"/>
          </w:tcPr>
          <w:p>
            <w:pPr>
              <w:pStyle w:val="11"/>
              <w:spacing w:before="45"/>
              <w:ind w:left="26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1.3</w:t>
            </w:r>
            <w:r>
              <w:rPr>
                <w:rFonts w:ascii="Arial"/>
                <w:b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IES</w:t>
            </w:r>
          </w:p>
        </w:tc>
        <w:tc>
          <w:tcPr>
            <w:tcW w:w="5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43" w:type="dxa"/>
            <w:shd w:val="clear" w:color="auto" w:fill="DAEDF3"/>
          </w:tcPr>
          <w:p>
            <w:pPr>
              <w:pStyle w:val="11"/>
              <w:spacing w:before="45"/>
              <w:ind w:left="26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1.4</w:t>
            </w:r>
            <w:r>
              <w:rPr>
                <w:rFonts w:ascii="Arial"/>
                <w:b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Link</w:t>
            </w:r>
            <w:r>
              <w:rPr>
                <w:rFonts w:ascii="Arial"/>
                <w:b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do</w:t>
            </w:r>
            <w:r>
              <w:rPr>
                <w:rFonts w:ascii="Arial"/>
                <w:b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Lattes</w:t>
            </w:r>
          </w:p>
        </w:tc>
        <w:tc>
          <w:tcPr>
            <w:tcW w:w="5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43" w:type="dxa"/>
            <w:shd w:val="clear" w:color="auto" w:fill="DAEDF3"/>
          </w:tcPr>
          <w:p>
            <w:pPr>
              <w:pStyle w:val="11"/>
              <w:spacing w:before="43"/>
              <w:ind w:left="26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w w:val="80"/>
                <w:sz w:val="22"/>
              </w:rPr>
              <w:t>1.5</w:t>
            </w:r>
            <w:r>
              <w:rPr>
                <w:rFonts w:ascii="Arial" w:hAnsi="Arial"/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Área</w:t>
            </w:r>
            <w:r>
              <w:rPr>
                <w:rFonts w:ascii="Arial" w:hAnsi="Arial"/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Conhecimento</w:t>
            </w:r>
          </w:p>
        </w:tc>
        <w:tc>
          <w:tcPr>
            <w:tcW w:w="5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8"/>
        </w:rPr>
      </w:pPr>
    </w:p>
    <w:p>
      <w:pPr>
        <w:pStyle w:val="10"/>
        <w:numPr>
          <w:ilvl w:val="0"/>
          <w:numId w:val="5"/>
        </w:numPr>
        <w:tabs>
          <w:tab w:val="left" w:pos="884"/>
        </w:tabs>
        <w:spacing w:before="0" w:after="40" w:line="240" w:lineRule="auto"/>
        <w:ind w:left="883" w:right="0" w:hanging="202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PROJETO</w:t>
      </w:r>
      <w:r>
        <w:rPr>
          <w:rFonts w:ascii="Arial"/>
          <w:b/>
          <w:color w:val="006FC0"/>
          <w:spacing w:val="4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A</w:t>
      </w:r>
      <w:r>
        <w:rPr>
          <w:rFonts w:asci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SER</w:t>
      </w:r>
      <w:r>
        <w:rPr>
          <w:rFonts w:ascii="Arial"/>
          <w:b/>
          <w:color w:val="006FC0"/>
          <w:spacing w:val="11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DESENVOLVIDO:</w:t>
      </w:r>
    </w:p>
    <w:tbl>
      <w:tblPr>
        <w:tblStyle w:val="7"/>
        <w:tblW w:w="0" w:type="auto"/>
        <w:tblInd w:w="7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47" w:type="dxa"/>
          </w:tcPr>
          <w:p>
            <w:pPr>
              <w:pStyle w:val="11"/>
              <w:spacing w:before="69"/>
              <w:ind w:left="5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Tema: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47" w:type="dxa"/>
          </w:tcPr>
          <w:p>
            <w:pPr>
              <w:pStyle w:val="11"/>
              <w:spacing w:before="70"/>
              <w:ind w:left="57"/>
              <w:rPr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Subtema</w:t>
            </w:r>
            <w:r>
              <w:rPr>
                <w:w w:val="90"/>
                <w:sz w:val="2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47" w:type="dxa"/>
            <w:shd w:val="clear" w:color="auto" w:fill="DAEDF3"/>
          </w:tcPr>
          <w:p>
            <w:pPr>
              <w:pStyle w:val="11"/>
              <w:spacing w:before="69"/>
              <w:ind w:left="3387" w:right="3375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Resumo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do</w:t>
            </w:r>
            <w:r>
              <w:rPr>
                <w:rFonts w:ascii="Arial"/>
                <w:b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2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844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8"/>
        <w:rPr>
          <w:rFonts w:ascii="Arial"/>
          <w:b/>
          <w:sz w:val="35"/>
        </w:rPr>
      </w:pPr>
    </w:p>
    <w:p>
      <w:pPr>
        <w:pStyle w:val="8"/>
        <w:tabs>
          <w:tab w:val="left" w:pos="5777"/>
          <w:tab w:val="left" w:pos="6492"/>
          <w:tab w:val="left" w:pos="8512"/>
        </w:tabs>
        <w:ind w:left="34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2022.</w:t>
      </w:r>
    </w:p>
    <w:p>
      <w:pPr>
        <w:spacing w:after="0"/>
        <w:sectPr>
          <w:pgSz w:w="11910" w:h="16840"/>
          <w:pgMar w:top="2880" w:right="720" w:bottom="280" w:left="1020" w:header="743" w:footer="0" w:gutter="0"/>
          <w:cols w:space="720" w:num="1"/>
        </w:sectPr>
      </w:pPr>
    </w:p>
    <w:p>
      <w:pPr>
        <w:pStyle w:val="8"/>
        <w:spacing w:before="3"/>
        <w:rPr>
          <w:sz w:val="27"/>
        </w:rPr>
      </w:pPr>
    </w:p>
    <w:p>
      <w:pPr>
        <w:spacing w:before="100"/>
        <w:ind w:left="1143" w:right="143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ANEXO</w:t>
      </w:r>
      <w:r>
        <w:rPr>
          <w:rFonts w:ascii="Arial" w:hAnsi="Arial"/>
          <w:b/>
          <w:spacing w:val="13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IV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–</w:t>
      </w:r>
      <w:r>
        <w:rPr>
          <w:rFonts w:ascii="Arial" w:hAnsi="Arial"/>
          <w:b/>
          <w:spacing w:val="1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Termo</w:t>
      </w:r>
      <w:r>
        <w:rPr>
          <w:rFonts w:ascii="Arial" w:hAnsi="Arial"/>
          <w:b/>
          <w:spacing w:val="1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Anuência</w:t>
      </w:r>
      <w:r>
        <w:rPr>
          <w:rFonts w:ascii="Arial" w:hAnsi="Arial"/>
          <w:b/>
          <w:spacing w:val="1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da</w:t>
      </w:r>
      <w:r>
        <w:rPr>
          <w:rFonts w:ascii="Arial" w:hAnsi="Arial"/>
          <w:b/>
          <w:spacing w:val="1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ICTPR</w:t>
      </w:r>
    </w:p>
    <w:p>
      <w:pPr>
        <w:pStyle w:val="8"/>
        <w:rPr>
          <w:rFonts w:ascii="Arial"/>
          <w:b/>
          <w:sz w:val="32"/>
        </w:rPr>
      </w:pPr>
    </w:p>
    <w:p>
      <w:pPr>
        <w:pStyle w:val="8"/>
        <w:rPr>
          <w:rFonts w:ascii="Arial"/>
          <w:b/>
          <w:sz w:val="32"/>
        </w:rPr>
      </w:pPr>
    </w:p>
    <w:p>
      <w:pPr>
        <w:pStyle w:val="8"/>
        <w:spacing w:before="220"/>
        <w:ind w:left="682"/>
      </w:pPr>
      <w:r>
        <w:rPr>
          <w:w w:val="80"/>
        </w:rPr>
        <w:t>Coordenador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Proposta:</w:t>
      </w:r>
    </w:p>
    <w:p>
      <w:pPr>
        <w:pStyle w:val="8"/>
        <w:spacing w:before="7"/>
        <w:rPr>
          <w:sz w:val="20"/>
        </w:rPr>
      </w:pPr>
    </w:p>
    <w:p>
      <w:pPr>
        <w:pStyle w:val="8"/>
        <w:ind w:left="682"/>
      </w:pPr>
      <w:r>
        <w:rPr>
          <w:w w:val="80"/>
        </w:rPr>
        <w:t>Título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Projeto:</w:t>
      </w:r>
    </w:p>
    <w:p>
      <w:pPr>
        <w:pStyle w:val="8"/>
        <w:spacing w:before="9"/>
        <w:rPr>
          <w:sz w:val="20"/>
        </w:rPr>
      </w:pPr>
    </w:p>
    <w:p>
      <w:pPr>
        <w:pStyle w:val="8"/>
        <w:ind w:left="682"/>
      </w:pPr>
      <w:r>
        <w:rPr>
          <w:w w:val="80"/>
        </w:rPr>
        <w:t>Instituição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ICTPR: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74" w:line="276" w:lineRule="auto"/>
        <w:ind w:left="682" w:right="1148"/>
      </w:pPr>
      <w:r>
        <w:rPr>
          <w:w w:val="80"/>
        </w:rPr>
        <w:t>Através</w:t>
      </w:r>
      <w:r>
        <w:rPr>
          <w:spacing w:val="7"/>
          <w:w w:val="80"/>
        </w:rPr>
        <w:t xml:space="preserve"> </w:t>
      </w:r>
      <w:r>
        <w:rPr>
          <w:w w:val="80"/>
        </w:rPr>
        <w:t>deste</w:t>
      </w:r>
      <w:r>
        <w:rPr>
          <w:spacing w:val="6"/>
          <w:w w:val="80"/>
        </w:rPr>
        <w:t xml:space="preserve"> </w:t>
      </w:r>
      <w:r>
        <w:rPr>
          <w:w w:val="80"/>
        </w:rPr>
        <w:t>termo,</w:t>
      </w:r>
      <w:r>
        <w:rPr>
          <w:spacing w:val="5"/>
          <w:w w:val="80"/>
        </w:rPr>
        <w:t xml:space="preserve"> </w:t>
      </w:r>
      <w:r>
        <w:rPr>
          <w:w w:val="80"/>
        </w:rPr>
        <w:t>confirmo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anuência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Instituição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realização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Projeto</w:t>
      </w:r>
      <w:r>
        <w:rPr>
          <w:spacing w:val="10"/>
          <w:w w:val="80"/>
        </w:rPr>
        <w:t xml:space="preserve"> </w:t>
      </w:r>
      <w:r>
        <w:rPr>
          <w:w w:val="80"/>
        </w:rPr>
        <w:t>supracitado,</w:t>
      </w:r>
      <w:r>
        <w:rPr>
          <w:spacing w:val="1"/>
          <w:w w:val="80"/>
        </w:rPr>
        <w:t xml:space="preserve"> </w:t>
      </w:r>
      <w:r>
        <w:rPr>
          <w:w w:val="80"/>
        </w:rPr>
        <w:t>inclusive</w:t>
      </w:r>
      <w:r>
        <w:rPr>
          <w:spacing w:val="12"/>
          <w:w w:val="80"/>
        </w:rPr>
        <w:t xml:space="preserve"> </w:t>
      </w:r>
      <w:r>
        <w:rPr>
          <w:w w:val="80"/>
        </w:rPr>
        <w:t>com</w:t>
      </w:r>
      <w:r>
        <w:rPr>
          <w:spacing w:val="11"/>
          <w:w w:val="80"/>
        </w:rPr>
        <w:t xml:space="preserve"> </w:t>
      </w:r>
      <w:r>
        <w:rPr>
          <w:w w:val="80"/>
        </w:rPr>
        <w:t>as</w:t>
      </w:r>
      <w:r>
        <w:rPr>
          <w:spacing w:val="10"/>
          <w:w w:val="80"/>
        </w:rPr>
        <w:t xml:space="preserve"> </w:t>
      </w:r>
      <w:r>
        <w:rPr>
          <w:w w:val="80"/>
        </w:rPr>
        <w:t>contrapartidas</w:t>
      </w:r>
      <w:r>
        <w:rPr>
          <w:spacing w:val="11"/>
          <w:w w:val="80"/>
        </w:rPr>
        <w:t xml:space="preserve"> </w:t>
      </w:r>
      <w:r>
        <w:rPr>
          <w:w w:val="80"/>
        </w:rPr>
        <w:t>listadas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mesmo,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ser</w:t>
      </w:r>
      <w:r>
        <w:rPr>
          <w:spacing w:val="11"/>
          <w:w w:val="80"/>
        </w:rPr>
        <w:t xml:space="preserve"> </w:t>
      </w:r>
      <w:r>
        <w:rPr>
          <w:w w:val="80"/>
        </w:rPr>
        <w:t>submetido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financiamento</w:t>
      </w:r>
      <w:r>
        <w:rPr>
          <w:spacing w:val="11"/>
          <w:w w:val="80"/>
        </w:rPr>
        <w:t xml:space="preserve"> </w:t>
      </w:r>
      <w:r>
        <w:rPr>
          <w:w w:val="80"/>
        </w:rPr>
        <w:t>pela</w:t>
      </w:r>
      <w:r>
        <w:rPr>
          <w:spacing w:val="11"/>
          <w:w w:val="80"/>
        </w:rPr>
        <w:t xml:space="preserve"> </w:t>
      </w:r>
      <w:r>
        <w:rPr>
          <w:w w:val="80"/>
        </w:rPr>
        <w:t>Fundação</w:t>
      </w:r>
      <w:r>
        <w:rPr>
          <w:spacing w:val="1"/>
          <w:w w:val="80"/>
        </w:rPr>
        <w:t xml:space="preserve"> </w:t>
      </w:r>
      <w:r>
        <w:rPr>
          <w:w w:val="90"/>
        </w:rPr>
        <w:t>Araucária</w:t>
      </w:r>
      <w:r>
        <w:rPr>
          <w:spacing w:val="-11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âmbito</w:t>
      </w:r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“CHAMADA</w:t>
      </w:r>
      <w:r>
        <w:rPr>
          <w:spacing w:val="-10"/>
          <w:w w:val="90"/>
        </w:rPr>
        <w:t xml:space="preserve"> </w:t>
      </w:r>
      <w:r>
        <w:rPr>
          <w:w w:val="90"/>
        </w:rPr>
        <w:t>######”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39" w:line="276" w:lineRule="auto"/>
        <w:ind w:left="682" w:right="1148"/>
      </w:pP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Direção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Instituição</w:t>
      </w:r>
      <w:r>
        <w:rPr>
          <w:spacing w:val="10"/>
          <w:w w:val="80"/>
        </w:rPr>
        <w:t xml:space="preserve"> </w:t>
      </w:r>
      <w:r>
        <w:rPr>
          <w:w w:val="80"/>
        </w:rPr>
        <w:t>apoia</w:t>
      </w:r>
      <w:r>
        <w:rPr>
          <w:spacing w:val="7"/>
          <w:w w:val="80"/>
        </w:rPr>
        <w:t xml:space="preserve"> </w:t>
      </w:r>
      <w:r>
        <w:rPr>
          <w:w w:val="80"/>
        </w:rPr>
        <w:t>totalmente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pedido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Coordenador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colocará</w:t>
      </w:r>
      <w:r>
        <w:rPr>
          <w:spacing w:val="10"/>
          <w:w w:val="80"/>
        </w:rPr>
        <w:t xml:space="preserve"> </w:t>
      </w:r>
      <w:r>
        <w:rPr>
          <w:w w:val="80"/>
        </w:rPr>
        <w:t>à</w:t>
      </w:r>
      <w:r>
        <w:rPr>
          <w:spacing w:val="8"/>
          <w:w w:val="80"/>
        </w:rPr>
        <w:t xml:space="preserve"> </w:t>
      </w:r>
      <w:r>
        <w:rPr>
          <w:w w:val="80"/>
        </w:rPr>
        <w:t>sua</w:t>
      </w:r>
      <w:r>
        <w:rPr>
          <w:spacing w:val="7"/>
          <w:w w:val="80"/>
        </w:rPr>
        <w:t xml:space="preserve"> </w:t>
      </w:r>
      <w:r>
        <w:rPr>
          <w:w w:val="80"/>
        </w:rPr>
        <w:t>disposição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infraestrutura</w:t>
      </w:r>
      <w:r>
        <w:rPr>
          <w:spacing w:val="6"/>
          <w:w w:val="80"/>
        </w:rPr>
        <w:t xml:space="preserve"> </w:t>
      </w:r>
      <w:r>
        <w:rPr>
          <w:w w:val="80"/>
        </w:rPr>
        <w:t>física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pessoal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Instituição,</w:t>
      </w:r>
      <w:r>
        <w:rPr>
          <w:spacing w:val="7"/>
          <w:w w:val="80"/>
        </w:rPr>
        <w:t xml:space="preserve"> </w:t>
      </w:r>
      <w:r>
        <w:rPr>
          <w:w w:val="80"/>
        </w:rPr>
        <w:t>visando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perfeito</w:t>
      </w:r>
      <w:r>
        <w:rPr>
          <w:spacing w:val="7"/>
          <w:w w:val="80"/>
        </w:rPr>
        <w:t xml:space="preserve"> </w:t>
      </w:r>
      <w:r>
        <w:rPr>
          <w:w w:val="80"/>
        </w:rPr>
        <w:t>andamento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seu</w:t>
      </w:r>
      <w:r>
        <w:rPr>
          <w:spacing w:val="4"/>
          <w:w w:val="80"/>
        </w:rPr>
        <w:t xml:space="preserve"> </w:t>
      </w:r>
      <w:r>
        <w:rPr>
          <w:w w:val="80"/>
        </w:rPr>
        <w:t>projeto.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35"/>
        </w:rPr>
      </w:pPr>
    </w:p>
    <w:p>
      <w:pPr>
        <w:pStyle w:val="8"/>
        <w:ind w:left="1142" w:right="1438"/>
        <w:jc w:val="center"/>
      </w:pPr>
      <w:r>
        <w:rPr>
          <w:w w:val="80"/>
        </w:rPr>
        <w:t>[NOME</w:t>
      </w:r>
      <w:r>
        <w:rPr>
          <w:spacing w:val="-1"/>
          <w:w w:val="80"/>
        </w:rPr>
        <w:t xml:space="preserve"> </w:t>
      </w:r>
      <w:r>
        <w:rPr>
          <w:w w:val="80"/>
        </w:rPr>
        <w:t>E CARGO DO</w:t>
      </w:r>
      <w:r>
        <w:rPr>
          <w:spacing w:val="1"/>
          <w:w w:val="80"/>
        </w:rPr>
        <w:t xml:space="preserve"> </w:t>
      </w:r>
      <w:r>
        <w:rPr>
          <w:w w:val="80"/>
        </w:rPr>
        <w:t>REPRESENTANTE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INSTITUIÇÃO]</w:t>
      </w:r>
    </w:p>
    <w:p>
      <w:pPr>
        <w:spacing w:after="0"/>
        <w:jc w:val="center"/>
        <w:sectPr>
          <w:pgSz w:w="11910" w:h="16840"/>
          <w:pgMar w:top="2880" w:right="720" w:bottom="280" w:left="1020" w:header="743" w:footer="0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3"/>
        <w:spacing w:before="239"/>
        <w:ind w:left="1143"/>
      </w:pPr>
      <w:r>
        <w:rPr>
          <w:w w:val="80"/>
        </w:rPr>
        <w:t>ANEXO</w:t>
      </w:r>
      <w:r>
        <w:rPr>
          <w:spacing w:val="19"/>
          <w:w w:val="80"/>
        </w:rPr>
        <w:t xml:space="preserve"> </w:t>
      </w:r>
      <w:r>
        <w:rPr>
          <w:w w:val="80"/>
        </w:rPr>
        <w:t>V–</w:t>
      </w:r>
      <w:r>
        <w:rPr>
          <w:spacing w:val="16"/>
          <w:w w:val="80"/>
        </w:rPr>
        <w:t xml:space="preserve"> </w:t>
      </w:r>
      <w:r>
        <w:rPr>
          <w:w w:val="80"/>
        </w:rPr>
        <w:t>Declaração</w:t>
      </w:r>
      <w:r>
        <w:rPr>
          <w:spacing w:val="20"/>
          <w:w w:val="80"/>
        </w:rPr>
        <w:t xml:space="preserve"> </w:t>
      </w:r>
      <w:r>
        <w:rPr>
          <w:w w:val="80"/>
        </w:rPr>
        <w:t>exclusiva</w:t>
      </w:r>
      <w:r>
        <w:rPr>
          <w:spacing w:val="18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ICTPR</w:t>
      </w:r>
      <w:r>
        <w:rPr>
          <w:spacing w:val="19"/>
          <w:w w:val="80"/>
        </w:rPr>
        <w:t xml:space="preserve"> </w:t>
      </w:r>
      <w:r>
        <w:rPr>
          <w:w w:val="80"/>
          <w:u w:val="thick"/>
        </w:rPr>
        <w:t>privada</w:t>
      </w:r>
    </w:p>
    <w:p>
      <w:pPr>
        <w:pStyle w:val="8"/>
        <w:spacing w:before="5"/>
        <w:rPr>
          <w:rFonts w:ascii="Arial"/>
          <w:b/>
        </w:rPr>
      </w:pPr>
    </w:p>
    <w:p>
      <w:pPr>
        <w:pStyle w:val="8"/>
        <w:spacing w:before="100"/>
        <w:ind w:left="682"/>
      </w:pP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2"/>
          <w:w w:val="80"/>
        </w:rPr>
        <w:t xml:space="preserve"> </w:t>
      </w:r>
      <w:r>
        <w:rPr>
          <w:w w:val="80"/>
        </w:rPr>
        <w:t>declara,</w:t>
      </w:r>
      <w:r>
        <w:rPr>
          <w:spacing w:val="-1"/>
          <w:w w:val="80"/>
        </w:rPr>
        <w:t xml:space="preserve"> </w:t>
      </w:r>
      <w:r>
        <w:rPr>
          <w:w w:val="80"/>
        </w:rPr>
        <w:t>para</w:t>
      </w:r>
      <w:r>
        <w:rPr>
          <w:spacing w:val="-2"/>
          <w:w w:val="80"/>
        </w:rPr>
        <w:t xml:space="preserve"> </w:t>
      </w:r>
      <w:r>
        <w:rPr>
          <w:w w:val="80"/>
        </w:rPr>
        <w:t>os</w:t>
      </w:r>
      <w:r>
        <w:rPr>
          <w:spacing w:val="-2"/>
          <w:w w:val="80"/>
        </w:rPr>
        <w:t xml:space="preserve"> </w:t>
      </w:r>
      <w:r>
        <w:rPr>
          <w:w w:val="80"/>
        </w:rPr>
        <w:t>devidos</w:t>
      </w:r>
      <w:r>
        <w:rPr>
          <w:spacing w:val="-1"/>
          <w:w w:val="80"/>
        </w:rPr>
        <w:t xml:space="preserve"> </w:t>
      </w:r>
      <w:r>
        <w:rPr>
          <w:w w:val="80"/>
        </w:rPr>
        <w:t>fins,</w:t>
      </w:r>
      <w:r>
        <w:rPr>
          <w:spacing w:val="-4"/>
          <w:w w:val="80"/>
        </w:rPr>
        <w:t xml:space="preserve"> </w:t>
      </w:r>
      <w:r>
        <w:rPr>
          <w:w w:val="80"/>
        </w:rPr>
        <w:t>que:</w:t>
      </w:r>
    </w:p>
    <w:p>
      <w:pPr>
        <w:pStyle w:val="10"/>
        <w:numPr>
          <w:ilvl w:val="0"/>
          <w:numId w:val="6"/>
        </w:numPr>
        <w:tabs>
          <w:tab w:val="left" w:pos="877"/>
        </w:tabs>
        <w:spacing w:before="59" w:after="0" w:line="240" w:lineRule="auto"/>
        <w:ind w:left="876" w:right="0" w:hanging="195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oriundos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contratação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de:</w:t>
      </w:r>
    </w:p>
    <w:p>
      <w:pPr>
        <w:pStyle w:val="10"/>
        <w:numPr>
          <w:ilvl w:val="1"/>
          <w:numId w:val="6"/>
        </w:numPr>
        <w:tabs>
          <w:tab w:val="left" w:pos="1426"/>
        </w:tabs>
        <w:spacing w:before="120" w:after="0" w:line="240" w:lineRule="auto"/>
        <w:ind w:left="682" w:right="975" w:firstLine="525"/>
        <w:jc w:val="both"/>
        <w:rPr>
          <w:sz w:val="22"/>
        </w:rPr>
      </w:pPr>
      <w:r>
        <w:rPr>
          <w:w w:val="80"/>
          <w:sz w:val="22"/>
        </w:rPr>
        <w:t>cônjuge,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companheiro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parente,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linha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reta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colateral,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consanguinidade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afinidade,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até o terceiro grau, de dirigentes da ICT privada ou de detentor de cargo em comissão ou função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confiança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órgão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entidade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concedente;</w:t>
      </w:r>
    </w:p>
    <w:p>
      <w:pPr>
        <w:pStyle w:val="10"/>
        <w:numPr>
          <w:ilvl w:val="1"/>
          <w:numId w:val="6"/>
        </w:numPr>
        <w:tabs>
          <w:tab w:val="left" w:pos="1445"/>
        </w:tabs>
        <w:spacing w:before="119" w:after="0" w:line="240" w:lineRule="auto"/>
        <w:ind w:left="682" w:right="975" w:firstLine="525"/>
        <w:jc w:val="both"/>
        <w:rPr>
          <w:sz w:val="22"/>
        </w:rPr>
      </w:pPr>
      <w:r>
        <w:rPr>
          <w:w w:val="85"/>
          <w:sz w:val="22"/>
        </w:rPr>
        <w:t>pessoa jurídica na qual haja administrador ou sócio com poder de direção que seja cônjuge,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companheiro ou parente, em linha reta ou colateral, por consanguinidade ou afinidade, até o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terceiro grau,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 dirigentes da ICT privada ou de detentor de cargo em comissão ou função de confiança no órgão ou na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10"/>
        <w:numPr>
          <w:ilvl w:val="1"/>
          <w:numId w:val="6"/>
        </w:numPr>
        <w:tabs>
          <w:tab w:val="left" w:pos="1410"/>
        </w:tabs>
        <w:spacing w:before="116" w:after="0" w:line="240" w:lineRule="auto"/>
        <w:ind w:left="1409" w:right="0" w:hanging="203"/>
        <w:jc w:val="both"/>
        <w:rPr>
          <w:sz w:val="22"/>
        </w:rPr>
      </w:pPr>
      <w:r>
        <w:rPr>
          <w:w w:val="80"/>
          <w:sz w:val="22"/>
        </w:rPr>
        <w:t>pessoa,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física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jurídica,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caracterize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vedação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prevista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Decreto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Estadual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2.485/19.</w:t>
      </w:r>
    </w:p>
    <w:p>
      <w:pPr>
        <w:pStyle w:val="10"/>
        <w:numPr>
          <w:ilvl w:val="0"/>
          <w:numId w:val="6"/>
        </w:numPr>
        <w:tabs>
          <w:tab w:val="left" w:pos="877"/>
        </w:tabs>
        <w:spacing w:before="119" w:after="0" w:line="240" w:lineRule="auto"/>
        <w:ind w:left="876" w:right="0" w:hanging="195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incorre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vedações:</w:t>
      </w:r>
    </w:p>
    <w:p>
      <w:pPr>
        <w:pStyle w:val="10"/>
        <w:numPr>
          <w:ilvl w:val="0"/>
          <w:numId w:val="7"/>
        </w:numPr>
        <w:tabs>
          <w:tab w:val="left" w:pos="1352"/>
        </w:tabs>
        <w:spacing w:before="62" w:after="0" w:line="240" w:lineRule="auto"/>
        <w:ind w:left="682" w:right="980" w:firstLine="525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anos,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10"/>
        <w:numPr>
          <w:ilvl w:val="0"/>
          <w:numId w:val="8"/>
        </w:numPr>
        <w:tabs>
          <w:tab w:val="left" w:pos="1426"/>
        </w:tabs>
        <w:spacing w:before="117" w:after="0" w:line="240" w:lineRule="auto"/>
        <w:ind w:left="682" w:right="982" w:firstLine="52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irregularidade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motivou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rejeição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sanada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débitos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eventualmente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imputados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quitados;</w:t>
      </w:r>
    </w:p>
    <w:p>
      <w:pPr>
        <w:pStyle w:val="10"/>
        <w:numPr>
          <w:ilvl w:val="0"/>
          <w:numId w:val="8"/>
        </w:numPr>
        <w:tabs>
          <w:tab w:val="left" w:pos="1419"/>
        </w:tabs>
        <w:spacing w:before="120" w:after="0" w:line="240" w:lineRule="auto"/>
        <w:ind w:left="1418" w:right="0" w:hanging="21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decisão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rejeição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reconsiderada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revista;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</w:p>
    <w:p>
      <w:pPr>
        <w:pStyle w:val="10"/>
        <w:numPr>
          <w:ilvl w:val="0"/>
          <w:numId w:val="8"/>
        </w:numPr>
        <w:tabs>
          <w:tab w:val="left" w:pos="1410"/>
        </w:tabs>
        <w:spacing w:before="120" w:after="0" w:line="240" w:lineRule="auto"/>
        <w:ind w:left="1409" w:right="0" w:hanging="20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apreciação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estiver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pendente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decisão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efeito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suspensivo;</w:t>
      </w:r>
    </w:p>
    <w:p>
      <w:pPr>
        <w:pStyle w:val="10"/>
        <w:numPr>
          <w:ilvl w:val="0"/>
          <w:numId w:val="7"/>
        </w:numPr>
        <w:tabs>
          <w:tab w:val="left" w:pos="1352"/>
        </w:tabs>
        <w:spacing w:before="119" w:after="0" w:line="240" w:lineRule="auto"/>
        <w:ind w:left="682" w:right="978" w:firstLine="525"/>
        <w:jc w:val="both"/>
        <w:rPr>
          <w:sz w:val="22"/>
        </w:rPr>
      </w:pPr>
      <w:r>
        <w:rPr>
          <w:w w:val="80"/>
          <w:sz w:val="22"/>
        </w:rPr>
        <w:t>- tenha tido contas julgadas irregulares ou rejeitadas pelo Tribunal de Contas do Estado do Paraná,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10"/>
        <w:numPr>
          <w:ilvl w:val="0"/>
          <w:numId w:val="7"/>
        </w:numPr>
        <w:tabs>
          <w:tab w:val="left" w:pos="1417"/>
        </w:tabs>
        <w:spacing w:before="118" w:after="0" w:line="240" w:lineRule="auto"/>
        <w:ind w:left="682" w:right="975" w:firstLine="525"/>
        <w:jc w:val="both"/>
        <w:rPr>
          <w:sz w:val="22"/>
        </w:rPr>
      </w:pPr>
      <w:r>
        <w:rPr>
          <w:w w:val="80"/>
          <w:sz w:val="22"/>
        </w:rPr>
        <w:t>- tenha sido punida com sanção que impeça a participação em licitação ou a contratação com 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concedente,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durar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penalidade;</w:t>
      </w:r>
    </w:p>
    <w:p>
      <w:pPr>
        <w:pStyle w:val="10"/>
        <w:numPr>
          <w:ilvl w:val="0"/>
          <w:numId w:val="7"/>
        </w:numPr>
        <w:tabs>
          <w:tab w:val="left" w:pos="1470"/>
        </w:tabs>
        <w:spacing w:before="120" w:after="0" w:line="240" w:lineRule="auto"/>
        <w:ind w:left="682" w:right="977" w:firstLine="525"/>
        <w:jc w:val="both"/>
        <w:rPr>
          <w:sz w:val="22"/>
        </w:rPr>
      </w:pPr>
      <w:r>
        <w:rPr>
          <w:w w:val="85"/>
          <w:sz w:val="22"/>
        </w:rPr>
        <w:t>- tenha sido punida com sanção que impeça a participação em processo de seleção ou 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celebração de convênio ou qualquer outro tipo de parceria com a administração pública federal ou com a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concedente,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pelo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período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penalidade;</w:t>
      </w:r>
    </w:p>
    <w:p>
      <w:pPr>
        <w:pStyle w:val="10"/>
        <w:numPr>
          <w:ilvl w:val="0"/>
          <w:numId w:val="7"/>
        </w:numPr>
        <w:tabs>
          <w:tab w:val="left" w:pos="1378"/>
        </w:tabs>
        <w:spacing w:before="118" w:after="0" w:line="240" w:lineRule="auto"/>
        <w:ind w:left="1378" w:right="0" w:hanging="171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tenha,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entre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dirigentes,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pessoa:</w:t>
      </w:r>
    </w:p>
    <w:p>
      <w:pPr>
        <w:pStyle w:val="10"/>
        <w:numPr>
          <w:ilvl w:val="0"/>
          <w:numId w:val="9"/>
        </w:numPr>
        <w:tabs>
          <w:tab w:val="left" w:pos="1443"/>
        </w:tabs>
        <w:spacing w:before="119" w:after="0" w:line="240" w:lineRule="auto"/>
        <w:ind w:left="682" w:right="984" w:firstLine="525"/>
        <w:jc w:val="left"/>
        <w:rPr>
          <w:sz w:val="22"/>
        </w:rPr>
      </w:pPr>
      <w:r>
        <w:rPr>
          <w:w w:val="85"/>
          <w:sz w:val="22"/>
        </w:rPr>
        <w:t>cujas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relativas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convênios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outro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tipo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parceria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tenham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sido julgadas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irregulares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rejeitadas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União,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decisão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irrecorrível,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últimos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oito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anos;</w:t>
      </w:r>
    </w:p>
    <w:p>
      <w:pPr>
        <w:pStyle w:val="10"/>
        <w:numPr>
          <w:ilvl w:val="0"/>
          <w:numId w:val="9"/>
        </w:numPr>
        <w:tabs>
          <w:tab w:val="left" w:pos="1443"/>
        </w:tabs>
        <w:spacing w:before="120" w:after="0" w:line="240" w:lineRule="auto"/>
        <w:ind w:left="682" w:right="978" w:firstLine="525"/>
        <w:jc w:val="left"/>
        <w:rPr>
          <w:sz w:val="22"/>
        </w:rPr>
      </w:pPr>
      <w:r>
        <w:rPr>
          <w:w w:val="85"/>
          <w:sz w:val="22"/>
        </w:rPr>
        <w:t>inabilitada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exercício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cargo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comissão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função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confiança,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enquanto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inabilitação;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ou</w:t>
      </w:r>
    </w:p>
    <w:p>
      <w:pPr>
        <w:pStyle w:val="10"/>
        <w:numPr>
          <w:ilvl w:val="0"/>
          <w:numId w:val="9"/>
        </w:numPr>
        <w:tabs>
          <w:tab w:val="left" w:pos="1407"/>
        </w:tabs>
        <w:spacing w:before="118" w:after="0" w:line="240" w:lineRule="auto"/>
        <w:ind w:left="682" w:right="980" w:firstLine="525"/>
        <w:jc w:val="left"/>
        <w:rPr>
          <w:sz w:val="22"/>
        </w:rPr>
      </w:pPr>
      <w:r>
        <w:rPr>
          <w:w w:val="80"/>
          <w:sz w:val="22"/>
        </w:rPr>
        <w:t>considerada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improbidade,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enquanto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durarem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estabelecidos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incisos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II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III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caput</w:t>
      </w:r>
      <w:r>
        <w:rPr>
          <w:rFonts w:ascii="Arial" w:hAnsi="Arial"/>
          <w:b/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12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8.429,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2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junho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 1992.</w:t>
      </w:r>
    </w:p>
    <w:p>
      <w:pPr>
        <w:pStyle w:val="8"/>
        <w:spacing w:before="9"/>
        <w:rPr>
          <w:sz w:val="26"/>
        </w:rPr>
      </w:pPr>
    </w:p>
    <w:p>
      <w:pPr>
        <w:pStyle w:val="8"/>
        <w:spacing w:before="101"/>
        <w:ind w:right="977"/>
        <w:jc w:val="right"/>
      </w:pPr>
      <w:r>
        <w:rPr>
          <w:w w:val="80"/>
        </w:rPr>
        <w:t>[LOCAL],</w:t>
      </w:r>
      <w:r>
        <w:rPr>
          <w:spacing w:val="-4"/>
          <w:w w:val="80"/>
        </w:rPr>
        <w:t xml:space="preserve"> </w:t>
      </w:r>
      <w:r>
        <w:rPr>
          <w:w w:val="80"/>
        </w:rPr>
        <w:t>[DATA]</w:t>
      </w:r>
    </w:p>
    <w:p>
      <w:pPr>
        <w:pStyle w:val="8"/>
        <w:spacing w:before="47"/>
        <w:ind w:left="1137" w:right="1438"/>
        <w:jc w:val="center"/>
      </w:pPr>
      <w:r>
        <w:rPr>
          <w:w w:val="90"/>
        </w:rPr>
        <w:t>...........................................................................................</w:t>
      </w:r>
    </w:p>
    <w:p>
      <w:pPr>
        <w:pStyle w:val="8"/>
        <w:spacing w:before="47"/>
        <w:ind w:left="1137" w:right="1438"/>
        <w:jc w:val="center"/>
      </w:pPr>
      <w:r>
        <w:rPr>
          <w:w w:val="80"/>
        </w:rPr>
        <w:t>[NOME</w:t>
      </w:r>
      <w:r>
        <w:rPr>
          <w:spacing w:val="-1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CARGO</w:t>
      </w:r>
      <w:r>
        <w:rPr>
          <w:spacing w:val="1"/>
          <w:w w:val="80"/>
        </w:rPr>
        <w:t xml:space="preserve"> </w:t>
      </w:r>
      <w:r>
        <w:rPr>
          <w:w w:val="80"/>
        </w:rPr>
        <w:t>DO REPRESENTANTE LEGAL DA ICTPR</w:t>
      </w:r>
      <w:r>
        <w:rPr>
          <w:spacing w:val="1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/>
        <w:jc w:val="center"/>
        <w:sectPr>
          <w:pgSz w:w="11910" w:h="16840"/>
          <w:pgMar w:top="2880" w:right="720" w:bottom="280" w:left="1020" w:header="743" w:footer="0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spacing w:before="240"/>
        <w:ind w:left="1147" w:right="14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11/2022</w:t>
      </w:r>
    </w:p>
    <w:p>
      <w:pPr>
        <w:spacing w:before="120"/>
        <w:ind w:left="1142" w:right="14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DE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BOLSAS</w:t>
      </w:r>
      <w:r>
        <w:rPr>
          <w:rFonts w:ascii="Arial" w:hAnsi="Arial"/>
          <w:b/>
          <w:color w:val="006FC0"/>
          <w:spacing w:val="-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FUNDAÇÃO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ARAUCÁRIA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&amp;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RENAULT</w:t>
      </w:r>
      <w:r>
        <w:rPr>
          <w:rFonts w:ascii="Arial" w:hAnsi="Arial"/>
          <w:b/>
          <w:color w:val="006FC0"/>
          <w:spacing w:val="-9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DO</w:t>
      </w:r>
      <w:r>
        <w:rPr>
          <w:rFonts w:ascii="Arial" w:hAns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BRASIL</w:t>
      </w:r>
    </w:p>
    <w:p>
      <w:pPr>
        <w:pStyle w:val="8"/>
        <w:rPr>
          <w:rFonts w:ascii="Arial"/>
          <w:b/>
          <w:sz w:val="37"/>
        </w:rPr>
      </w:pPr>
    </w:p>
    <w:p>
      <w:pPr>
        <w:spacing w:before="0"/>
        <w:ind w:left="1147" w:right="138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ANEXO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VI</w:t>
      </w:r>
      <w:r>
        <w:rPr>
          <w:rFonts w:ascii="Arial"/>
          <w:b/>
          <w:spacing w:val="16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-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PLANO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TRABALHO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DO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BOLSISTA</w:t>
      </w:r>
    </w:p>
    <w:p>
      <w:pPr>
        <w:pStyle w:val="2"/>
        <w:ind w:left="1213" w:right="1452"/>
      </w:pPr>
      <w:r>
        <w:rPr>
          <w:w w:val="80"/>
        </w:rPr>
        <w:t>TERMO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CONFIDENCIALIDADE</w:t>
      </w:r>
      <w:r>
        <w:rPr>
          <w:spacing w:val="24"/>
          <w:w w:val="80"/>
        </w:rPr>
        <w:t xml:space="preserve"> </w:t>
      </w:r>
      <w:r>
        <w:rPr>
          <w:w w:val="80"/>
        </w:rPr>
        <w:t>E</w:t>
      </w:r>
      <w:r>
        <w:rPr>
          <w:spacing w:val="24"/>
          <w:w w:val="80"/>
        </w:rPr>
        <w:t xml:space="preserve"> </w:t>
      </w:r>
      <w:r>
        <w:rPr>
          <w:w w:val="80"/>
        </w:rPr>
        <w:t>USO</w:t>
      </w:r>
      <w:r>
        <w:rPr>
          <w:spacing w:val="22"/>
          <w:w w:val="80"/>
        </w:rPr>
        <w:t xml:space="preserve"> </w:t>
      </w:r>
      <w:r>
        <w:rPr>
          <w:w w:val="80"/>
        </w:rPr>
        <w:t>DA</w:t>
      </w:r>
      <w:r>
        <w:rPr>
          <w:spacing w:val="24"/>
          <w:w w:val="80"/>
        </w:rPr>
        <w:t xml:space="preserve"> </w:t>
      </w:r>
      <w:r>
        <w:rPr>
          <w:w w:val="80"/>
        </w:rPr>
        <w:t>INFORMÁTICA</w:t>
      </w:r>
    </w:p>
    <w:p>
      <w:pPr>
        <w:pStyle w:val="8"/>
        <w:spacing w:before="2"/>
        <w:rPr>
          <w:rFonts w:ascii="Arial"/>
          <w:b/>
          <w:sz w:val="39"/>
        </w:rPr>
      </w:pPr>
    </w:p>
    <w:p>
      <w:pPr>
        <w:pStyle w:val="4"/>
        <w:numPr>
          <w:ilvl w:val="0"/>
          <w:numId w:val="10"/>
        </w:numPr>
        <w:tabs>
          <w:tab w:val="left" w:pos="824"/>
        </w:tabs>
        <w:spacing w:before="1" w:after="0" w:line="240" w:lineRule="auto"/>
        <w:ind w:left="823" w:right="0" w:hanging="154"/>
        <w:jc w:val="left"/>
      </w:pPr>
      <w:r>
        <w:rPr>
          <w:color w:val="006FC0"/>
          <w:w w:val="90"/>
        </w:rPr>
        <w:t>IDENTIFICAÇÃO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3"/>
        <w:gridCol w:w="5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Curso/Programa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Nível</w:t>
            </w:r>
          </w:p>
        </w:tc>
        <w:tc>
          <w:tcPr>
            <w:tcW w:w="5363" w:type="dxa"/>
          </w:tcPr>
          <w:p>
            <w:pPr>
              <w:pStyle w:val="11"/>
              <w:tabs>
                <w:tab w:val="left" w:pos="366"/>
                <w:tab w:val="left" w:pos="1921"/>
                <w:tab w:val="left" w:pos="2233"/>
                <w:tab w:val="left" w:pos="3646"/>
                <w:tab w:val="left" w:pos="3956"/>
              </w:tabs>
              <w:spacing w:line="247" w:lineRule="exact"/>
              <w:ind w:left="54"/>
              <w:rPr>
                <w:sz w:val="22"/>
              </w:rPr>
            </w:pP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22"/>
              </w:rPr>
              <w:tab/>
            </w:r>
            <w:r>
              <w:rPr>
                <w:w w:val="80"/>
                <w:sz w:val="22"/>
              </w:rPr>
              <w:t>)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Graduação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22"/>
              </w:rPr>
              <w:tab/>
            </w:r>
            <w:r>
              <w:rPr>
                <w:w w:val="80"/>
                <w:sz w:val="22"/>
              </w:rPr>
              <w:t>)</w:t>
            </w:r>
            <w:r>
              <w:rPr>
                <w:spacing w:val="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Mestrado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22"/>
              </w:rPr>
              <w:tab/>
            </w:r>
            <w:r>
              <w:rPr>
                <w:w w:val="80"/>
                <w:sz w:val="22"/>
              </w:rPr>
              <w:t>)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9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Coordenador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9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E-mail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Telefone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Supervisor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Empresa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33" w:type="dxa"/>
            <w:shd w:val="clear" w:color="auto" w:fill="DAEDF3"/>
          </w:tcPr>
          <w:p>
            <w:pPr>
              <w:pStyle w:val="11"/>
              <w:spacing w:line="247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E-mail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telefones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Supervisor</w:t>
            </w:r>
          </w:p>
        </w:tc>
        <w:tc>
          <w:tcPr>
            <w:tcW w:w="536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10"/>
        <w:numPr>
          <w:ilvl w:val="0"/>
          <w:numId w:val="10"/>
        </w:numPr>
        <w:tabs>
          <w:tab w:val="left" w:pos="824"/>
        </w:tabs>
        <w:spacing w:before="212" w:after="0" w:line="240" w:lineRule="auto"/>
        <w:ind w:left="823" w:right="0" w:hanging="1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10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DAS</w:t>
      </w:r>
      <w:r>
        <w:rPr>
          <w:rFonts w:ascii="Arial" w:hAnsi="Arial"/>
          <w:b/>
          <w:color w:val="006FC0"/>
          <w:spacing w:val="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ATIVIDADES</w:t>
      </w:r>
      <w:r>
        <w:rPr>
          <w:rFonts w:ascii="Arial" w:hAnsi="Arial"/>
          <w:b/>
          <w:color w:val="006FC0"/>
          <w:spacing w:val="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A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SEREM</w:t>
      </w:r>
      <w:r>
        <w:rPr>
          <w:rFonts w:ascii="Arial" w:hAnsi="Arial"/>
          <w:b/>
          <w:color w:val="006FC0"/>
          <w:spacing w:val="12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DESENVOLVIDAS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PELO</w:t>
      </w:r>
      <w:r>
        <w:rPr>
          <w:rFonts w:ascii="Arial" w:hAnsi="Arial"/>
          <w:b/>
          <w:color w:val="006FC0"/>
          <w:spacing w:val="12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BOLSISTA</w:t>
      </w:r>
    </w:p>
    <w:tbl>
      <w:tblPr>
        <w:tblStyle w:val="7"/>
        <w:tblW w:w="0" w:type="auto"/>
        <w:tblInd w:w="6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3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843" w:type="dxa"/>
            <w:shd w:val="clear" w:color="auto" w:fill="DAEDF3"/>
          </w:tcPr>
          <w:p>
            <w:pPr>
              <w:pStyle w:val="11"/>
              <w:spacing w:before="63"/>
              <w:ind w:left="2947" w:right="2935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Atividades</w:t>
            </w:r>
          </w:p>
        </w:tc>
        <w:tc>
          <w:tcPr>
            <w:tcW w:w="1637" w:type="dxa"/>
            <w:shd w:val="clear" w:color="auto" w:fill="DAEDF3"/>
          </w:tcPr>
          <w:p>
            <w:pPr>
              <w:pStyle w:val="11"/>
              <w:spacing w:before="63"/>
              <w:ind w:left="52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90"/>
                <w:sz w:val="20"/>
              </w:rPr>
              <w:t>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43" w:type="dxa"/>
          </w:tcPr>
          <w:p>
            <w:pPr>
              <w:pStyle w:val="11"/>
              <w:spacing w:before="64"/>
              <w:ind w:left="57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(incluir</w:t>
            </w:r>
            <w:r>
              <w:rPr>
                <w:spacing w:val="-9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mais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linhas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caso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necessário)</w:t>
            </w:r>
          </w:p>
        </w:tc>
        <w:tc>
          <w:tcPr>
            <w:tcW w:w="163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6"/>
        <w:rPr>
          <w:rFonts w:ascii="Arial"/>
          <w:b/>
          <w:sz w:val="29"/>
        </w:rPr>
      </w:pPr>
    </w:p>
    <w:p>
      <w:pPr>
        <w:pStyle w:val="4"/>
        <w:numPr>
          <w:ilvl w:val="0"/>
          <w:numId w:val="10"/>
        </w:numPr>
        <w:tabs>
          <w:tab w:val="left" w:pos="870"/>
        </w:tabs>
        <w:spacing w:before="1" w:after="0" w:line="240" w:lineRule="auto"/>
        <w:ind w:left="869" w:right="0" w:hanging="188"/>
        <w:jc w:val="both"/>
      </w:pPr>
      <w:r>
        <w:rPr>
          <w:color w:val="006FC0"/>
          <w:spacing w:val="-2"/>
          <w:w w:val="80"/>
        </w:rPr>
        <w:t>TERMO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CONFIDENCIALIDADE</w:t>
      </w:r>
    </w:p>
    <w:p>
      <w:pPr>
        <w:pStyle w:val="10"/>
        <w:numPr>
          <w:ilvl w:val="1"/>
          <w:numId w:val="10"/>
        </w:numPr>
        <w:tabs>
          <w:tab w:val="left" w:pos="997"/>
        </w:tabs>
        <w:spacing w:before="120" w:after="0" w:line="216" w:lineRule="auto"/>
        <w:ind w:left="682" w:right="973" w:firstLine="0"/>
        <w:jc w:val="both"/>
        <w:rPr>
          <w:sz w:val="22"/>
        </w:rPr>
      </w:pPr>
      <w:r>
        <w:rPr>
          <w:color w:val="212121"/>
          <w:spacing w:val="-4"/>
          <w:w w:val="85"/>
          <w:sz w:val="22"/>
        </w:rPr>
        <w:t xml:space="preserve">Todos os assuntos, dados, resultados, processos, produtos e informações decorrentes </w:t>
      </w:r>
      <w:r>
        <w:rPr>
          <w:color w:val="212121"/>
          <w:spacing w:val="-3"/>
          <w:w w:val="85"/>
          <w:sz w:val="22"/>
        </w:rPr>
        <w:t>deste Plano de</w:t>
      </w:r>
      <w:r>
        <w:rPr>
          <w:color w:val="212121"/>
          <w:spacing w:val="-2"/>
          <w:w w:val="85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 xml:space="preserve">Trabalho são de natureza sigilosa, </w:t>
      </w:r>
      <w:r>
        <w:rPr>
          <w:color w:val="212121"/>
          <w:spacing w:val="-1"/>
          <w:w w:val="80"/>
          <w:sz w:val="22"/>
        </w:rPr>
        <w:t>comprometendo-se as Partes e as pessoas que deles tenham ou venham a</w:t>
      </w:r>
      <w:r>
        <w:rPr>
          <w:color w:val="212121"/>
          <w:spacing w:val="-46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ter</w:t>
      </w:r>
      <w:r>
        <w:rPr>
          <w:color w:val="212121"/>
          <w:spacing w:val="-9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conhecimento,</w:t>
      </w:r>
      <w:r>
        <w:rPr>
          <w:color w:val="212121"/>
          <w:spacing w:val="-6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a</w:t>
      </w:r>
      <w:r>
        <w:rPr>
          <w:color w:val="212121"/>
          <w:spacing w:val="-9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observar</w:t>
      </w:r>
      <w:r>
        <w:rPr>
          <w:color w:val="212121"/>
          <w:spacing w:val="-9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medidas</w:t>
      </w:r>
      <w:r>
        <w:rPr>
          <w:color w:val="212121"/>
          <w:spacing w:val="-7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assecuratórias</w:t>
      </w:r>
      <w:r>
        <w:rPr>
          <w:color w:val="212121"/>
          <w:spacing w:val="-6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de</w:t>
      </w:r>
      <w:r>
        <w:rPr>
          <w:color w:val="212121"/>
          <w:spacing w:val="-9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salvaguarda.</w:t>
      </w:r>
    </w:p>
    <w:p>
      <w:pPr>
        <w:pStyle w:val="10"/>
        <w:numPr>
          <w:ilvl w:val="1"/>
          <w:numId w:val="10"/>
        </w:numPr>
        <w:tabs>
          <w:tab w:val="left" w:pos="961"/>
        </w:tabs>
        <w:spacing w:before="59" w:after="0" w:line="216" w:lineRule="auto"/>
        <w:ind w:left="682" w:right="972" w:firstLine="0"/>
        <w:jc w:val="both"/>
        <w:rPr>
          <w:sz w:val="22"/>
        </w:rPr>
      </w:pPr>
      <w:r>
        <w:rPr>
          <w:color w:val="212121"/>
          <w:spacing w:val="-2"/>
          <w:w w:val="80"/>
          <w:sz w:val="22"/>
        </w:rPr>
        <w:t>As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informações,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fórmulas,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especificações,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métodos,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processos,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desenhos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e</w:t>
      </w:r>
      <w:r>
        <w:rPr>
          <w:color w:val="212121"/>
          <w:spacing w:val="-11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técnicas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de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produção</w:t>
      </w:r>
      <w:r>
        <w:rPr>
          <w:color w:val="212121"/>
          <w:spacing w:val="-12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que</w:t>
      </w:r>
      <w:r>
        <w:rPr>
          <w:color w:val="212121"/>
          <w:spacing w:val="-11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forem</w:t>
      </w:r>
      <w:r>
        <w:rPr>
          <w:color w:val="212121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utilizados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no</w:t>
      </w:r>
      <w:r>
        <w:rPr>
          <w:color w:val="212121"/>
          <w:spacing w:val="-11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Projeto,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bem</w:t>
      </w:r>
      <w:r>
        <w:rPr>
          <w:color w:val="212121"/>
          <w:spacing w:val="-11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como</w:t>
      </w:r>
      <w:r>
        <w:rPr>
          <w:color w:val="212121"/>
          <w:spacing w:val="-10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os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resultados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do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projeto,</w:t>
      </w:r>
      <w:r>
        <w:rPr>
          <w:color w:val="212121"/>
          <w:spacing w:val="-10"/>
          <w:w w:val="80"/>
          <w:sz w:val="22"/>
        </w:rPr>
        <w:t xml:space="preserve"> </w:t>
      </w:r>
      <w:r>
        <w:rPr>
          <w:color w:val="212121"/>
          <w:spacing w:val="-2"/>
          <w:w w:val="80"/>
          <w:sz w:val="22"/>
        </w:rPr>
        <w:t>mesmo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que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intermediários,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não</w:t>
      </w:r>
      <w:r>
        <w:rPr>
          <w:color w:val="212121"/>
          <w:spacing w:val="-10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poderão</w:t>
      </w:r>
      <w:r>
        <w:rPr>
          <w:color w:val="212121"/>
          <w:spacing w:val="-13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ser</w:t>
      </w:r>
      <w:r>
        <w:rPr>
          <w:color w:val="212121"/>
          <w:spacing w:val="-14"/>
          <w:w w:val="80"/>
          <w:sz w:val="22"/>
        </w:rPr>
        <w:t xml:space="preserve"> </w:t>
      </w:r>
      <w:r>
        <w:rPr>
          <w:color w:val="212121"/>
          <w:spacing w:val="-1"/>
          <w:w w:val="80"/>
          <w:sz w:val="22"/>
        </w:rPr>
        <w:t>revelados</w:t>
      </w:r>
    </w:p>
    <w:p>
      <w:pPr>
        <w:spacing w:after="0" w:line="216" w:lineRule="auto"/>
        <w:jc w:val="both"/>
        <w:rPr>
          <w:sz w:val="22"/>
        </w:rPr>
        <w:sectPr>
          <w:headerReference r:id="rId7" w:type="default"/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spacing w:before="10"/>
        <w:rPr>
          <w:sz w:val="17"/>
        </w:rPr>
      </w:pPr>
    </w:p>
    <w:p>
      <w:pPr>
        <w:pStyle w:val="8"/>
        <w:spacing w:before="121" w:line="216" w:lineRule="auto"/>
        <w:ind w:left="682" w:right="975"/>
        <w:jc w:val="both"/>
      </w:pPr>
      <w:r>
        <w:rPr>
          <w:color w:val="212121"/>
          <w:w w:val="80"/>
        </w:rPr>
        <w:t>a terceiros, à imprensa em geral, publicados em revista científica, ou qualquer meio de comunicação sem o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spacing w:val="-2"/>
          <w:w w:val="80"/>
        </w:rPr>
        <w:t>consentimento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2"/>
          <w:w w:val="80"/>
        </w:rPr>
        <w:t>prévio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2"/>
          <w:w w:val="80"/>
        </w:rPr>
        <w:t>e</w:t>
      </w:r>
      <w:r>
        <w:rPr>
          <w:color w:val="212121"/>
          <w:spacing w:val="-12"/>
          <w:w w:val="80"/>
        </w:rPr>
        <w:t xml:space="preserve"> </w:t>
      </w:r>
      <w:r>
        <w:rPr>
          <w:color w:val="212121"/>
          <w:spacing w:val="-2"/>
          <w:w w:val="80"/>
        </w:rPr>
        <w:t>por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2"/>
          <w:w w:val="80"/>
        </w:rPr>
        <w:t>escrito</w:t>
      </w:r>
      <w:r>
        <w:rPr>
          <w:color w:val="212121"/>
          <w:spacing w:val="-13"/>
          <w:w w:val="80"/>
        </w:rPr>
        <w:t xml:space="preserve"> </w:t>
      </w:r>
      <w:r>
        <w:rPr>
          <w:color w:val="212121"/>
          <w:spacing w:val="-2"/>
          <w:w w:val="80"/>
        </w:rPr>
        <w:t>das</w:t>
      </w:r>
      <w:r>
        <w:rPr>
          <w:color w:val="212121"/>
          <w:spacing w:val="-12"/>
          <w:w w:val="80"/>
        </w:rPr>
        <w:t xml:space="preserve"> </w:t>
      </w:r>
      <w:r>
        <w:rPr>
          <w:color w:val="212121"/>
          <w:spacing w:val="-2"/>
          <w:w w:val="80"/>
        </w:rPr>
        <w:t>Partes.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2"/>
          <w:w w:val="80"/>
        </w:rPr>
        <w:t>Contudo,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2"/>
          <w:w w:val="80"/>
        </w:rPr>
        <w:t>sempre</w:t>
      </w:r>
      <w:r>
        <w:rPr>
          <w:color w:val="212121"/>
          <w:spacing w:val="-10"/>
          <w:w w:val="80"/>
        </w:rPr>
        <w:t xml:space="preserve"> </w:t>
      </w:r>
      <w:r>
        <w:rPr>
          <w:color w:val="212121"/>
          <w:spacing w:val="-1"/>
          <w:w w:val="80"/>
        </w:rPr>
        <w:t>que,</w:t>
      </w:r>
      <w:r>
        <w:rPr>
          <w:color w:val="212121"/>
          <w:spacing w:val="-13"/>
          <w:w w:val="80"/>
        </w:rPr>
        <w:t xml:space="preserve"> </w:t>
      </w:r>
      <w:r>
        <w:rPr>
          <w:color w:val="212121"/>
          <w:spacing w:val="-1"/>
          <w:w w:val="80"/>
        </w:rPr>
        <w:t>através</w:t>
      </w:r>
      <w:r>
        <w:rPr>
          <w:color w:val="212121"/>
          <w:spacing w:val="-13"/>
          <w:w w:val="80"/>
        </w:rPr>
        <w:t xml:space="preserve"> </w:t>
      </w:r>
      <w:r>
        <w:rPr>
          <w:color w:val="212121"/>
          <w:spacing w:val="-1"/>
          <w:w w:val="80"/>
        </w:rPr>
        <w:t>de</w:t>
      </w:r>
      <w:r>
        <w:rPr>
          <w:color w:val="212121"/>
          <w:spacing w:val="-10"/>
          <w:w w:val="80"/>
        </w:rPr>
        <w:t xml:space="preserve"> </w:t>
      </w:r>
      <w:r>
        <w:rPr>
          <w:color w:val="212121"/>
          <w:spacing w:val="-1"/>
          <w:w w:val="80"/>
        </w:rPr>
        <w:t>qualquer</w:t>
      </w:r>
      <w:r>
        <w:rPr>
          <w:color w:val="212121"/>
          <w:spacing w:val="-14"/>
          <w:w w:val="80"/>
        </w:rPr>
        <w:t xml:space="preserve"> </w:t>
      </w:r>
      <w:r>
        <w:rPr>
          <w:color w:val="212121"/>
          <w:spacing w:val="-1"/>
          <w:w w:val="80"/>
        </w:rPr>
        <w:t>meio</w:t>
      </w:r>
      <w:r>
        <w:rPr>
          <w:color w:val="212121"/>
          <w:spacing w:val="-11"/>
          <w:w w:val="80"/>
        </w:rPr>
        <w:t xml:space="preserve"> </w:t>
      </w:r>
      <w:r>
        <w:rPr>
          <w:color w:val="212121"/>
          <w:spacing w:val="-1"/>
          <w:w w:val="80"/>
        </w:rPr>
        <w:t>de</w:t>
      </w:r>
      <w:r>
        <w:rPr>
          <w:color w:val="212121"/>
          <w:spacing w:val="-14"/>
          <w:w w:val="80"/>
        </w:rPr>
        <w:t xml:space="preserve"> </w:t>
      </w:r>
      <w:r>
        <w:rPr>
          <w:color w:val="212121"/>
          <w:spacing w:val="-1"/>
          <w:w w:val="80"/>
        </w:rPr>
        <w:t>comunicação</w:t>
      </w:r>
      <w:r>
        <w:rPr>
          <w:color w:val="212121"/>
          <w:w w:val="80"/>
        </w:rPr>
        <w:t xml:space="preserve"> </w:t>
      </w:r>
      <w:r>
        <w:rPr>
          <w:color w:val="212121"/>
          <w:spacing w:val="-2"/>
          <w:w w:val="80"/>
        </w:rPr>
        <w:t xml:space="preserve">forem divulgados resultados, </w:t>
      </w:r>
      <w:r>
        <w:rPr>
          <w:color w:val="212121"/>
          <w:spacing w:val="-1"/>
          <w:w w:val="80"/>
        </w:rPr>
        <w:t>processos e produtos, bem como atividades inerentes a este Plano de Trabalho,</w:t>
      </w:r>
      <w:r>
        <w:rPr>
          <w:color w:val="212121"/>
          <w:w w:val="80"/>
        </w:rPr>
        <w:t xml:space="preserve"> </w:t>
      </w:r>
      <w:r>
        <w:rPr>
          <w:color w:val="212121"/>
          <w:spacing w:val="-2"/>
          <w:w w:val="80"/>
        </w:rPr>
        <w:t>deverá</w:t>
      </w:r>
      <w:r>
        <w:rPr>
          <w:color w:val="212121"/>
          <w:spacing w:val="-9"/>
          <w:w w:val="80"/>
        </w:rPr>
        <w:t xml:space="preserve"> </w:t>
      </w:r>
      <w:r>
        <w:rPr>
          <w:color w:val="212121"/>
          <w:spacing w:val="-2"/>
          <w:w w:val="80"/>
        </w:rPr>
        <w:t>ser</w:t>
      </w:r>
      <w:r>
        <w:rPr>
          <w:color w:val="212121"/>
          <w:spacing w:val="-8"/>
          <w:w w:val="80"/>
        </w:rPr>
        <w:t xml:space="preserve"> </w:t>
      </w:r>
      <w:r>
        <w:rPr>
          <w:color w:val="212121"/>
          <w:spacing w:val="-2"/>
          <w:w w:val="80"/>
        </w:rPr>
        <w:t>expressamente</w:t>
      </w:r>
      <w:r>
        <w:rPr>
          <w:color w:val="212121"/>
          <w:spacing w:val="-8"/>
          <w:w w:val="80"/>
        </w:rPr>
        <w:t xml:space="preserve"> </w:t>
      </w:r>
      <w:r>
        <w:rPr>
          <w:color w:val="212121"/>
          <w:spacing w:val="-1"/>
          <w:w w:val="80"/>
        </w:rPr>
        <w:t>indicada</w:t>
      </w:r>
      <w:r>
        <w:rPr>
          <w:color w:val="212121"/>
          <w:spacing w:val="-9"/>
          <w:w w:val="80"/>
        </w:rPr>
        <w:t xml:space="preserve"> </w:t>
      </w:r>
      <w:r>
        <w:rPr>
          <w:color w:val="212121"/>
          <w:spacing w:val="-1"/>
          <w:w w:val="80"/>
        </w:rPr>
        <w:t>a</w:t>
      </w:r>
      <w:r>
        <w:rPr>
          <w:color w:val="212121"/>
          <w:spacing w:val="-8"/>
          <w:w w:val="80"/>
        </w:rPr>
        <w:t xml:space="preserve"> </w:t>
      </w:r>
      <w:r>
        <w:rPr>
          <w:color w:val="212121"/>
          <w:spacing w:val="-1"/>
          <w:w w:val="80"/>
        </w:rPr>
        <w:t>participação</w:t>
      </w:r>
      <w:r>
        <w:rPr>
          <w:color w:val="212121"/>
          <w:spacing w:val="-5"/>
          <w:w w:val="80"/>
        </w:rPr>
        <w:t xml:space="preserve"> </w:t>
      </w:r>
      <w:r>
        <w:rPr>
          <w:color w:val="212121"/>
          <w:spacing w:val="-1"/>
          <w:w w:val="80"/>
        </w:rPr>
        <w:t>da</w:t>
      </w:r>
      <w:r>
        <w:rPr>
          <w:color w:val="212121"/>
          <w:spacing w:val="-9"/>
          <w:w w:val="80"/>
        </w:rPr>
        <w:t xml:space="preserve"> </w:t>
      </w:r>
      <w:r>
        <w:rPr>
          <w:color w:val="212121"/>
          <w:spacing w:val="-1"/>
          <w:w w:val="80"/>
        </w:rPr>
        <w:t>FUNDAÇÃO</w:t>
      </w:r>
      <w:r>
        <w:rPr>
          <w:color w:val="212121"/>
          <w:spacing w:val="-7"/>
          <w:w w:val="80"/>
        </w:rPr>
        <w:t xml:space="preserve"> </w:t>
      </w:r>
      <w:r>
        <w:rPr>
          <w:color w:val="212121"/>
          <w:spacing w:val="-1"/>
          <w:w w:val="80"/>
        </w:rPr>
        <w:t>ARAUCÁRIA</w:t>
      </w:r>
      <w:r>
        <w:rPr>
          <w:color w:val="212121"/>
          <w:spacing w:val="-8"/>
          <w:w w:val="80"/>
        </w:rPr>
        <w:t xml:space="preserve"> </w:t>
      </w:r>
      <w:r>
        <w:rPr>
          <w:color w:val="212121"/>
          <w:spacing w:val="-1"/>
          <w:w w:val="80"/>
        </w:rPr>
        <w:t>e</w:t>
      </w:r>
      <w:r>
        <w:rPr>
          <w:color w:val="212121"/>
          <w:spacing w:val="-5"/>
          <w:w w:val="80"/>
        </w:rPr>
        <w:t xml:space="preserve"> </w:t>
      </w:r>
      <w:r>
        <w:rPr>
          <w:color w:val="212121"/>
          <w:spacing w:val="-1"/>
          <w:w w:val="80"/>
        </w:rPr>
        <w:t>da</w:t>
      </w:r>
      <w:r>
        <w:rPr>
          <w:color w:val="212121"/>
          <w:spacing w:val="-6"/>
          <w:w w:val="80"/>
        </w:rPr>
        <w:t xml:space="preserve"> </w:t>
      </w:r>
      <w:r>
        <w:rPr>
          <w:color w:val="212121"/>
          <w:spacing w:val="-1"/>
          <w:w w:val="80"/>
        </w:rPr>
        <w:t>RENAULT</w:t>
      </w:r>
      <w:r>
        <w:rPr>
          <w:color w:val="212121"/>
          <w:spacing w:val="-8"/>
          <w:w w:val="80"/>
        </w:rPr>
        <w:t xml:space="preserve"> </w:t>
      </w:r>
      <w:r>
        <w:rPr>
          <w:color w:val="212121"/>
          <w:spacing w:val="-1"/>
          <w:w w:val="80"/>
        </w:rPr>
        <w:t>DO</w:t>
      </w:r>
      <w:r>
        <w:rPr>
          <w:color w:val="212121"/>
          <w:spacing w:val="-5"/>
          <w:w w:val="80"/>
        </w:rPr>
        <w:t xml:space="preserve"> </w:t>
      </w:r>
      <w:r>
        <w:rPr>
          <w:color w:val="212121"/>
          <w:spacing w:val="-1"/>
          <w:w w:val="80"/>
        </w:rPr>
        <w:t>BRASIL.</w:t>
      </w:r>
    </w:p>
    <w:p>
      <w:pPr>
        <w:pStyle w:val="10"/>
        <w:numPr>
          <w:ilvl w:val="1"/>
          <w:numId w:val="10"/>
        </w:numPr>
        <w:tabs>
          <w:tab w:val="left" w:pos="1033"/>
        </w:tabs>
        <w:spacing w:before="58" w:after="0" w:line="240" w:lineRule="auto"/>
        <w:ind w:left="682" w:right="975" w:firstLine="0"/>
        <w:jc w:val="both"/>
        <w:rPr>
          <w:sz w:val="22"/>
        </w:rPr>
      </w:pPr>
      <w:r>
        <w:rPr>
          <w:color w:val="212121"/>
          <w:w w:val="85"/>
          <w:sz w:val="22"/>
        </w:rPr>
        <w:t>Atendendo à política de Segurança Renault é terminantemente proibido conectar computadores</w:t>
      </w:r>
      <w:r>
        <w:rPr>
          <w:color w:val="212121"/>
          <w:spacing w:val="1"/>
          <w:w w:val="85"/>
          <w:sz w:val="22"/>
        </w:rPr>
        <w:t xml:space="preserve"> </w:t>
      </w:r>
      <w:r>
        <w:rPr>
          <w:color w:val="212121"/>
          <w:w w:val="80"/>
          <w:sz w:val="22"/>
        </w:rPr>
        <w:t>pessoais na rede Corporativa da Renault. Quando o bolsista precisar de acesso internet deve solicitar via</w:t>
      </w:r>
      <w:r>
        <w:rPr>
          <w:color w:val="212121"/>
          <w:spacing w:val="1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catálogo de produtos, sendo proibido os funcionários da Renault emprestarem suas senhas. A necessidade</w:t>
      </w:r>
      <w:r>
        <w:rPr>
          <w:color w:val="212121"/>
          <w:spacing w:val="1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 xml:space="preserve">de acesso para alguns dos sistemas Renault para desempenho da função, deve ser solicitado </w:t>
      </w:r>
      <w:r>
        <w:rPr>
          <w:w w:val="80"/>
          <w:sz w:val="22"/>
        </w:rPr>
        <w:t xml:space="preserve">pelo </w:t>
      </w:r>
      <w:r>
        <w:fldChar w:fldCharType="begin"/>
      </w:r>
      <w:r>
        <w:instrText xml:space="preserve"> HYPERLINK "http://omr.intra.renault.fr/pssoft/portal/" \h </w:instrText>
      </w:r>
      <w:r>
        <w:fldChar w:fldCharType="separate"/>
      </w:r>
      <w:r>
        <w:rPr>
          <w:w w:val="80"/>
          <w:sz w:val="22"/>
        </w:rPr>
        <w:t>catálogo</w:t>
      </w:r>
      <w:r>
        <w:rPr>
          <w:w w:val="80"/>
          <w:sz w:val="22"/>
        </w:rPr>
        <w:fldChar w:fldCharType="end"/>
      </w:r>
      <w:r>
        <w:rPr>
          <w:spacing w:val="1"/>
          <w:w w:val="80"/>
          <w:sz w:val="22"/>
        </w:rPr>
        <w:t xml:space="preserve"> </w:t>
      </w:r>
      <w:r>
        <w:fldChar w:fldCharType="begin"/>
      </w:r>
      <w:r>
        <w:instrText xml:space="preserve"> HYPERLINK "http://omr.intra.renault.fr/pssoft/portal/" \h </w:instrText>
      </w:r>
      <w:r>
        <w:fldChar w:fldCharType="separate"/>
      </w:r>
      <w:r>
        <w:rPr>
          <w:w w:val="85"/>
          <w:sz w:val="22"/>
        </w:rPr>
        <w:t xml:space="preserve">de produtos </w:t>
      </w:r>
      <w:r>
        <w:rPr>
          <w:w w:val="85"/>
          <w:sz w:val="22"/>
        </w:rPr>
        <w:fldChar w:fldCharType="end"/>
      </w:r>
      <w:r>
        <w:rPr>
          <w:color w:val="212121"/>
          <w:w w:val="85"/>
          <w:sz w:val="22"/>
        </w:rPr>
        <w:t>e não compartilhar usuários ou usar qualquer outro método de acesso indevido. Toda a</w:t>
      </w:r>
      <w:r>
        <w:rPr>
          <w:color w:val="212121"/>
          <w:spacing w:val="1"/>
          <w:w w:val="85"/>
          <w:sz w:val="22"/>
        </w:rPr>
        <w:t xml:space="preserve"> </w:t>
      </w:r>
      <w:r>
        <w:rPr>
          <w:color w:val="212121"/>
          <w:w w:val="80"/>
          <w:sz w:val="22"/>
        </w:rPr>
        <w:t>atividade estará sendo monitorada e qualquer uso indevido dos recursos informáticos geram um risco na</w:t>
      </w:r>
      <w:r>
        <w:rPr>
          <w:color w:val="212121"/>
          <w:spacing w:val="1"/>
          <w:w w:val="80"/>
          <w:sz w:val="22"/>
        </w:rPr>
        <w:t xml:space="preserve"> </w:t>
      </w:r>
      <w:r>
        <w:rPr>
          <w:color w:val="212121"/>
          <w:w w:val="85"/>
          <w:sz w:val="22"/>
        </w:rPr>
        <w:t>rede corporativa. As regras da política de segurança como também a Carta de Bom uso de recursos</w:t>
      </w:r>
      <w:r>
        <w:rPr>
          <w:color w:val="212121"/>
          <w:spacing w:val="1"/>
          <w:w w:val="85"/>
          <w:sz w:val="22"/>
        </w:rPr>
        <w:t xml:space="preserve"> </w:t>
      </w:r>
      <w:r>
        <w:rPr>
          <w:color w:val="212121"/>
          <w:w w:val="80"/>
          <w:sz w:val="22"/>
        </w:rPr>
        <w:t>informáticos podem ser acessadas no site:</w:t>
      </w:r>
      <w:r>
        <w:rPr>
          <w:color w:val="1154CC"/>
          <w:w w:val="80"/>
          <w:sz w:val="22"/>
        </w:rPr>
        <w:t xml:space="preserve"> </w:t>
      </w:r>
      <w:r>
        <w:fldChar w:fldCharType="begin"/>
      </w:r>
      <w:r>
        <w:instrText xml:space="preserve"> HYPERLINK "http://easy2use.renault.fr/Fiche.aspx?fiche=273" \h </w:instrText>
      </w:r>
      <w:r>
        <w:fldChar w:fldCharType="separate"/>
      </w:r>
      <w:r>
        <w:rPr>
          <w:color w:val="1154CC"/>
          <w:w w:val="80"/>
          <w:sz w:val="22"/>
          <w:u w:val="single" w:color="1154CC"/>
        </w:rPr>
        <w:t>http://easy2use.renault.fr/Fiche.aspx?fiche=273</w:t>
      </w:r>
      <w:r>
        <w:rPr>
          <w:color w:val="212121"/>
          <w:w w:val="80"/>
          <w:sz w:val="22"/>
        </w:rPr>
        <w:t xml:space="preserve">. </w:t>
      </w:r>
      <w:r>
        <w:rPr>
          <w:color w:val="212121"/>
          <w:w w:val="80"/>
          <w:sz w:val="22"/>
        </w:rPr>
        <w:fldChar w:fldCharType="end"/>
      </w:r>
      <w:r>
        <w:rPr>
          <w:color w:val="212121"/>
          <w:w w:val="80"/>
          <w:sz w:val="22"/>
        </w:rPr>
        <w:t>Em caso de</w:t>
      </w:r>
      <w:r>
        <w:rPr>
          <w:color w:val="212121"/>
          <w:spacing w:val="1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dúvidas,</w:t>
      </w:r>
      <w:r>
        <w:rPr>
          <w:color w:val="212121"/>
          <w:spacing w:val="3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entrar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em</w:t>
      </w:r>
      <w:r>
        <w:rPr>
          <w:color w:val="212121"/>
          <w:spacing w:val="1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contato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com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3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Direção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Informática</w:t>
      </w:r>
      <w:r>
        <w:rPr>
          <w:color w:val="212121"/>
          <w:spacing w:val="2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através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3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Help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Desk</w:t>
      </w:r>
      <w:r>
        <w:rPr>
          <w:color w:val="212121"/>
          <w:spacing w:val="4"/>
          <w:w w:val="80"/>
          <w:sz w:val="22"/>
        </w:rPr>
        <w:t xml:space="preserve"> </w:t>
      </w:r>
      <w:r>
        <w:rPr>
          <w:color w:val="212121"/>
          <w:w w:val="80"/>
          <w:sz w:val="22"/>
        </w:rPr>
        <w:t>(2222).</w:t>
      </w:r>
    </w:p>
    <w:p>
      <w:pPr>
        <w:pStyle w:val="8"/>
        <w:rPr>
          <w:sz w:val="24"/>
        </w:rPr>
      </w:pPr>
    </w:p>
    <w:p>
      <w:pPr>
        <w:pStyle w:val="8"/>
        <w:spacing w:before="1"/>
        <w:rPr>
          <w:sz w:val="20"/>
        </w:rPr>
      </w:pPr>
    </w:p>
    <w:p>
      <w:pPr>
        <w:pStyle w:val="4"/>
        <w:numPr>
          <w:ilvl w:val="0"/>
          <w:numId w:val="10"/>
        </w:numPr>
        <w:tabs>
          <w:tab w:val="left" w:pos="884"/>
        </w:tabs>
        <w:spacing w:before="1" w:after="0" w:line="240" w:lineRule="auto"/>
        <w:ind w:left="883" w:right="0" w:hanging="202"/>
        <w:jc w:val="both"/>
      </w:pPr>
      <w:r>
        <w:rPr>
          <w:color w:val="006FC0"/>
          <w:w w:val="90"/>
        </w:rPr>
        <w:t>DECLARAÇÃO</w:t>
      </w:r>
    </w:p>
    <w:p>
      <w:pPr>
        <w:tabs>
          <w:tab w:val="left" w:pos="2546"/>
          <w:tab w:val="left" w:pos="3861"/>
          <w:tab w:val="left" w:pos="5010"/>
          <w:tab w:val="left" w:pos="6589"/>
          <w:tab w:val="left" w:pos="7824"/>
          <w:tab w:val="left" w:pos="8680"/>
          <w:tab w:val="left" w:pos="9084"/>
        </w:tabs>
        <w:spacing w:before="60" w:line="216" w:lineRule="auto"/>
        <w:ind w:left="965" w:right="976" w:firstLine="0"/>
        <w:jc w:val="both"/>
        <w:rPr>
          <w:sz w:val="22"/>
        </w:rPr>
      </w:pPr>
      <w:r>
        <w:rPr>
          <w:rFonts w:ascii="Arial" w:hAnsi="Arial"/>
          <w:i/>
          <w:w w:val="90"/>
          <w:sz w:val="22"/>
        </w:rPr>
        <w:t>Declaro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para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os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devidos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fins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que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8"/>
          <w:w w:val="90"/>
          <w:sz w:val="22"/>
        </w:rPr>
        <w:t>o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estudante</w:t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90"/>
          <w:sz w:val="22"/>
        </w:rPr>
        <w:t>,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foi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selecionado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para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participar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como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bolsista</w:t>
      </w:r>
      <w:r>
        <w:rPr>
          <w:rFonts w:ascii="Arial" w:hAnsi="Arial"/>
          <w:i/>
          <w:spacing w:val="-3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do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Programa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de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Bolsas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Fundação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Araucária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&amp;</w:t>
      </w:r>
      <w:r>
        <w:rPr>
          <w:rFonts w:ascii="Arial" w:hAnsi="Arial"/>
          <w:i/>
          <w:spacing w:val="-6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Renault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do</w:t>
      </w:r>
      <w:r>
        <w:rPr>
          <w:rFonts w:ascii="Arial" w:hAnsi="Arial"/>
          <w:i/>
          <w:spacing w:val="-50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Brasile</w:t>
      </w:r>
      <w:r>
        <w:rPr>
          <w:rFonts w:ascii="Arial" w:hAnsi="Arial"/>
          <w:i/>
          <w:spacing w:val="-6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não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acumulará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bolsa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de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qualquer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outra</w:t>
      </w:r>
      <w:r>
        <w:rPr>
          <w:rFonts w:ascii="Arial" w:hAnsi="Arial"/>
          <w:i/>
          <w:spacing w:val="-3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natureza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ou</w:t>
      </w:r>
      <w:r>
        <w:rPr>
          <w:rFonts w:ascii="Arial" w:hAnsi="Arial"/>
          <w:i/>
          <w:spacing w:val="-4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manterá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vínculo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empregatício</w:t>
      </w:r>
      <w:r>
        <w:rPr>
          <w:rFonts w:ascii="Arial" w:hAnsi="Arial"/>
          <w:i/>
          <w:spacing w:val="-3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enquanto</w:t>
      </w:r>
      <w:r>
        <w:rPr>
          <w:rFonts w:ascii="Arial" w:hAnsi="Arial"/>
          <w:i/>
          <w:spacing w:val="-50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permanecer bolsista desta Chamada Pública.O tratamento dos dados coletados no âmbito desse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dará de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IV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 11,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II,c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Lei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13.709/18.</w:t>
      </w:r>
      <w:r>
        <w:rPr>
          <w:w w:val="80"/>
          <w:sz w:val="22"/>
        </w:rPr>
        <w:t>1</w:t>
      </w:r>
    </w:p>
    <w:p>
      <w:pPr>
        <w:pStyle w:val="8"/>
        <w:rPr>
          <w:sz w:val="24"/>
        </w:rPr>
      </w:pPr>
    </w:p>
    <w:p>
      <w:pPr>
        <w:pStyle w:val="4"/>
        <w:numPr>
          <w:ilvl w:val="0"/>
          <w:numId w:val="10"/>
        </w:numPr>
        <w:tabs>
          <w:tab w:val="left" w:pos="884"/>
        </w:tabs>
        <w:spacing w:before="171" w:after="57" w:line="240" w:lineRule="auto"/>
        <w:ind w:left="883" w:right="0" w:hanging="202"/>
        <w:jc w:val="both"/>
      </w:pPr>
      <w:r>
        <w:rPr>
          <w:color w:val="006FC0"/>
          <w:w w:val="90"/>
        </w:rPr>
        <w:t>ASSINATURAS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495" w:type="dxa"/>
            <w:shd w:val="clear" w:color="auto" w:fill="DAEDF3"/>
          </w:tcPr>
          <w:p>
            <w:pPr>
              <w:pStyle w:val="11"/>
              <w:spacing w:before="1" w:line="216" w:lineRule="auto"/>
              <w:ind w:left="74" w:firstLine="4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</w:tcPr>
          <w:p>
            <w:pPr>
              <w:pStyle w:val="11"/>
              <w:spacing w:line="234" w:lineRule="exact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  <w:shd w:val="clear" w:color="auto" w:fill="C5D9F0"/>
          </w:tcPr>
          <w:p>
            <w:pPr>
              <w:pStyle w:val="11"/>
              <w:spacing w:line="234" w:lineRule="exact"/>
              <w:ind w:left="1938" w:right="1926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4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  <w:shd w:val="clear" w:color="auto" w:fill="C5D9F0"/>
          </w:tcPr>
          <w:p>
            <w:pPr>
              <w:pStyle w:val="11"/>
              <w:spacing w:line="234" w:lineRule="exact"/>
              <w:ind w:left="1939" w:right="1926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Supervisor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na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Empresa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4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  <w:shd w:val="clear" w:color="auto" w:fill="C5D9F0"/>
          </w:tcPr>
          <w:p>
            <w:pPr>
              <w:pStyle w:val="11"/>
              <w:spacing w:line="234" w:lineRule="exact"/>
              <w:ind w:left="1939" w:right="1926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Proposta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495" w:type="dxa"/>
            <w:shd w:val="clear" w:color="auto" w:fill="C5D9F0"/>
          </w:tcPr>
          <w:p>
            <w:pPr>
              <w:pStyle w:val="11"/>
              <w:spacing w:line="234" w:lineRule="exact"/>
              <w:ind w:left="1939" w:right="192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Pró-Reitoria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Pesquisa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Pós-Graduação</w:t>
            </w:r>
          </w:p>
        </w:tc>
      </w:tr>
    </w:tbl>
    <w:p>
      <w:pPr>
        <w:pStyle w:val="8"/>
        <w:spacing w:before="2"/>
        <w:rPr>
          <w:rFonts w:ascii="Arial"/>
          <w:b/>
          <w:sz w:val="11"/>
        </w:rPr>
      </w:pPr>
      <w:r>
        <w:pict>
          <v:rect id="_x0000_s1026" o:spid="_x0000_s1026" o:spt="1" style="position:absolute;left:0pt;margin-left:85.1pt;margin-top:8.4pt;height:0.7pt;width:144pt;mso-position-horizontal-relative:page;mso-wrap-distance-bottom:0pt;mso-wrap-distance-top:0pt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55"/>
        <w:ind w:left="682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18"/>
        </w:rPr>
        <w:t>“Art.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7º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tratamento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dados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pessoais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somente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poderá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realizado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seguintes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hipóteses:</w:t>
      </w:r>
    </w:p>
    <w:p>
      <w:pPr>
        <w:pStyle w:val="8"/>
        <w:spacing w:before="6"/>
        <w:rPr>
          <w:rFonts w:ascii="Times New Roman"/>
          <w:sz w:val="25"/>
        </w:rPr>
      </w:pPr>
    </w:p>
    <w:p>
      <w:pPr>
        <w:spacing w:before="1" w:line="219" w:lineRule="exact"/>
        <w:ind w:left="682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que possível,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</w:p>
    <w:p>
      <w:pPr>
        <w:spacing w:before="0" w:line="219" w:lineRule="exact"/>
        <w:ind w:left="682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pessoais;”</w:t>
      </w:r>
    </w:p>
    <w:p>
      <w:pPr>
        <w:spacing w:before="1"/>
        <w:ind w:left="682" w:right="2083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>
      <w:pPr>
        <w:spacing w:before="0"/>
        <w:ind w:left="682" w:right="1029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 realização de estudos por órgão de pesquisa, garantida, sempre que possível, a anonimização dos dados pessoais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spacing w:before="9"/>
        <w:rPr>
          <w:rFonts w:ascii="Calibri"/>
          <w:sz w:val="18"/>
        </w:rPr>
      </w:pPr>
    </w:p>
    <w:p>
      <w:pPr>
        <w:spacing w:before="99"/>
        <w:ind w:left="1143" w:right="14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11/2022</w:t>
      </w:r>
    </w:p>
    <w:p>
      <w:pPr>
        <w:spacing w:before="120"/>
        <w:ind w:left="1142" w:right="14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DE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BOLSAS</w:t>
      </w:r>
      <w:r>
        <w:rPr>
          <w:rFonts w:ascii="Arial" w:hAnsi="Arial"/>
          <w:b/>
          <w:color w:val="006FC0"/>
          <w:spacing w:val="-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FUNDAÇÃO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ARAUCÁRIA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&amp;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RENAULT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DO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BRASIL</w:t>
      </w:r>
    </w:p>
    <w:p>
      <w:pPr>
        <w:pStyle w:val="8"/>
        <w:rPr>
          <w:rFonts w:ascii="Arial"/>
          <w:b/>
          <w:sz w:val="28"/>
        </w:rPr>
      </w:pPr>
    </w:p>
    <w:p>
      <w:pPr>
        <w:spacing w:before="236"/>
        <w:ind w:left="1141" w:right="143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ANEXO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VII-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Modelo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Plano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</w:t>
      </w:r>
      <w:r>
        <w:rPr>
          <w:rFonts w:ascii="Arial"/>
          <w:b/>
          <w:spacing w:val="1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Trabalho</w:t>
      </w:r>
    </w:p>
    <w:p>
      <w:pPr>
        <w:pStyle w:val="8"/>
        <w:spacing w:before="1"/>
        <w:rPr>
          <w:rFonts w:ascii="Arial"/>
          <w:b/>
          <w:sz w:val="40"/>
        </w:rPr>
      </w:pPr>
    </w:p>
    <w:p>
      <w:pPr>
        <w:spacing w:before="1" w:line="230" w:lineRule="auto"/>
        <w:ind w:left="682" w:right="102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Observação</w:t>
      </w:r>
      <w:r>
        <w:rPr>
          <w:rFonts w:ascii="Arial" w:hAnsi="Arial"/>
          <w:i/>
          <w:w w:val="80"/>
          <w:sz w:val="24"/>
        </w:rPr>
        <w:t>: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Os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itens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que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constam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neste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documento</w:t>
      </w:r>
      <w:r>
        <w:rPr>
          <w:rFonts w:ascii="Arial" w:hAnsi="Arial"/>
          <w:i/>
          <w:spacing w:val="1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(Anexo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VII)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são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os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mesmos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que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estão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na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plataforma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submissão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do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projeto.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Não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há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necessidade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envio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cópia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deste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documento.</w:t>
      </w:r>
    </w:p>
    <w:p>
      <w:pPr>
        <w:pStyle w:val="8"/>
        <w:rPr>
          <w:rFonts w:ascii="Arial"/>
          <w:i/>
          <w:sz w:val="28"/>
        </w:rPr>
      </w:pPr>
    </w:p>
    <w:p>
      <w:pPr>
        <w:pStyle w:val="4"/>
        <w:numPr>
          <w:ilvl w:val="0"/>
          <w:numId w:val="11"/>
        </w:numPr>
        <w:tabs>
          <w:tab w:val="left" w:pos="884"/>
        </w:tabs>
        <w:spacing w:before="178" w:after="57" w:line="240" w:lineRule="auto"/>
        <w:ind w:left="883" w:right="0" w:hanging="202"/>
        <w:jc w:val="left"/>
      </w:pPr>
      <w:r>
        <w:rPr>
          <w:color w:val="006FC0"/>
          <w:w w:val="80"/>
        </w:rPr>
        <w:t>DADOS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IDENTIFICAÇÃO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82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proposta</w:t>
            </w:r>
          </w:p>
        </w:tc>
        <w:tc>
          <w:tcPr>
            <w:tcW w:w="661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882" w:type="dxa"/>
            <w:shd w:val="clear" w:color="auto" w:fill="DEEAF6"/>
          </w:tcPr>
          <w:p>
            <w:pPr>
              <w:pStyle w:val="11"/>
              <w:spacing w:line="246" w:lineRule="exact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61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82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61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882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61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82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61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3"/>
        <w:rPr>
          <w:rFonts w:ascii="Arial"/>
          <w:b/>
          <w:sz w:val="25"/>
        </w:rPr>
      </w:pPr>
    </w:p>
    <w:p>
      <w:pPr>
        <w:pStyle w:val="10"/>
        <w:numPr>
          <w:ilvl w:val="0"/>
          <w:numId w:val="11"/>
        </w:numPr>
        <w:tabs>
          <w:tab w:val="left" w:pos="884"/>
        </w:tabs>
        <w:spacing w:before="0" w:after="57" w:line="240" w:lineRule="auto"/>
        <w:ind w:left="883" w:right="0" w:hanging="202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DADOS</w:t>
      </w:r>
      <w:r>
        <w:rPr>
          <w:rFonts w:ascii="Arial"/>
          <w:b/>
          <w:color w:val="006FC0"/>
          <w:spacing w:val="15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DA</w:t>
      </w:r>
      <w:r>
        <w:rPr>
          <w:rFonts w:ascii="Arial"/>
          <w:b/>
          <w:color w:val="006FC0"/>
          <w:spacing w:val="16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EQUIPE</w:t>
      </w:r>
      <w:r>
        <w:rPr>
          <w:rFonts w:ascii="Arial"/>
          <w:b/>
          <w:color w:val="006FC0"/>
          <w:spacing w:val="16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DO</w:t>
      </w:r>
      <w:r>
        <w:rPr>
          <w:rFonts w:ascii="Arial"/>
          <w:b/>
          <w:color w:val="006FC0"/>
          <w:spacing w:val="17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PROJETO</w:t>
      </w:r>
      <w:r>
        <w:rPr>
          <w:rFonts w:ascii="Arial"/>
          <w:b/>
          <w:color w:val="006FC0"/>
          <w:spacing w:val="17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(COORDENADOR/EQUIPE)</w:t>
      </w:r>
    </w:p>
    <w:tbl>
      <w:tblPr>
        <w:tblStyle w:val="7"/>
        <w:tblW w:w="0" w:type="auto"/>
        <w:tblInd w:w="7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7"/>
        <w:gridCol w:w="1828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47" w:type="dxa"/>
            <w:shd w:val="clear" w:color="auto" w:fill="DEEAF6"/>
          </w:tcPr>
          <w:p>
            <w:pPr>
              <w:pStyle w:val="11"/>
              <w:spacing w:line="243" w:lineRule="exact"/>
              <w:ind w:left="2037" w:right="2030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28" w:type="dxa"/>
            <w:shd w:val="clear" w:color="auto" w:fill="DEEAF6"/>
          </w:tcPr>
          <w:p>
            <w:pPr>
              <w:pStyle w:val="11"/>
              <w:spacing w:line="243" w:lineRule="exact"/>
              <w:ind w:left="61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49" w:type="dxa"/>
            <w:shd w:val="clear" w:color="auto" w:fill="DEEAF6"/>
          </w:tcPr>
          <w:p>
            <w:pPr>
              <w:pStyle w:val="11"/>
              <w:spacing w:line="243" w:lineRule="exact"/>
              <w:ind w:left="56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4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4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4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4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2"/>
        <w:rPr>
          <w:rFonts w:ascii="Arial"/>
          <w:b/>
          <w:sz w:val="25"/>
        </w:rPr>
      </w:pPr>
    </w:p>
    <w:p>
      <w:pPr>
        <w:pStyle w:val="4"/>
        <w:numPr>
          <w:ilvl w:val="0"/>
          <w:numId w:val="11"/>
        </w:numPr>
        <w:tabs>
          <w:tab w:val="left" w:pos="884"/>
        </w:tabs>
        <w:spacing w:before="1" w:after="57" w:line="240" w:lineRule="auto"/>
        <w:ind w:left="883" w:right="0" w:hanging="202"/>
        <w:jc w:val="left"/>
      </w:pPr>
      <w:r>
        <w:rPr>
          <w:color w:val="006FC0"/>
          <w:w w:val="80"/>
        </w:rPr>
        <w:t>INFORMAÇÕES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DA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PROPOSTA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44" w:lineRule="exact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Título:</w:t>
            </w:r>
          </w:p>
        </w:tc>
        <w:tc>
          <w:tcPr>
            <w:tcW w:w="68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Objetivos:</w:t>
            </w:r>
          </w:p>
        </w:tc>
        <w:tc>
          <w:tcPr>
            <w:tcW w:w="68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Justificativas</w:t>
            </w:r>
          </w:p>
        </w:tc>
        <w:tc>
          <w:tcPr>
            <w:tcW w:w="6890" w:type="dxa"/>
          </w:tcPr>
          <w:p>
            <w:pPr>
              <w:pStyle w:val="11"/>
              <w:spacing w:line="228" w:lineRule="auto"/>
              <w:ind w:left="56" w:right="190"/>
              <w:rPr>
                <w:sz w:val="22"/>
              </w:rPr>
            </w:pPr>
            <w:r>
              <w:rPr>
                <w:w w:val="80"/>
                <w:sz w:val="22"/>
              </w:rPr>
              <w:t>Demonstrar a relevância do problema abordado, quando pertinente resumir o estado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arte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relativo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tema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projeto,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evidenciando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os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resultados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previstos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pelo</w:t>
            </w:r>
          </w:p>
          <w:p>
            <w:pPr>
              <w:pStyle w:val="11"/>
              <w:spacing w:line="242" w:lineRule="exact"/>
              <w:ind w:left="56"/>
              <w:rPr>
                <w:sz w:val="22"/>
              </w:rPr>
            </w:pPr>
            <w:r>
              <w:rPr>
                <w:w w:val="80"/>
                <w:sz w:val="22"/>
              </w:rPr>
              <w:t>***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justificam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sua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execução.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28" w:lineRule="auto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3.4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Resultados</w:t>
            </w:r>
            <w:r>
              <w:rPr>
                <w:rFonts w:ascii="Arial"/>
                <w:i/>
                <w:spacing w:val="-45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6890" w:type="dxa"/>
          </w:tcPr>
          <w:p>
            <w:pPr>
              <w:pStyle w:val="11"/>
              <w:spacing w:line="228" w:lineRule="auto"/>
              <w:ind w:left="56" w:right="563"/>
              <w:rPr>
                <w:sz w:val="22"/>
              </w:rPr>
            </w:pPr>
            <w:r>
              <w:rPr>
                <w:w w:val="80"/>
                <w:sz w:val="22"/>
              </w:rPr>
              <w:t>(listar os resultados e os benefícios esperados considerando o aspecto social,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 xml:space="preserve">econômico, </w:t>
            </w:r>
            <w:r>
              <w:rPr>
                <w:w w:val="80"/>
                <w:sz w:val="22"/>
              </w:rPr>
              <w:t>ambiental científico, tecnológico e/ou sociocultural para o Estado ou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28" w:lineRule="auto"/>
              <w:ind w:left="57" w:right="12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3.5</w:t>
            </w:r>
            <w:r>
              <w:rPr>
                <w:rFonts w:ascii="Arial" w:hAnsi="Arial"/>
                <w:i/>
                <w:spacing w:val="1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parcerias:</w:t>
            </w:r>
          </w:p>
        </w:tc>
        <w:tc>
          <w:tcPr>
            <w:tcW w:w="6890" w:type="dxa"/>
          </w:tcPr>
          <w:p>
            <w:pPr>
              <w:pStyle w:val="11"/>
              <w:spacing w:line="228" w:lineRule="auto"/>
              <w:ind w:left="56" w:right="395"/>
              <w:rPr>
                <w:sz w:val="22"/>
              </w:rPr>
            </w:pPr>
            <w:r>
              <w:rPr>
                <w:w w:val="80"/>
                <w:sz w:val="22"/>
              </w:rPr>
              <w:t>(já estabelecidas com outros centros de pesquisa e/ou empresas na área, quando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houver)</w:t>
            </w:r>
          </w:p>
        </w:tc>
      </w:tr>
    </w:tbl>
    <w:p>
      <w:pPr>
        <w:spacing w:after="0" w:line="228" w:lineRule="auto"/>
        <w:rPr>
          <w:sz w:val="22"/>
        </w:rPr>
        <w:sectPr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spacing w:before="6"/>
        <w:rPr>
          <w:rFonts w:ascii="Arial"/>
          <w:b/>
          <w:sz w:val="28"/>
        </w:rPr>
      </w:pP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06" w:type="dxa"/>
            <w:shd w:val="clear" w:color="auto" w:fill="DEEAF6"/>
          </w:tcPr>
          <w:p>
            <w:pPr>
              <w:pStyle w:val="11"/>
              <w:spacing w:line="243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Metodologias</w:t>
            </w:r>
          </w:p>
        </w:tc>
        <w:tc>
          <w:tcPr>
            <w:tcW w:w="6890" w:type="dxa"/>
          </w:tcPr>
          <w:p>
            <w:pPr>
              <w:pStyle w:val="11"/>
              <w:spacing w:line="228" w:lineRule="auto"/>
              <w:ind w:left="56" w:right="1364"/>
              <w:rPr>
                <w:sz w:val="22"/>
              </w:rPr>
            </w:pPr>
            <w:r>
              <w:rPr>
                <w:w w:val="80"/>
                <w:sz w:val="22"/>
              </w:rPr>
              <w:t>(descrever quais métodos e/ou procedimentos serão utilizados para 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projeto)</w:t>
            </w:r>
          </w:p>
        </w:tc>
      </w:tr>
    </w:tbl>
    <w:p>
      <w:pPr>
        <w:pStyle w:val="8"/>
        <w:spacing w:before="4"/>
        <w:rPr>
          <w:rFonts w:ascii="Arial"/>
          <w:b/>
          <w:sz w:val="17"/>
        </w:rPr>
      </w:pPr>
    </w:p>
    <w:p>
      <w:pPr>
        <w:pStyle w:val="10"/>
        <w:numPr>
          <w:ilvl w:val="0"/>
          <w:numId w:val="11"/>
        </w:numPr>
        <w:tabs>
          <w:tab w:val="left" w:pos="884"/>
        </w:tabs>
        <w:spacing w:before="100" w:after="0" w:line="240" w:lineRule="auto"/>
        <w:ind w:left="883" w:right="0" w:hanging="20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3971"/>
        <w:gridCol w:w="980"/>
        <w:gridCol w:w="1400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96" w:type="dxa"/>
            <w:shd w:val="clear" w:color="auto" w:fill="DAEDF3"/>
          </w:tcPr>
          <w:p>
            <w:pPr>
              <w:pStyle w:val="11"/>
              <w:spacing w:before="28"/>
              <w:ind w:left="1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3971" w:type="dxa"/>
            <w:shd w:val="clear" w:color="auto" w:fill="DAEDF3"/>
          </w:tcPr>
          <w:p>
            <w:pPr>
              <w:pStyle w:val="11"/>
              <w:spacing w:before="93"/>
              <w:ind w:left="25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despesa</w:t>
            </w:r>
          </w:p>
        </w:tc>
        <w:tc>
          <w:tcPr>
            <w:tcW w:w="980" w:type="dxa"/>
            <w:shd w:val="clear" w:color="auto" w:fill="DAEDF3"/>
          </w:tcPr>
          <w:p>
            <w:pPr>
              <w:pStyle w:val="11"/>
              <w:spacing w:before="93"/>
              <w:ind w:left="5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Qtde</w:t>
            </w:r>
          </w:p>
        </w:tc>
        <w:tc>
          <w:tcPr>
            <w:tcW w:w="1400" w:type="dxa"/>
            <w:shd w:val="clear" w:color="auto" w:fill="DAEDF3"/>
          </w:tcPr>
          <w:p>
            <w:pPr>
              <w:pStyle w:val="11"/>
              <w:spacing w:before="93"/>
              <w:ind w:left="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  <w:tc>
          <w:tcPr>
            <w:tcW w:w="1451" w:type="dxa"/>
            <w:shd w:val="clear" w:color="auto" w:fill="DAEDF3"/>
          </w:tcPr>
          <w:p>
            <w:pPr>
              <w:pStyle w:val="11"/>
              <w:spacing w:before="93"/>
              <w:ind w:left="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1"/>
        <w:rPr>
          <w:rFonts w:ascii="Arial"/>
          <w:b/>
          <w:sz w:val="27"/>
        </w:rPr>
      </w:pPr>
    </w:p>
    <w:p>
      <w:pPr>
        <w:pStyle w:val="4"/>
        <w:numPr>
          <w:ilvl w:val="0"/>
          <w:numId w:val="11"/>
        </w:numPr>
        <w:tabs>
          <w:tab w:val="left" w:pos="884"/>
        </w:tabs>
        <w:spacing w:before="0" w:after="0" w:line="240" w:lineRule="auto"/>
        <w:ind w:left="883" w:right="0" w:hanging="202"/>
        <w:jc w:val="left"/>
      </w:pP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DO</w:t>
      </w:r>
      <w:r>
        <w:rPr>
          <w:color w:val="006FC0"/>
          <w:spacing w:val="15"/>
          <w:w w:val="80"/>
        </w:rPr>
        <w:t xml:space="preserve"> </w:t>
      </w:r>
      <w:r>
        <w:rPr>
          <w:color w:val="006FC0"/>
          <w:w w:val="80"/>
        </w:rPr>
        <w:t>PROJETO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5"/>
        <w:rPr>
          <w:rFonts w:ascii="Arial"/>
          <w:b/>
          <w:sz w:val="15"/>
        </w:rPr>
      </w:pP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793"/>
        <w:gridCol w:w="972"/>
        <w:gridCol w:w="1719"/>
        <w:gridCol w:w="89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90" w:type="dxa"/>
            <w:shd w:val="clear" w:color="auto" w:fill="DEEAF6"/>
          </w:tcPr>
          <w:p>
            <w:pPr>
              <w:pStyle w:val="11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(A-1):</w:t>
            </w:r>
          </w:p>
        </w:tc>
        <w:tc>
          <w:tcPr>
            <w:tcW w:w="7005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90" w:type="dxa"/>
            <w:shd w:val="clear" w:color="auto" w:fill="DEEAF6"/>
          </w:tcPr>
          <w:p>
            <w:pPr>
              <w:pStyle w:val="11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7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shd w:val="clear" w:color="auto" w:fill="DEEAF6"/>
          </w:tcPr>
          <w:p>
            <w:pPr>
              <w:pStyle w:val="11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1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shd w:val="clear" w:color="auto" w:fill="DEEAF6"/>
          </w:tcPr>
          <w:p>
            <w:pPr>
              <w:pStyle w:val="11"/>
              <w:ind w:left="5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62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90" w:type="dxa"/>
            <w:tcBorders>
              <w:bottom w:val="single" w:color="000000" w:sz="8" w:space="0"/>
            </w:tcBorders>
            <w:shd w:val="clear" w:color="auto" w:fill="DEEAF6"/>
          </w:tcPr>
          <w:p>
            <w:pPr>
              <w:pStyle w:val="11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005" w:type="dxa"/>
            <w:gridSpan w:val="5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90" w:type="dxa"/>
            <w:tcBorders>
              <w:top w:val="single" w:color="000000" w:sz="8" w:space="0"/>
            </w:tcBorders>
            <w:shd w:val="clear" w:color="auto" w:fill="DEEAF6"/>
          </w:tcPr>
          <w:p>
            <w:pPr>
              <w:pStyle w:val="11"/>
              <w:spacing w:before="2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(A-2):</w:t>
            </w:r>
          </w:p>
        </w:tc>
        <w:tc>
          <w:tcPr>
            <w:tcW w:w="7005" w:type="dxa"/>
            <w:gridSpan w:val="5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90" w:type="dxa"/>
            <w:shd w:val="clear" w:color="auto" w:fill="DEEAF6"/>
          </w:tcPr>
          <w:p>
            <w:pPr>
              <w:pStyle w:val="11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7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shd w:val="clear" w:color="auto" w:fill="DEEAF6"/>
          </w:tcPr>
          <w:p>
            <w:pPr>
              <w:pStyle w:val="11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1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shd w:val="clear" w:color="auto" w:fill="DEEAF6"/>
          </w:tcPr>
          <w:p>
            <w:pPr>
              <w:pStyle w:val="11"/>
              <w:ind w:left="5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62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90" w:type="dxa"/>
            <w:shd w:val="clear" w:color="auto" w:fill="DEEAF6"/>
          </w:tcPr>
          <w:p>
            <w:pPr>
              <w:pStyle w:val="11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005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ind w:left="682"/>
      </w:pPr>
      <w:r>
        <w:rPr>
          <w:w w:val="80"/>
        </w:rPr>
        <w:t>*</w:t>
      </w:r>
      <w:r>
        <w:rPr>
          <w:spacing w:val="7"/>
          <w:w w:val="80"/>
        </w:rPr>
        <w:t xml:space="preserve"> </w:t>
      </w:r>
      <w:r>
        <w:rPr>
          <w:w w:val="80"/>
        </w:rPr>
        <w:t>C.H.S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8"/>
          <w:w w:val="80"/>
        </w:rPr>
        <w:t xml:space="preserve"> </w:t>
      </w:r>
      <w:r>
        <w:rPr>
          <w:w w:val="80"/>
        </w:rPr>
        <w:t>Carga</w:t>
      </w:r>
      <w:r>
        <w:rPr>
          <w:spacing w:val="8"/>
          <w:w w:val="80"/>
        </w:rPr>
        <w:t xml:space="preserve"> </w:t>
      </w:r>
      <w:r>
        <w:rPr>
          <w:w w:val="80"/>
        </w:rPr>
        <w:t>horária</w:t>
      </w:r>
      <w:r>
        <w:rPr>
          <w:spacing w:val="6"/>
          <w:w w:val="80"/>
        </w:rPr>
        <w:t xml:space="preserve"> </w:t>
      </w:r>
      <w:r>
        <w:rPr>
          <w:w w:val="80"/>
        </w:rPr>
        <w:t>semanal</w:t>
      </w:r>
    </w:p>
    <w:p>
      <w:pPr>
        <w:pStyle w:val="8"/>
        <w:rPr>
          <w:sz w:val="24"/>
        </w:rPr>
      </w:pPr>
    </w:p>
    <w:p>
      <w:pPr>
        <w:pStyle w:val="8"/>
        <w:spacing w:before="8"/>
        <w:rPr>
          <w:sz w:val="32"/>
        </w:rPr>
      </w:pPr>
    </w:p>
    <w:p>
      <w:pPr>
        <w:pStyle w:val="4"/>
        <w:numPr>
          <w:ilvl w:val="0"/>
          <w:numId w:val="11"/>
        </w:numPr>
        <w:tabs>
          <w:tab w:val="left" w:pos="884"/>
        </w:tabs>
        <w:spacing w:before="0" w:after="0" w:line="240" w:lineRule="auto"/>
        <w:ind w:left="883" w:right="0" w:hanging="202"/>
        <w:jc w:val="left"/>
      </w:pPr>
      <w:r>
        <w:rPr>
          <w:color w:val="006FC0"/>
          <w:w w:val="80"/>
        </w:rPr>
        <w:t>CRONOGRAMA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FÍSICO</w:t>
      </w:r>
    </w:p>
    <w:p>
      <w:pPr>
        <w:pStyle w:val="8"/>
        <w:spacing w:before="8"/>
        <w:rPr>
          <w:rFonts w:ascii="Arial"/>
          <w:b/>
          <w:sz w:val="8"/>
        </w:rPr>
      </w:pP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02"/>
        <w:gridCol w:w="2767"/>
        <w:gridCol w:w="1486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80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9"/>
              <w:ind w:left="2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902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9"/>
              <w:ind w:left="6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Atividades</w:t>
            </w:r>
          </w:p>
        </w:tc>
        <w:tc>
          <w:tcPr>
            <w:tcW w:w="2767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9"/>
              <w:ind w:left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Execução</w:t>
            </w:r>
          </w:p>
        </w:tc>
        <w:tc>
          <w:tcPr>
            <w:tcW w:w="2619" w:type="dxa"/>
            <w:gridSpan w:val="2"/>
          </w:tcPr>
          <w:p>
            <w:pPr>
              <w:pStyle w:val="11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11"/>
              <w:ind w:left="5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2"/>
              <w:ind w:left="309" w:right="2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3" w:type="dxa"/>
          </w:tcPr>
          <w:p>
            <w:pPr>
              <w:pStyle w:val="11"/>
              <w:spacing w:before="2"/>
              <w:ind w:left="131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2"/>
              <w:ind w:left="309" w:right="3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3" w:type="dxa"/>
          </w:tcPr>
          <w:p>
            <w:pPr>
              <w:pStyle w:val="11"/>
              <w:spacing w:before="2"/>
              <w:ind w:left="131" w:right="12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80" w:type="dxa"/>
          </w:tcPr>
          <w:p>
            <w:pPr>
              <w:pStyle w:val="11"/>
              <w:spacing w:before="136"/>
              <w:ind w:left="69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902" w:type="dxa"/>
          </w:tcPr>
          <w:p>
            <w:pPr>
              <w:pStyle w:val="11"/>
              <w:spacing w:line="256" w:lineRule="auto"/>
              <w:ind w:left="69" w:right="158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física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76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136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6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80" w:type="dxa"/>
          </w:tcPr>
          <w:p>
            <w:pPr>
              <w:pStyle w:val="11"/>
              <w:spacing w:before="136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902" w:type="dxa"/>
          </w:tcPr>
          <w:p>
            <w:pPr>
              <w:pStyle w:val="11"/>
              <w:spacing w:line="256" w:lineRule="auto"/>
              <w:ind w:left="777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atividade</w:t>
            </w:r>
            <w:r>
              <w:rPr>
                <w:spacing w:val="-5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1.1]</w:t>
            </w:r>
          </w:p>
        </w:tc>
        <w:tc>
          <w:tcPr>
            <w:tcW w:w="2767" w:type="dxa"/>
          </w:tcPr>
          <w:p>
            <w:pPr>
              <w:pStyle w:val="11"/>
              <w:spacing w:line="256" w:lineRule="auto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1.1]</w:t>
            </w:r>
          </w:p>
        </w:tc>
        <w:tc>
          <w:tcPr>
            <w:tcW w:w="1486" w:type="dxa"/>
          </w:tcPr>
          <w:p>
            <w:pPr>
              <w:pStyle w:val="11"/>
              <w:spacing w:before="136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6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0" w:type="dxa"/>
          </w:tcPr>
          <w:p>
            <w:pPr>
              <w:pStyle w:val="11"/>
              <w:spacing w:before="139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902" w:type="dxa"/>
          </w:tcPr>
          <w:p>
            <w:pPr>
              <w:pStyle w:val="11"/>
              <w:spacing w:before="2" w:line="256" w:lineRule="auto"/>
              <w:ind w:left="777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atividade</w:t>
            </w:r>
            <w:r>
              <w:rPr>
                <w:spacing w:val="-5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1.n]</w:t>
            </w:r>
          </w:p>
        </w:tc>
        <w:tc>
          <w:tcPr>
            <w:tcW w:w="2767" w:type="dxa"/>
          </w:tcPr>
          <w:p>
            <w:pPr>
              <w:pStyle w:val="11"/>
              <w:spacing w:before="2" w:line="256" w:lineRule="auto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1.n]</w:t>
            </w:r>
          </w:p>
        </w:tc>
        <w:tc>
          <w:tcPr>
            <w:tcW w:w="1486" w:type="dxa"/>
          </w:tcPr>
          <w:p>
            <w:pPr>
              <w:pStyle w:val="11"/>
              <w:spacing w:before="139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9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0" w:type="dxa"/>
          </w:tcPr>
          <w:p>
            <w:pPr>
              <w:pStyle w:val="11"/>
              <w:spacing w:before="139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902" w:type="dxa"/>
          </w:tcPr>
          <w:p>
            <w:pPr>
              <w:pStyle w:val="11"/>
              <w:spacing w:line="259" w:lineRule="auto"/>
              <w:ind w:left="69" w:right="158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física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76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139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9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0" w:type="dxa"/>
          </w:tcPr>
          <w:p>
            <w:pPr>
              <w:pStyle w:val="11"/>
              <w:spacing w:before="136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902" w:type="dxa"/>
          </w:tcPr>
          <w:p>
            <w:pPr>
              <w:pStyle w:val="11"/>
              <w:spacing w:line="259" w:lineRule="auto"/>
              <w:ind w:left="777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atividade</w:t>
            </w:r>
            <w:r>
              <w:rPr>
                <w:spacing w:val="-5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N.1]</w:t>
            </w:r>
          </w:p>
        </w:tc>
        <w:tc>
          <w:tcPr>
            <w:tcW w:w="2767" w:type="dxa"/>
          </w:tcPr>
          <w:p>
            <w:pPr>
              <w:pStyle w:val="11"/>
              <w:spacing w:line="259" w:lineRule="auto"/>
              <w:ind w:left="69" w:right="176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1486" w:type="dxa"/>
          </w:tcPr>
          <w:p>
            <w:pPr>
              <w:pStyle w:val="11"/>
              <w:spacing w:before="136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6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80" w:type="dxa"/>
          </w:tcPr>
          <w:p>
            <w:pPr>
              <w:pStyle w:val="11"/>
              <w:spacing w:before="137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902" w:type="dxa"/>
          </w:tcPr>
          <w:p>
            <w:pPr>
              <w:pStyle w:val="11"/>
              <w:spacing w:line="256" w:lineRule="auto"/>
              <w:ind w:left="777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atividade</w:t>
            </w:r>
            <w:r>
              <w:rPr>
                <w:spacing w:val="-5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N.n]</w:t>
            </w:r>
          </w:p>
        </w:tc>
        <w:tc>
          <w:tcPr>
            <w:tcW w:w="2767" w:type="dxa"/>
          </w:tcPr>
          <w:p>
            <w:pPr>
              <w:pStyle w:val="11"/>
              <w:spacing w:line="256" w:lineRule="auto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N.n]</w:t>
            </w:r>
          </w:p>
        </w:tc>
        <w:tc>
          <w:tcPr>
            <w:tcW w:w="1486" w:type="dxa"/>
          </w:tcPr>
          <w:p>
            <w:pPr>
              <w:pStyle w:val="11"/>
              <w:spacing w:before="137"/>
              <w:ind w:left="309" w:right="30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3" w:type="dxa"/>
          </w:tcPr>
          <w:p>
            <w:pPr>
              <w:pStyle w:val="11"/>
              <w:spacing w:before="137"/>
              <w:ind w:left="131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880" w:right="720" w:bottom="280" w:left="1020" w:header="743" w:footer="0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4"/>
        <w:rPr>
          <w:rFonts w:ascii="Arial"/>
          <w:b/>
          <w:sz w:val="21"/>
        </w:rPr>
      </w:pPr>
    </w:p>
    <w:p>
      <w:pPr>
        <w:pStyle w:val="10"/>
        <w:numPr>
          <w:ilvl w:val="0"/>
          <w:numId w:val="11"/>
        </w:numPr>
        <w:tabs>
          <w:tab w:val="left" w:pos="486"/>
        </w:tabs>
        <w:spacing w:before="0" w:after="0" w:line="240" w:lineRule="auto"/>
        <w:ind w:left="485" w:right="0" w:hanging="203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CRONOGRAMA</w:t>
      </w:r>
      <w:r>
        <w:rPr>
          <w:rFonts w:ascii="Arial"/>
          <w:b/>
          <w:color w:val="006FC0"/>
          <w:spacing w:val="19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FINANCEIRO</w:t>
      </w:r>
    </w:p>
    <w:p>
      <w:pPr>
        <w:pStyle w:val="8"/>
        <w:spacing w:before="8"/>
        <w:rPr>
          <w:rFonts w:ascii="Arial"/>
          <w:b/>
          <w:sz w:val="8"/>
        </w:rPr>
      </w:pPr>
    </w:p>
    <w:tbl>
      <w:tblPr>
        <w:tblStyle w:val="7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342"/>
        <w:gridCol w:w="920"/>
        <w:gridCol w:w="915"/>
        <w:gridCol w:w="920"/>
        <w:gridCol w:w="925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36" w:type="dxa"/>
            <w:gridSpan w:val="2"/>
            <w:vMerge w:val="restart"/>
          </w:tcPr>
          <w:p>
            <w:pPr>
              <w:pStyle w:val="11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11"/>
              <w:ind w:left="1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FINANCEIRAS</w:t>
            </w:r>
          </w:p>
        </w:tc>
        <w:tc>
          <w:tcPr>
            <w:tcW w:w="3680" w:type="dxa"/>
            <w:gridSpan w:val="4"/>
          </w:tcPr>
          <w:p>
            <w:pPr>
              <w:pStyle w:val="11"/>
              <w:spacing w:before="14"/>
              <w:ind w:left="1361" w:right="135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11"/>
              <w:ind w:left="2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</w:tcPr>
          <w:p>
            <w:pPr>
              <w:pStyle w:val="11"/>
              <w:spacing w:before="4"/>
              <w:ind w:left="676" w:right="6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5" w:type="dxa"/>
            <w:gridSpan w:val="2"/>
          </w:tcPr>
          <w:p>
            <w:pPr>
              <w:pStyle w:val="11"/>
              <w:spacing w:before="4"/>
              <w:ind w:left="653" w:right="6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II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94" w:type="dxa"/>
          </w:tcPr>
          <w:p>
            <w:pPr>
              <w:pStyle w:val="11"/>
              <w:spacing w:before="170"/>
              <w:ind w:left="1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342" w:type="dxa"/>
          </w:tcPr>
          <w:p>
            <w:pPr>
              <w:pStyle w:val="11"/>
              <w:spacing w:before="170"/>
              <w:ind w:left="2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Despesas</w:t>
            </w:r>
          </w:p>
        </w:tc>
        <w:tc>
          <w:tcPr>
            <w:tcW w:w="920" w:type="dxa"/>
          </w:tcPr>
          <w:p>
            <w:pPr>
              <w:pStyle w:val="11"/>
              <w:spacing w:before="170"/>
              <w:ind w:left="1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15" w:type="dxa"/>
          </w:tcPr>
          <w:p>
            <w:pPr>
              <w:pStyle w:val="11"/>
              <w:spacing w:before="170"/>
              <w:ind w:left="1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20" w:type="dxa"/>
          </w:tcPr>
          <w:p>
            <w:pPr>
              <w:pStyle w:val="11"/>
              <w:spacing w:before="170"/>
              <w:ind w:left="1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25" w:type="dxa"/>
          </w:tcPr>
          <w:p>
            <w:pPr>
              <w:pStyle w:val="11"/>
              <w:spacing w:before="170"/>
              <w:ind w:left="13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36" w:type="dxa"/>
            <w:gridSpan w:val="2"/>
          </w:tcPr>
          <w:p>
            <w:pPr>
              <w:pStyle w:val="11"/>
              <w:spacing w:before="2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FINANCIÁVEIS</w:t>
            </w:r>
          </w:p>
        </w:tc>
        <w:tc>
          <w:tcPr>
            <w:tcW w:w="9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36" w:type="dxa"/>
            <w:gridSpan w:val="2"/>
          </w:tcPr>
          <w:p>
            <w:pPr>
              <w:pStyle w:val="11"/>
              <w:spacing w:before="2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Bolsas</w:t>
            </w:r>
          </w:p>
        </w:tc>
        <w:tc>
          <w:tcPr>
            <w:tcW w:w="920" w:type="dxa"/>
          </w:tcPr>
          <w:p>
            <w:pPr>
              <w:pStyle w:val="11"/>
              <w:spacing w:before="2"/>
              <w:ind w:right="5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5" w:type="dxa"/>
          </w:tcPr>
          <w:p>
            <w:pPr>
              <w:pStyle w:val="11"/>
              <w:spacing w:before="2"/>
              <w:ind w:right="5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1"/>
              <w:spacing w:before="2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1"/>
              <w:spacing w:before="2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1"/>
              <w:spacing w:before="2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36" w:type="dxa"/>
            <w:gridSpan w:val="2"/>
          </w:tcPr>
          <w:p>
            <w:pPr>
              <w:pStyle w:val="11"/>
              <w:spacing w:before="2"/>
              <w:ind w:left="1513" w:right="150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GERAL</w:t>
            </w:r>
          </w:p>
        </w:tc>
        <w:tc>
          <w:tcPr>
            <w:tcW w:w="920" w:type="dxa"/>
          </w:tcPr>
          <w:p>
            <w:pPr>
              <w:pStyle w:val="11"/>
              <w:spacing w:before="2"/>
              <w:ind w:right="5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5" w:type="dxa"/>
          </w:tcPr>
          <w:p>
            <w:pPr>
              <w:pStyle w:val="11"/>
              <w:spacing w:before="2"/>
              <w:ind w:right="5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1"/>
              <w:spacing w:before="2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1"/>
              <w:spacing w:before="2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1"/>
              <w:spacing w:before="2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8"/>
        <w:rPr>
          <w:rFonts w:ascii="Arial"/>
          <w:b/>
          <w:sz w:val="32"/>
        </w:rPr>
      </w:pPr>
    </w:p>
    <w:p>
      <w:pPr>
        <w:pStyle w:val="4"/>
        <w:numPr>
          <w:ilvl w:val="0"/>
          <w:numId w:val="11"/>
        </w:numPr>
        <w:tabs>
          <w:tab w:val="left" w:pos="486"/>
        </w:tabs>
        <w:spacing w:before="1" w:after="0" w:line="240" w:lineRule="auto"/>
        <w:ind w:left="485" w:right="0" w:hanging="203"/>
        <w:jc w:val="left"/>
      </w:pPr>
      <w:r>
        <w:rPr>
          <w:color w:val="006FC0"/>
          <w:w w:val="80"/>
        </w:rPr>
        <w:t>PLANO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8"/>
          <w:w w:val="80"/>
        </w:rPr>
        <w:t xml:space="preserve"> </w:t>
      </w:r>
      <w:r>
        <w:rPr>
          <w:color w:val="006FC0"/>
          <w:w w:val="80"/>
        </w:rPr>
        <w:t>METAS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ETAPAS</w:t>
      </w:r>
    </w:p>
    <w:p>
      <w:pPr>
        <w:pStyle w:val="8"/>
        <w:spacing w:before="99"/>
        <w:ind w:left="283" w:right="261"/>
        <w:jc w:val="both"/>
      </w:pPr>
      <w:r>
        <w:rPr>
          <w:w w:val="80"/>
        </w:rPr>
        <w:t>Descrever a(s) meta(s), elementos que compõe o projeto, contemplando a descrição, unidade de medida e quantidade,</w:t>
      </w:r>
      <w:r>
        <w:rPr>
          <w:spacing w:val="1"/>
          <w:w w:val="80"/>
        </w:rPr>
        <w:t xml:space="preserve"> </w:t>
      </w:r>
      <w:r>
        <w:rPr>
          <w:w w:val="80"/>
        </w:rPr>
        <w:t>além</w:t>
      </w:r>
      <w:r>
        <w:rPr>
          <w:spacing w:val="8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etapas,</w:t>
      </w:r>
      <w:r>
        <w:rPr>
          <w:spacing w:val="6"/>
          <w:w w:val="80"/>
        </w:rPr>
        <w:t xml:space="preserve"> </w:t>
      </w:r>
      <w:r>
        <w:rPr>
          <w:w w:val="80"/>
        </w:rPr>
        <w:t>ações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pode</w:t>
      </w:r>
      <w:r>
        <w:rPr>
          <w:spacing w:val="8"/>
          <w:w w:val="80"/>
        </w:rPr>
        <w:t xml:space="preserve"> </w:t>
      </w:r>
      <w:r>
        <w:rPr>
          <w:w w:val="80"/>
        </w:rPr>
        <w:t>dividir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execução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uma</w:t>
      </w:r>
      <w:r>
        <w:rPr>
          <w:spacing w:val="5"/>
          <w:w w:val="80"/>
        </w:rPr>
        <w:t xml:space="preserve"> </w:t>
      </w:r>
      <w:r>
        <w:rPr>
          <w:w w:val="80"/>
        </w:rPr>
        <w:t>meta,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período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realização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valor</w:t>
      </w:r>
      <w:r>
        <w:rPr>
          <w:spacing w:val="8"/>
          <w:w w:val="80"/>
        </w:rPr>
        <w:t xml:space="preserve"> </w:t>
      </w:r>
      <w:r>
        <w:rPr>
          <w:w w:val="80"/>
        </w:rPr>
        <w:t>previsto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mesma.</w:t>
      </w:r>
      <w:r>
        <w:rPr>
          <w:spacing w:val="3"/>
          <w:w w:val="80"/>
        </w:rPr>
        <w:t xml:space="preserve"> </w:t>
      </w:r>
      <w:r>
        <w:rPr>
          <w:w w:val="80"/>
        </w:rPr>
        <w:t>Não</w:t>
      </w:r>
      <w:r>
        <w:rPr>
          <w:spacing w:val="2"/>
          <w:w w:val="80"/>
        </w:rPr>
        <w:t xml:space="preserve"> </w:t>
      </w:r>
      <w:r>
        <w:rPr>
          <w:w w:val="80"/>
        </w:rPr>
        <w:t>existe</w:t>
      </w:r>
      <w:r>
        <w:rPr>
          <w:spacing w:val="3"/>
          <w:w w:val="80"/>
        </w:rPr>
        <w:t xml:space="preserve"> </w:t>
      </w:r>
      <w:r>
        <w:rPr>
          <w:w w:val="80"/>
        </w:rPr>
        <w:t>nenhuma</w:t>
      </w:r>
      <w:r>
        <w:rPr>
          <w:spacing w:val="3"/>
          <w:w w:val="80"/>
        </w:rPr>
        <w:t xml:space="preserve"> </w:t>
      </w:r>
      <w:r>
        <w:rPr>
          <w:w w:val="80"/>
        </w:rPr>
        <w:t>limitação</w:t>
      </w:r>
      <w:r>
        <w:rPr>
          <w:spacing w:val="2"/>
          <w:w w:val="80"/>
        </w:rPr>
        <w:t xml:space="preserve"> </w:t>
      </w:r>
      <w:r>
        <w:rPr>
          <w:w w:val="80"/>
        </w:rPr>
        <w:t>para a</w:t>
      </w:r>
      <w:r>
        <w:rPr>
          <w:spacing w:val="3"/>
          <w:w w:val="80"/>
        </w:rPr>
        <w:t xml:space="preserve"> </w:t>
      </w:r>
      <w:r>
        <w:rPr>
          <w:w w:val="80"/>
        </w:rPr>
        <w:t>quantidade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metas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etapas.</w:t>
      </w:r>
    </w:p>
    <w:p>
      <w:pPr>
        <w:pStyle w:val="8"/>
        <w:rPr>
          <w:sz w:val="20"/>
        </w:rPr>
      </w:pPr>
    </w:p>
    <w:p>
      <w:pPr>
        <w:pStyle w:val="8"/>
        <w:spacing w:before="4"/>
        <w:rPr>
          <w:sz w:val="12"/>
        </w:rPr>
      </w:pPr>
    </w:p>
    <w:tbl>
      <w:tblPr>
        <w:tblStyle w:val="7"/>
        <w:tblW w:w="0" w:type="auto"/>
        <w:tblInd w:w="2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425"/>
        <w:gridCol w:w="3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04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8"/>
              <w:rPr>
                <w:sz w:val="31"/>
              </w:rPr>
            </w:pPr>
          </w:p>
          <w:p>
            <w:pPr>
              <w:pStyle w:val="11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META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425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meta:</w:t>
            </w:r>
          </w:p>
        </w:tc>
        <w:tc>
          <w:tcPr>
            <w:tcW w:w="31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Unidade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medida:</w:t>
            </w:r>
          </w:p>
        </w:tc>
        <w:tc>
          <w:tcPr>
            <w:tcW w:w="3106" w:type="dxa"/>
          </w:tcPr>
          <w:p>
            <w:pPr>
              <w:pStyle w:val="11"/>
              <w:spacing w:before="2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gridSpan w:val="2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Etapa/Fase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Etapa/Fase</w:t>
            </w:r>
          </w:p>
        </w:tc>
        <w:tc>
          <w:tcPr>
            <w:tcW w:w="31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>
            <w:pPr>
              <w:pStyle w:val="11"/>
              <w:tabs>
                <w:tab w:val="left" w:pos="3298"/>
              </w:tabs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Período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realização: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Início:/</w:t>
            </w:r>
            <w:r>
              <w:rPr>
                <w:spacing w:val="102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3106" w:type="dxa"/>
          </w:tcPr>
          <w:p>
            <w:pPr>
              <w:pStyle w:val="11"/>
              <w:spacing w:before="2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Previsto: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spacing w:before="2"/>
        <w:rPr>
          <w:sz w:val="19"/>
        </w:rPr>
      </w:pPr>
    </w:p>
    <w:tbl>
      <w:tblPr>
        <w:tblStyle w:val="7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423"/>
        <w:gridCol w:w="3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9"/>
              <w:rPr>
                <w:sz w:val="32"/>
              </w:rPr>
            </w:pPr>
          </w:p>
          <w:p>
            <w:pPr>
              <w:pStyle w:val="1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META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423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meta:</w:t>
            </w:r>
          </w:p>
        </w:tc>
        <w:tc>
          <w:tcPr>
            <w:tcW w:w="310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>
            <w:pPr>
              <w:pStyle w:val="11"/>
              <w:spacing w:before="3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Unidade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medida:</w:t>
            </w:r>
          </w:p>
        </w:tc>
        <w:tc>
          <w:tcPr>
            <w:tcW w:w="3104" w:type="dxa"/>
          </w:tcPr>
          <w:p>
            <w:pPr>
              <w:pStyle w:val="11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7" w:type="dxa"/>
            <w:gridSpan w:val="2"/>
          </w:tcPr>
          <w:p>
            <w:pPr>
              <w:pStyle w:val="11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Etapa/Fase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Etapa/Fase</w:t>
            </w:r>
          </w:p>
        </w:tc>
        <w:tc>
          <w:tcPr>
            <w:tcW w:w="310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>
            <w:pPr>
              <w:pStyle w:val="11"/>
              <w:tabs>
                <w:tab w:val="left" w:pos="3298"/>
              </w:tabs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Período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realização: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Início:/</w:t>
            </w:r>
            <w:r>
              <w:rPr>
                <w:spacing w:val="102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3104" w:type="dxa"/>
          </w:tcPr>
          <w:p>
            <w:pPr>
              <w:pStyle w:val="11"/>
              <w:spacing w:before="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Previsto: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3"/>
        </w:rPr>
      </w:pPr>
    </w:p>
    <w:tbl>
      <w:tblPr>
        <w:tblStyle w:val="7"/>
        <w:tblW w:w="0" w:type="auto"/>
        <w:tblInd w:w="2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630" w:type="dxa"/>
          </w:tcPr>
          <w:p>
            <w:pPr>
              <w:pStyle w:val="11"/>
              <w:spacing w:line="243" w:lineRule="exact"/>
              <w:ind w:left="28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630" w:type="dxa"/>
            <w:tcBorders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630" w:type="dxa"/>
            <w:tcBorders>
              <w:top w:val="single" w:color="000000" w:sz="6" w:space="0"/>
            </w:tcBorders>
            <w:shd w:val="clear" w:color="auto" w:fill="DEEAF6"/>
          </w:tcPr>
          <w:p>
            <w:pPr>
              <w:pStyle w:val="11"/>
              <w:spacing w:line="241" w:lineRule="exact"/>
              <w:ind w:left="2878" w:right="2870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proposta</w:t>
            </w:r>
          </w:p>
        </w:tc>
      </w:tr>
    </w:tbl>
    <w:p>
      <w:pPr>
        <w:spacing w:after="0" w:line="241" w:lineRule="exact"/>
        <w:jc w:val="center"/>
        <w:rPr>
          <w:rFonts w:ascii="Arial"/>
          <w:sz w:val="22"/>
        </w:rPr>
        <w:sectPr>
          <w:headerReference r:id="rId8" w:type="default"/>
          <w:footerReference r:id="rId9" w:type="default"/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spacing w:before="2"/>
        <w:rPr>
          <w:sz w:val="10"/>
        </w:rPr>
      </w:pPr>
    </w:p>
    <w:p>
      <w:pPr>
        <w:spacing w:before="99"/>
        <w:ind w:left="1147" w:right="110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11/2022</w:t>
      </w:r>
    </w:p>
    <w:p>
      <w:pPr>
        <w:spacing w:before="120"/>
        <w:ind w:left="1147" w:right="11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DE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BOLSAS</w:t>
      </w:r>
      <w:r>
        <w:rPr>
          <w:rFonts w:ascii="Arial" w:hAnsi="Arial"/>
          <w:b/>
          <w:color w:val="006FC0"/>
          <w:spacing w:val="-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FUNDAÇÃO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ARAUCÁRIA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&amp;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RENAULT</w:t>
      </w:r>
      <w:r>
        <w:rPr>
          <w:rFonts w:ascii="Arial" w:hAnsi="Arial"/>
          <w:b/>
          <w:color w:val="006FC0"/>
          <w:spacing w:val="-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DO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BRASIL</w:t>
      </w:r>
    </w:p>
    <w:p>
      <w:pPr>
        <w:pStyle w:val="8"/>
        <w:rPr>
          <w:rFonts w:ascii="Arial"/>
          <w:b/>
          <w:sz w:val="28"/>
        </w:rPr>
      </w:pPr>
    </w:p>
    <w:p>
      <w:pPr>
        <w:pStyle w:val="3"/>
        <w:spacing w:before="174"/>
        <w:ind w:right="1112"/>
      </w:pPr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VIII–Minuta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Termo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convênio</w:t>
      </w:r>
      <w:r>
        <w:rPr>
          <w:spacing w:val="16"/>
          <w:w w:val="80"/>
        </w:rPr>
        <w:t xml:space="preserve"> </w:t>
      </w:r>
      <w:r>
        <w:rPr>
          <w:w w:val="80"/>
        </w:rPr>
        <w:t>PD&amp;I</w:t>
      </w:r>
    </w:p>
    <w:p>
      <w:pPr>
        <w:pStyle w:val="8"/>
        <w:rPr>
          <w:rFonts w:ascii="Arial"/>
          <w:b/>
          <w:sz w:val="34"/>
        </w:rPr>
      </w:pPr>
    </w:p>
    <w:p>
      <w:pPr>
        <w:pStyle w:val="4"/>
        <w:spacing w:before="1"/>
        <w:ind w:left="283" w:firstLine="0"/>
      </w:pPr>
      <w:r>
        <w:rPr>
          <w:w w:val="80"/>
        </w:rPr>
        <w:t>TERMO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CONVÊNIO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PESQUISA,</w:t>
      </w:r>
      <w:r>
        <w:rPr>
          <w:spacing w:val="12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INOVAÇÃO</w:t>
      </w:r>
      <w:r>
        <w:rPr>
          <w:spacing w:val="12"/>
          <w:w w:val="80"/>
        </w:rPr>
        <w:t xml:space="preserve"> </w:t>
      </w:r>
      <w:r>
        <w:rPr>
          <w:w w:val="80"/>
        </w:rPr>
        <w:t>(CONVÊNIO</w:t>
      </w:r>
      <w:r>
        <w:rPr>
          <w:spacing w:val="12"/>
          <w:w w:val="80"/>
        </w:rPr>
        <w:t xml:space="preserve"> </w:t>
      </w:r>
      <w:r>
        <w:rPr>
          <w:w w:val="80"/>
        </w:rPr>
        <w:t>PD&amp;I)</w:t>
      </w:r>
      <w:r>
        <w:rPr>
          <w:spacing w:val="12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</w:rPr>
        <w:t>XXXXXX/2022</w:t>
      </w:r>
    </w:p>
    <w:p>
      <w:pPr>
        <w:spacing w:before="37"/>
        <w:ind w:left="28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-</w:t>
      </w:r>
      <w:r>
        <w:rPr>
          <w:rFonts w:ascii="Arial"/>
          <w:b/>
          <w:spacing w:val="1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MINUTA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5"/>
        <w:rPr>
          <w:rFonts w:ascii="Arial"/>
          <w:b/>
          <w:sz w:val="25"/>
        </w:rPr>
      </w:pPr>
    </w:p>
    <w:p>
      <w:pPr>
        <w:pStyle w:val="4"/>
        <w:ind w:left="283" w:firstLine="0"/>
      </w:pPr>
      <w:r>
        <w:rPr>
          <w:w w:val="80"/>
        </w:rPr>
        <w:t>PROCESSO</w:t>
      </w:r>
      <w:r>
        <w:rPr>
          <w:spacing w:val="8"/>
          <w:w w:val="80"/>
        </w:rPr>
        <w:t xml:space="preserve"> </w:t>
      </w:r>
      <w:r>
        <w:rPr>
          <w:w w:val="80"/>
        </w:rPr>
        <w:t>Nº</w:t>
      </w:r>
      <w:r>
        <w:rPr>
          <w:spacing w:val="8"/>
          <w:w w:val="80"/>
        </w:rPr>
        <w:t xml:space="preserve"> </w:t>
      </w:r>
      <w:r>
        <w:rPr>
          <w:w w:val="80"/>
        </w:rPr>
        <w:t>XXXXXX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4"/>
        <w:rPr>
          <w:rFonts w:ascii="Arial"/>
          <w:b/>
          <w:sz w:val="25"/>
        </w:rPr>
      </w:pPr>
    </w:p>
    <w:p>
      <w:pPr>
        <w:spacing w:before="0" w:line="276" w:lineRule="auto"/>
        <w:ind w:left="4820" w:right="231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CONVÊNIO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PESQUISA,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ETENSÃO,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 E INOVAÇÃO (CONVÊNIO PD&amp;I) QUE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 xml:space="preserve">ENTRE SI CELEBRAM </w:t>
      </w:r>
      <w:r>
        <w:rPr>
          <w:w w:val="80"/>
          <w:sz w:val="22"/>
        </w:rPr>
        <w:t>FUNDAÇÃO ARAUCÁRIA DE APOIO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>AO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DESENVOLVIMENTO</w:t>
      </w:r>
      <w:r>
        <w:rPr>
          <w:spacing w:val="-1"/>
          <w:w w:val="85"/>
          <w:sz w:val="22"/>
        </w:rPr>
        <w:t xml:space="preserve"> CIENTÍFICO/EXTENSIONISTA E</w:t>
      </w:r>
      <w:r>
        <w:rPr>
          <w:w w:val="85"/>
          <w:sz w:val="22"/>
        </w:rPr>
        <w:t xml:space="preserve"> TECNOLÓGICO DO PARANÁ</w:t>
      </w:r>
      <w:r>
        <w:rPr>
          <w:rFonts w:ascii="Arial" w:hAnsi="Arial"/>
          <w:b/>
          <w:w w:val="85"/>
          <w:sz w:val="22"/>
        </w:rPr>
        <w:t xml:space="preserve">, E O(A) </w:t>
      </w:r>
      <w:r>
        <w:rPr>
          <w:rFonts w:ascii="Arial" w:hAnsi="Arial"/>
          <w:b/>
          <w:w w:val="85"/>
          <w:sz w:val="22"/>
          <w:shd w:val="clear" w:color="auto" w:fill="FFFF00"/>
        </w:rPr>
        <w:t>XXXXXX</w:t>
      </w:r>
      <w:r>
        <w:rPr>
          <w:rFonts w:ascii="Arial" w:hAnsi="Arial"/>
          <w:b/>
          <w:w w:val="85"/>
          <w:sz w:val="22"/>
        </w:rPr>
        <w:t xml:space="preserve">, </w:t>
      </w:r>
      <w:r>
        <w:rPr>
          <w:w w:val="85"/>
          <w:sz w:val="22"/>
        </w:rPr>
        <w:t>PARA 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 xml:space="preserve">EXECUÇÃO DO “PROJETO </w:t>
      </w:r>
      <w:r>
        <w:rPr>
          <w:w w:val="85"/>
          <w:sz w:val="22"/>
          <w:shd w:val="clear" w:color="auto" w:fill="FFFF00"/>
        </w:rPr>
        <w:t>[XXXXXXXXXX]</w:t>
      </w:r>
      <w:r>
        <w:rPr>
          <w:w w:val="85"/>
          <w:sz w:val="22"/>
        </w:rPr>
        <w:t xml:space="preserve">”, VISANDO </w:t>
      </w:r>
      <w:r>
        <w:rPr>
          <w:w w:val="85"/>
          <w:sz w:val="22"/>
          <w:shd w:val="clear" w:color="auto" w:fill="FFFF00"/>
        </w:rPr>
        <w:t>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 xml:space="preserve">FORTALECIMENTO DAS </w:t>
      </w:r>
      <w:r>
        <w:rPr>
          <w:w w:val="85"/>
          <w:sz w:val="22"/>
          <w:shd w:val="clear" w:color="auto" w:fill="FFFF00"/>
        </w:rPr>
        <w:t>POLÍTICAS PÚBLICAS DA ÁREA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2"/>
        <w:rPr>
          <w:sz w:val="30"/>
        </w:rPr>
      </w:pPr>
    </w:p>
    <w:p>
      <w:pPr>
        <w:pStyle w:val="8"/>
        <w:ind w:left="283"/>
      </w:pPr>
      <w:r>
        <w:rPr>
          <w:w w:val="80"/>
        </w:rPr>
        <w:t>Pelo</w:t>
      </w:r>
      <w:r>
        <w:rPr>
          <w:spacing w:val="13"/>
          <w:w w:val="80"/>
        </w:rPr>
        <w:t xml:space="preserve"> </w:t>
      </w:r>
      <w:r>
        <w:rPr>
          <w:w w:val="80"/>
        </w:rPr>
        <w:t>presente</w:t>
      </w:r>
      <w:r>
        <w:rPr>
          <w:spacing w:val="14"/>
          <w:w w:val="80"/>
        </w:rPr>
        <w:t xml:space="preserve"> </w:t>
      </w:r>
      <w:r>
        <w:rPr>
          <w:w w:val="80"/>
        </w:rPr>
        <w:t>instrumento,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PARTÍCIPES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w w:val="80"/>
        </w:rPr>
        <w:t>abaixo</w:t>
      </w:r>
      <w:r>
        <w:rPr>
          <w:spacing w:val="14"/>
          <w:w w:val="80"/>
        </w:rPr>
        <w:t xml:space="preserve"> </w:t>
      </w:r>
      <w:r>
        <w:rPr>
          <w:w w:val="80"/>
        </w:rPr>
        <w:t>qualificados: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77" w:line="276" w:lineRule="auto"/>
        <w:ind w:left="283" w:right="236"/>
        <w:jc w:val="both"/>
      </w:pPr>
      <w:r>
        <w:rPr>
          <w:w w:val="80"/>
        </w:rPr>
        <w:t>Fundação</w:t>
      </w:r>
      <w:r>
        <w:rPr>
          <w:spacing w:val="12"/>
          <w:w w:val="80"/>
        </w:rPr>
        <w:t xml:space="preserve"> </w:t>
      </w:r>
      <w:r>
        <w:rPr>
          <w:w w:val="80"/>
        </w:rPr>
        <w:t>Araucária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Apoio</w:t>
      </w:r>
      <w:r>
        <w:rPr>
          <w:spacing w:val="10"/>
          <w:w w:val="80"/>
        </w:rPr>
        <w:t xml:space="preserve"> </w:t>
      </w:r>
      <w:r>
        <w:rPr>
          <w:w w:val="80"/>
        </w:rPr>
        <w:t>ao</w:t>
      </w:r>
      <w:r>
        <w:rPr>
          <w:spacing w:val="13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13"/>
          <w:w w:val="80"/>
        </w:rPr>
        <w:t xml:space="preserve"> </w:t>
      </w:r>
      <w:r>
        <w:rPr>
          <w:w w:val="80"/>
        </w:rPr>
        <w:t>Científico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Tecnológico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Paraná,</w:t>
      </w:r>
      <w:r>
        <w:rPr>
          <w:spacing w:val="13"/>
          <w:w w:val="80"/>
        </w:rPr>
        <w:t xml:space="preserve"> </w:t>
      </w:r>
      <w:r>
        <w:rPr>
          <w:w w:val="80"/>
        </w:rPr>
        <w:t>agência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fomento,</w:t>
      </w:r>
      <w:r>
        <w:rPr>
          <w:spacing w:val="13"/>
          <w:w w:val="80"/>
        </w:rPr>
        <w:t xml:space="preserve"> </w:t>
      </w:r>
      <w:r>
        <w:rPr>
          <w:w w:val="80"/>
        </w:rPr>
        <w:t>nos</w:t>
      </w:r>
      <w:r>
        <w:rPr>
          <w:spacing w:val="12"/>
          <w:w w:val="80"/>
        </w:rPr>
        <w:t xml:space="preserve"> </w:t>
      </w:r>
      <w:r>
        <w:rPr>
          <w:w w:val="80"/>
        </w:rPr>
        <w:t>termos</w:t>
      </w:r>
      <w:r>
        <w:rPr>
          <w:spacing w:val="1"/>
          <w:w w:val="80"/>
        </w:rPr>
        <w:t xml:space="preserve"> </w:t>
      </w:r>
      <w:r>
        <w:rPr>
          <w:w w:val="80"/>
        </w:rPr>
        <w:t>do Art. 2º, inc. V, da Lei Estadual 20.541/2021 (Marco Legal Estadual de CT&amp;I), integrante do Sistema Paranaense de</w:t>
      </w:r>
      <w:r>
        <w:rPr>
          <w:spacing w:val="1"/>
          <w:w w:val="80"/>
        </w:rPr>
        <w:t xml:space="preserve"> </w:t>
      </w:r>
      <w:r>
        <w:rPr>
          <w:w w:val="85"/>
        </w:rPr>
        <w:t>Inovação, conforme § Ún., do Art. 3º, da Lei Estadual 20.541/2021, pessoa jurídica de direito privado integrante da</w:t>
      </w:r>
      <w:r>
        <w:rPr>
          <w:spacing w:val="1"/>
          <w:w w:val="85"/>
        </w:rPr>
        <w:t xml:space="preserve"> </w:t>
      </w:r>
      <w:r>
        <w:rPr>
          <w:w w:val="80"/>
        </w:rPr>
        <w:t>Administração Indireta do Estado do Paraná, com criação autorizada na forma da Lei Estadual 12.020/1998, inscrita no</w:t>
      </w:r>
      <w:r>
        <w:rPr>
          <w:spacing w:val="1"/>
          <w:w w:val="80"/>
        </w:rPr>
        <w:t xml:space="preserve"> </w:t>
      </w:r>
      <w:r>
        <w:rPr>
          <w:w w:val="80"/>
        </w:rPr>
        <w:t>CNPJ</w:t>
      </w:r>
      <w:r>
        <w:rPr>
          <w:spacing w:val="12"/>
          <w:w w:val="80"/>
        </w:rPr>
        <w:t xml:space="preserve"> </w:t>
      </w:r>
      <w:r>
        <w:rPr>
          <w:w w:val="80"/>
        </w:rPr>
        <w:t>sob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nº</w:t>
      </w:r>
      <w:r>
        <w:rPr>
          <w:spacing w:val="12"/>
          <w:w w:val="80"/>
        </w:rPr>
        <w:t xml:space="preserve"> </w:t>
      </w:r>
      <w:r>
        <w:rPr>
          <w:w w:val="80"/>
        </w:rPr>
        <w:t>03.579.617/0001-00,</w:t>
      </w:r>
      <w:r>
        <w:rPr>
          <w:spacing w:val="13"/>
          <w:w w:val="80"/>
        </w:rPr>
        <w:t xml:space="preserve"> </w:t>
      </w:r>
      <w:r>
        <w:rPr>
          <w:w w:val="80"/>
        </w:rPr>
        <w:t>domiciliada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Av.</w:t>
      </w:r>
      <w:r>
        <w:rPr>
          <w:spacing w:val="13"/>
          <w:w w:val="80"/>
        </w:rPr>
        <w:t xml:space="preserve"> </w:t>
      </w:r>
      <w:r>
        <w:rPr>
          <w:w w:val="80"/>
        </w:rPr>
        <w:t>Comendador</w:t>
      </w:r>
      <w:r>
        <w:rPr>
          <w:spacing w:val="12"/>
          <w:w w:val="80"/>
        </w:rPr>
        <w:t xml:space="preserve"> </w:t>
      </w:r>
      <w:r>
        <w:rPr>
          <w:w w:val="80"/>
        </w:rPr>
        <w:t>Franco,</w:t>
      </w:r>
      <w:r>
        <w:rPr>
          <w:spacing w:val="11"/>
          <w:w w:val="80"/>
        </w:rPr>
        <w:t xml:space="preserve"> </w:t>
      </w:r>
      <w:r>
        <w:rPr>
          <w:w w:val="80"/>
        </w:rPr>
        <w:t>1341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Cietep,</w:t>
      </w:r>
      <w:r>
        <w:rPr>
          <w:spacing w:val="13"/>
          <w:w w:val="80"/>
        </w:rPr>
        <w:t xml:space="preserve"> </w:t>
      </w:r>
      <w:r>
        <w:rPr>
          <w:w w:val="80"/>
        </w:rPr>
        <w:t>Jardim</w:t>
      </w:r>
      <w:r>
        <w:rPr>
          <w:spacing w:val="10"/>
          <w:w w:val="80"/>
        </w:rPr>
        <w:t xml:space="preserve"> </w:t>
      </w:r>
      <w:r>
        <w:rPr>
          <w:w w:val="80"/>
        </w:rPr>
        <w:t>Botânico,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cidade</w:t>
      </w:r>
      <w:r>
        <w:rPr>
          <w:spacing w:val="1"/>
          <w:w w:val="80"/>
        </w:rPr>
        <w:t xml:space="preserve"> </w:t>
      </w:r>
      <w:r>
        <w:rPr>
          <w:w w:val="80"/>
        </w:rPr>
        <w:t>de Curitiba/PR, doravante denominada “</w:t>
      </w:r>
      <w:r>
        <w:rPr>
          <w:rFonts w:ascii="Arial" w:hAnsi="Arial"/>
          <w:b/>
          <w:w w:val="80"/>
        </w:rPr>
        <w:t>CONCEDENTE”</w:t>
      </w:r>
      <w:r>
        <w:rPr>
          <w:w w:val="80"/>
        </w:rPr>
        <w:t>, neste ato representada pelo seu Presidente, Senhor Ramiro</w:t>
      </w:r>
      <w:r>
        <w:rPr>
          <w:spacing w:val="1"/>
          <w:w w:val="80"/>
        </w:rPr>
        <w:t xml:space="preserve"> </w:t>
      </w:r>
      <w:r>
        <w:rPr>
          <w:w w:val="80"/>
        </w:rPr>
        <w:t>Wahrhaftig, brasileiro, R.G. Nº 952291-3 SSP PR, CPF 321.770.549-15, residente e domiciliado à Rua Campos Sales, nº</w:t>
      </w:r>
      <w:r>
        <w:rPr>
          <w:spacing w:val="1"/>
          <w:w w:val="80"/>
        </w:rPr>
        <w:t xml:space="preserve"> </w:t>
      </w:r>
      <w:r>
        <w:rPr>
          <w:w w:val="80"/>
        </w:rPr>
        <w:t>782, CEP 80.030 376 ,Curitiba PR, e pelo Diretor de Administração e Finanças, Senhor Gerson Luiz Koch, brasileiro, R.G.</w:t>
      </w:r>
      <w:r>
        <w:rPr>
          <w:spacing w:val="1"/>
          <w:w w:val="80"/>
        </w:rPr>
        <w:t xml:space="preserve"> </w:t>
      </w:r>
      <w:r>
        <w:rPr>
          <w:w w:val="80"/>
        </w:rPr>
        <w:t>Nº 754.751 PR, CPF nº 183.960.899-49, residente e domiciliado à Rua Osório Duque Estrada, nº 682, CEP 80.520-470,</w:t>
      </w:r>
      <w:r>
        <w:rPr>
          <w:spacing w:val="1"/>
          <w:w w:val="80"/>
        </w:rPr>
        <w:t xml:space="preserve"> </w:t>
      </w:r>
      <w:r>
        <w:rPr>
          <w:w w:val="90"/>
        </w:rPr>
        <w:t>Curitiba</w:t>
      </w:r>
      <w:r>
        <w:rPr>
          <w:spacing w:val="-6"/>
          <w:w w:val="90"/>
        </w:rPr>
        <w:t xml:space="preserve"> </w:t>
      </w:r>
      <w:r>
        <w:rPr>
          <w:w w:val="90"/>
        </w:rPr>
        <w:t>PR;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</w:p>
    <w:p>
      <w:pPr>
        <w:pStyle w:val="8"/>
        <w:spacing w:before="9"/>
        <w:rPr>
          <w:sz w:val="23"/>
        </w:rPr>
      </w:pPr>
    </w:p>
    <w:p>
      <w:pPr>
        <w:spacing w:before="0"/>
        <w:ind w:left="283" w:right="0" w:firstLine="0"/>
        <w:jc w:val="left"/>
        <w:rPr>
          <w:sz w:val="24"/>
        </w:rPr>
      </w:pPr>
      <w:r>
        <w:rPr>
          <w:w w:val="85"/>
          <w:sz w:val="24"/>
        </w:rPr>
        <w:t>....................................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[</w:t>
      </w:r>
      <w:r>
        <w:rPr>
          <w:rFonts w:ascii="Arial" w:hAnsi="Arial"/>
          <w:i/>
          <w:w w:val="85"/>
          <w:sz w:val="24"/>
        </w:rPr>
        <w:t>indicar</w:t>
      </w:r>
      <w:r>
        <w:rPr>
          <w:rFonts w:ascii="Arial" w:hAnsi="Arial"/>
          <w:i/>
          <w:spacing w:val="34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a</w:t>
      </w:r>
      <w:r>
        <w:rPr>
          <w:rFonts w:ascii="Arial" w:hAnsi="Arial"/>
          <w:i/>
          <w:spacing w:val="35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denominação</w:t>
      </w:r>
      <w:r>
        <w:rPr>
          <w:rFonts w:ascii="Arial" w:hAnsi="Arial"/>
          <w:i/>
          <w:spacing w:val="33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da</w:t>
      </w:r>
      <w:r>
        <w:rPr>
          <w:rFonts w:ascii="Arial" w:hAnsi="Arial"/>
          <w:i/>
          <w:spacing w:val="35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ICTPR</w:t>
      </w:r>
      <w:r>
        <w:rPr>
          <w:rFonts w:ascii="Arial" w:hAnsi="Arial"/>
          <w:i/>
          <w:spacing w:val="35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responsável</w:t>
      </w:r>
      <w:r>
        <w:rPr>
          <w:rFonts w:ascii="Arial" w:hAnsi="Arial"/>
          <w:i/>
          <w:spacing w:val="34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pela</w:t>
      </w:r>
      <w:r>
        <w:rPr>
          <w:rFonts w:ascii="Arial" w:hAnsi="Arial"/>
          <w:i/>
          <w:spacing w:val="35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pesquisa</w:t>
      </w:r>
      <w:r>
        <w:rPr>
          <w:w w:val="85"/>
          <w:sz w:val="24"/>
        </w:rPr>
        <w:t>],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sede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no(a)</w:t>
      </w:r>
    </w:p>
    <w:p>
      <w:pPr>
        <w:tabs>
          <w:tab w:val="left" w:leader="dot" w:pos="9863"/>
        </w:tabs>
        <w:spacing w:before="41"/>
        <w:ind w:left="283" w:right="0" w:firstLine="0"/>
        <w:jc w:val="left"/>
        <w:rPr>
          <w:sz w:val="24"/>
        </w:rPr>
      </w:pPr>
      <w:r>
        <w:rPr>
          <w:w w:val="85"/>
          <w:sz w:val="24"/>
        </w:rPr>
        <w:t>.....................................................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[</w:t>
      </w:r>
      <w:r>
        <w:rPr>
          <w:rFonts w:ascii="Arial" w:hAnsi="Arial"/>
          <w:i/>
          <w:w w:val="85"/>
          <w:sz w:val="24"/>
        </w:rPr>
        <w:t>endereço</w:t>
      </w:r>
      <w:r>
        <w:rPr>
          <w:rFonts w:ascii="Arial" w:hAnsi="Arial"/>
          <w:i/>
          <w:spacing w:val="17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completo</w:t>
      </w:r>
      <w:r>
        <w:rPr>
          <w:w w:val="85"/>
          <w:sz w:val="24"/>
        </w:rPr>
        <w:t>],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inscrito(a)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CNPJ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sob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w w:val="85"/>
          <w:sz w:val="24"/>
        </w:rPr>
        <w:tab/>
      </w:r>
      <w:r>
        <w:rPr>
          <w:w w:val="90"/>
          <w:sz w:val="24"/>
        </w:rPr>
        <w:t>,</w:t>
      </w:r>
    </w:p>
    <w:p>
      <w:pPr>
        <w:tabs>
          <w:tab w:val="left" w:leader="dot" w:pos="5785"/>
        </w:tabs>
        <w:spacing w:before="41" w:line="276" w:lineRule="auto"/>
        <w:ind w:left="283" w:right="240" w:firstLine="0"/>
        <w:jc w:val="left"/>
        <w:rPr>
          <w:sz w:val="24"/>
        </w:rPr>
      </w:pPr>
      <w:r>
        <w:rPr>
          <w:w w:val="85"/>
          <w:sz w:val="24"/>
        </w:rPr>
        <w:t>Instituição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Ciência,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Tecnologia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Inovação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(ICT),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conforme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definido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Art.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2º,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inc.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VI,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Estadual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20.541/2021neste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ato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representado(a)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pelo(a)</w:t>
      </w:r>
      <w:r>
        <w:rPr>
          <w:w w:val="80"/>
          <w:sz w:val="24"/>
        </w:rPr>
        <w:tab/>
      </w:r>
      <w:r>
        <w:rPr>
          <w:w w:val="80"/>
          <w:sz w:val="24"/>
        </w:rPr>
        <w:t>[</w:t>
      </w:r>
      <w:r>
        <w:rPr>
          <w:rFonts w:ascii="Arial" w:hAnsi="Arial"/>
          <w:i/>
          <w:w w:val="80"/>
          <w:sz w:val="24"/>
        </w:rPr>
        <w:t>inserir</w:t>
      </w:r>
      <w:r>
        <w:rPr>
          <w:rFonts w:ascii="Arial" w:hAnsi="Arial"/>
          <w:i/>
          <w:spacing w:val="2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nome</w:t>
      </w:r>
      <w:r>
        <w:rPr>
          <w:rFonts w:ascii="Arial" w:hAnsi="Arial"/>
          <w:i/>
          <w:spacing w:val="2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2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cargo</w:t>
      </w:r>
      <w:r>
        <w:rPr>
          <w:rFonts w:ascii="Arial" w:hAnsi="Arial"/>
          <w:i/>
          <w:spacing w:val="2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ocupado</w:t>
      </w:r>
      <w:r>
        <w:rPr>
          <w:w w:val="80"/>
          <w:sz w:val="24"/>
        </w:rPr>
        <w:t>],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portador(a)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da</w:t>
      </w:r>
    </w:p>
    <w:p>
      <w:pPr>
        <w:spacing w:before="0" w:line="275" w:lineRule="exact"/>
        <w:ind w:left="283" w:right="0" w:firstLine="0"/>
        <w:jc w:val="left"/>
        <w:rPr>
          <w:sz w:val="24"/>
        </w:rPr>
      </w:pPr>
      <w:r>
        <w:rPr>
          <w:w w:val="85"/>
          <w:sz w:val="24"/>
        </w:rPr>
        <w:t>Carteira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Identidade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.................,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expedida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pelo(a)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..................,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CPF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.........................,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residente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</w:t>
      </w:r>
    </w:p>
    <w:p>
      <w:pPr>
        <w:tabs>
          <w:tab w:val="left" w:leader="dot" w:pos="5811"/>
        </w:tabs>
        <w:spacing w:before="41"/>
        <w:ind w:left="283" w:right="0" w:firstLine="0"/>
        <w:jc w:val="left"/>
        <w:rPr>
          <w:sz w:val="24"/>
        </w:rPr>
      </w:pPr>
      <w:r>
        <w:rPr>
          <w:w w:val="80"/>
          <w:sz w:val="24"/>
        </w:rPr>
        <w:t>domiciliado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Rua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...........................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CEP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..........em</w:t>
      </w:r>
      <w:r>
        <w:rPr>
          <w:w w:val="80"/>
          <w:sz w:val="24"/>
        </w:rPr>
        <w:tab/>
      </w:r>
      <w:r>
        <w:rPr>
          <w:spacing w:val="-1"/>
          <w:w w:val="80"/>
          <w:sz w:val="24"/>
        </w:rPr>
        <w:t xml:space="preserve">PR, </w:t>
      </w:r>
      <w:r>
        <w:rPr>
          <w:w w:val="80"/>
          <w:sz w:val="24"/>
        </w:rPr>
        <w:t>doravante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referida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“</w:t>
      </w:r>
      <w:r>
        <w:rPr>
          <w:rFonts w:ascii="Arial" w:hAnsi="Arial"/>
          <w:b/>
          <w:w w:val="80"/>
          <w:sz w:val="24"/>
        </w:rPr>
        <w:t>ICTPR</w:t>
      </w:r>
      <w:r>
        <w:rPr>
          <w:w w:val="80"/>
          <w:sz w:val="24"/>
        </w:rPr>
        <w:t>”;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</w:p>
    <w:p>
      <w:pPr>
        <w:spacing w:after="0"/>
        <w:jc w:val="left"/>
        <w:rPr>
          <w:sz w:val="24"/>
        </w:rPr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spacing w:before="101"/>
        <w:ind w:left="283" w:right="0" w:firstLine="0"/>
        <w:jc w:val="left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celebrar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9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com</w:t>
      </w:r>
    </w:p>
    <w:p>
      <w:pPr>
        <w:pStyle w:val="8"/>
        <w:spacing w:before="37"/>
        <w:ind w:left="283"/>
        <w:jc w:val="both"/>
      </w:pPr>
      <w:r>
        <w:rPr>
          <w:w w:val="80"/>
        </w:rPr>
        <w:t>fundamento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8"/>
          <w:w w:val="80"/>
        </w:rPr>
        <w:t xml:space="preserve"> </w:t>
      </w:r>
      <w:r>
        <w:rPr>
          <w:w w:val="80"/>
        </w:rPr>
        <w:t>artigo</w:t>
      </w:r>
      <w:r>
        <w:rPr>
          <w:spacing w:val="7"/>
          <w:w w:val="80"/>
        </w:rPr>
        <w:t xml:space="preserve"> </w:t>
      </w:r>
      <w:r>
        <w:rPr>
          <w:w w:val="80"/>
        </w:rPr>
        <w:t>17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Lei</w:t>
      </w:r>
      <w:r>
        <w:rPr>
          <w:spacing w:val="10"/>
          <w:w w:val="80"/>
        </w:rPr>
        <w:t xml:space="preserve"> </w:t>
      </w:r>
      <w:r>
        <w:rPr>
          <w:w w:val="80"/>
        </w:rPr>
        <w:t>Estadual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13"/>
          <w:w w:val="80"/>
        </w:rPr>
        <w:t xml:space="preserve"> </w:t>
      </w:r>
      <w:r>
        <w:rPr>
          <w:w w:val="80"/>
        </w:rPr>
        <w:t>20.541/2021,</w:t>
      </w:r>
      <w:r>
        <w:rPr>
          <w:spacing w:val="10"/>
          <w:w w:val="80"/>
        </w:rPr>
        <w:t xml:space="preserve"> </w:t>
      </w:r>
      <w:r>
        <w:rPr>
          <w:w w:val="80"/>
        </w:rPr>
        <w:t>mediante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spacing w:val="8"/>
          <w:w w:val="80"/>
        </w:rPr>
        <w:t xml:space="preserve"> </w:t>
      </w:r>
      <w:r>
        <w:rPr>
          <w:w w:val="80"/>
        </w:rPr>
        <w:t>seguintes</w:t>
      </w:r>
      <w:r>
        <w:rPr>
          <w:spacing w:val="7"/>
          <w:w w:val="80"/>
        </w:rPr>
        <w:t xml:space="preserve"> </w:t>
      </w:r>
      <w:r>
        <w:rPr>
          <w:w w:val="80"/>
        </w:rPr>
        <w:t>cláusulas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condições.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5"/>
        <w:spacing w:before="175"/>
      </w:pPr>
      <w:r>
        <w:rPr>
          <w:color w:val="4F81BC"/>
          <w:w w:val="80"/>
        </w:rPr>
        <w:t>CLÁUSULA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PRIMEIRA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-DO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OBJETO</w:t>
      </w:r>
    </w:p>
    <w:p>
      <w:pPr>
        <w:pStyle w:val="8"/>
        <w:spacing w:before="6"/>
        <w:rPr>
          <w:rFonts w:ascii="Arial"/>
          <w:b/>
          <w:i/>
          <w:sz w:val="20"/>
        </w:rPr>
      </w:pPr>
    </w:p>
    <w:p>
      <w:pPr>
        <w:tabs>
          <w:tab w:val="left" w:leader="dot" w:pos="9152"/>
        </w:tabs>
        <w:spacing w:before="0"/>
        <w:ind w:left="283" w:right="242" w:firstLine="0"/>
        <w:jc w:val="both"/>
        <w:rPr>
          <w:rFonts w:ascii="Arial" w:hAnsi="Arial"/>
          <w:i/>
          <w:sz w:val="20"/>
        </w:rPr>
      </w:pPr>
      <w:r>
        <w:rPr>
          <w:w w:val="85"/>
          <w:sz w:val="20"/>
        </w:rPr>
        <w:t>O presente Convênio visa à realização conjunta de atividades de Pesquisa, Desenvolvimento e Inovação (PD&amp;I) entre os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PARTÍCIPES, em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regime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mútua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colaboração,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tendo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por objeto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execução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projeto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intitulado</w:t>
      </w:r>
      <w:r>
        <w:rPr>
          <w:w w:val="80"/>
          <w:sz w:val="20"/>
        </w:rPr>
        <w:tab/>
      </w:r>
      <w:r>
        <w:rPr>
          <w:w w:val="80"/>
          <w:sz w:val="20"/>
        </w:rPr>
        <w:t>[</w:t>
      </w:r>
      <w:r>
        <w:rPr>
          <w:rFonts w:ascii="Arial" w:hAnsi="Arial"/>
          <w:i/>
          <w:w w:val="80"/>
          <w:sz w:val="20"/>
        </w:rPr>
        <w:t>descrever</w:t>
      </w:r>
    </w:p>
    <w:p>
      <w:pPr>
        <w:spacing w:before="1"/>
        <w:ind w:left="283" w:right="0" w:firstLine="0"/>
        <w:jc w:val="left"/>
        <w:rPr>
          <w:sz w:val="20"/>
        </w:rPr>
      </w:pPr>
      <w:r>
        <w:rPr>
          <w:rFonts w:ascii="Arial" w:hAnsi="Arial"/>
          <w:i/>
          <w:w w:val="85"/>
          <w:sz w:val="20"/>
        </w:rPr>
        <w:t>o produto, processo ou serviço inovador objeto do Convêniopara PD&amp;I</w:t>
      </w:r>
      <w:r>
        <w:rPr>
          <w:w w:val="85"/>
          <w:sz w:val="20"/>
        </w:rPr>
        <w:t>], protocolo nº XXXXX, em conformidade com o Plano de</w:t>
      </w:r>
      <w:r>
        <w:rPr>
          <w:spacing w:val="-45"/>
          <w:w w:val="85"/>
          <w:sz w:val="20"/>
        </w:rPr>
        <w:t xml:space="preserve"> </w:t>
      </w:r>
      <w:r>
        <w:rPr>
          <w:w w:val="90"/>
          <w:sz w:val="20"/>
        </w:rPr>
        <w:t>Trabalho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(</w:t>
      </w:r>
      <w:r>
        <w:rPr>
          <w:rFonts w:ascii="Arial" w:hAnsi="Arial"/>
          <w:b/>
          <w:w w:val="90"/>
          <w:sz w:val="20"/>
        </w:rPr>
        <w:t>Anexo</w:t>
      </w:r>
      <w:r>
        <w:rPr>
          <w:rFonts w:ascii="Arial" w:hAnsi="Arial"/>
          <w:b/>
          <w:spacing w:val="-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</w:t>
      </w:r>
      <w:r>
        <w:rPr>
          <w:w w:val="90"/>
          <w:sz w:val="20"/>
        </w:rPr>
        <w:t>).</w:t>
      </w:r>
    </w:p>
    <w:p>
      <w:pPr>
        <w:pStyle w:val="8"/>
        <w:spacing w:line="276" w:lineRule="auto"/>
        <w:ind w:left="283" w:right="240"/>
        <w:jc w:val="both"/>
      </w:pPr>
      <w:r>
        <w:rPr>
          <w:rFonts w:ascii="Arial" w:hAnsi="Arial"/>
          <w:b/>
          <w:w w:val="80"/>
        </w:rPr>
        <w:t>PARÁGRAFO ÚNICO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w w:val="80"/>
        </w:rPr>
        <w:t xml:space="preserve">- </w:t>
      </w:r>
      <w:r>
        <w:rPr>
          <w:w w:val="80"/>
        </w:rPr>
        <w:t>Esta parceria decorre do</w:t>
      </w:r>
      <w:r>
        <w:rPr>
          <w:spacing w:val="37"/>
        </w:rPr>
        <w:t xml:space="preserve">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</w:t>
      </w:r>
      <w:r>
        <w:rPr>
          <w:w w:val="85"/>
          <w:shd w:val="clear" w:color="auto" w:fill="FFFF00"/>
        </w:rPr>
        <w:t>chamamento 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</w:t>
      </w:r>
      <w:r>
        <w:rPr>
          <w:w w:val="85"/>
        </w:rPr>
        <w:t>l</w:t>
      </w:r>
      <w:r>
        <w:rPr>
          <w:spacing w:val="-50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8"/>
        <w:rPr>
          <w:sz w:val="24"/>
        </w:rPr>
      </w:pPr>
    </w:p>
    <w:p>
      <w:pPr>
        <w:pStyle w:val="8"/>
        <w:spacing w:before="8"/>
        <w:rPr>
          <w:sz w:val="35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SEGUNDA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VINCULAÇÃO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PEÇAS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DOCUMENTAIS</w:t>
      </w:r>
    </w:p>
    <w:p>
      <w:pPr>
        <w:pStyle w:val="8"/>
        <w:spacing w:before="40" w:line="276" w:lineRule="auto"/>
        <w:ind w:left="283" w:right="239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35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TERCEIRA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VIGÊNCIA</w:t>
      </w:r>
    </w:p>
    <w:p>
      <w:pPr>
        <w:pStyle w:val="8"/>
        <w:spacing w:before="37" w:line="276" w:lineRule="auto"/>
        <w:ind w:left="283" w:right="24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prestação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contas</w:t>
      </w:r>
      <w:r>
        <w:rPr>
          <w:spacing w:val="-7"/>
          <w:w w:val="90"/>
        </w:rPr>
        <w:t xml:space="preserve"> </w:t>
      </w:r>
      <w:r>
        <w:rPr>
          <w:w w:val="90"/>
        </w:rPr>
        <w:t>final.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spacing w:before="1" w:line="276" w:lineRule="auto"/>
        <w:ind w:left="283" w:right="241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A vigência acima aludida detalha-se da seguinte forma: Período de execução do projeto pelo</w:t>
      </w:r>
      <w:r>
        <w:rPr>
          <w:spacing w:val="1"/>
          <w:w w:val="80"/>
        </w:rPr>
        <w:t xml:space="preserve"> </w:t>
      </w:r>
      <w:r>
        <w:rPr>
          <w:w w:val="80"/>
        </w:rPr>
        <w:t>prazo de XX meses. Período de prestação de contas da Convenente, correndo pelos 30 dias subsequentes, após o que</w:t>
      </w:r>
      <w:r>
        <w:rPr>
          <w:spacing w:val="1"/>
          <w:w w:val="80"/>
        </w:rPr>
        <w:t xml:space="preserve"> </w:t>
      </w:r>
      <w:r>
        <w:rPr>
          <w:w w:val="80"/>
        </w:rPr>
        <w:t>inicia-se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período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avaliação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procedimentos</w:t>
      </w:r>
      <w:r>
        <w:rPr>
          <w:spacing w:val="7"/>
          <w:w w:val="80"/>
        </w:rPr>
        <w:t xml:space="preserve"> </w:t>
      </w:r>
      <w:r>
        <w:rPr>
          <w:w w:val="80"/>
        </w:rPr>
        <w:t>internos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Fundação</w:t>
      </w:r>
      <w:r>
        <w:rPr>
          <w:spacing w:val="7"/>
          <w:w w:val="80"/>
        </w:rPr>
        <w:t xml:space="preserve"> </w:t>
      </w:r>
      <w:r>
        <w:rPr>
          <w:w w:val="80"/>
        </w:rPr>
        <w:t>Araucária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correrá</w:t>
      </w:r>
      <w:r>
        <w:rPr>
          <w:spacing w:val="7"/>
          <w:w w:val="80"/>
        </w:rPr>
        <w:t xml:space="preserve"> </w:t>
      </w:r>
      <w:r>
        <w:rPr>
          <w:w w:val="80"/>
        </w:rPr>
        <w:t>pelos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5"/>
          <w:w w:val="80"/>
        </w:rPr>
        <w:t xml:space="preserve"> </w:t>
      </w:r>
      <w:r>
        <w:rPr>
          <w:w w:val="80"/>
        </w:rPr>
        <w:t>dias</w:t>
      </w:r>
      <w:r>
        <w:rPr>
          <w:spacing w:val="5"/>
          <w:w w:val="80"/>
        </w:rPr>
        <w:t xml:space="preserve"> </w:t>
      </w:r>
      <w:r>
        <w:rPr>
          <w:w w:val="80"/>
        </w:rPr>
        <w:t>finais.</w:t>
      </w:r>
    </w:p>
    <w:p>
      <w:pPr>
        <w:pStyle w:val="8"/>
        <w:spacing w:before="118" w:line="276" w:lineRule="auto"/>
        <w:ind w:left="283" w:right="239"/>
        <w:jc w:val="both"/>
      </w:pPr>
      <w:r>
        <w:rPr>
          <w:rFonts w:ascii="Arial" w:hAnsi="Arial"/>
          <w:b/>
          <w:spacing w:val="-1"/>
          <w:w w:val="85"/>
        </w:rPr>
        <w:t xml:space="preserve">PARÁGRAFO SEGUNDO </w:t>
      </w:r>
      <w:r>
        <w:rPr>
          <w:spacing w:val="-1"/>
          <w:w w:val="85"/>
        </w:rPr>
        <w:t xml:space="preserve">– A vigência deste Convênio poderá ser prorrogada, a critério da Fundação </w:t>
      </w:r>
      <w:r>
        <w:rPr>
          <w:w w:val="85"/>
        </w:rPr>
        <w:t>Araucária, por</w:t>
      </w:r>
      <w:r>
        <w:rPr>
          <w:spacing w:val="-49"/>
          <w:w w:val="85"/>
        </w:rPr>
        <w:t xml:space="preserve"> </w:t>
      </w:r>
      <w:r>
        <w:rPr>
          <w:w w:val="80"/>
        </w:rPr>
        <w:t>prazo igual ou inferior, por meio da celebração de Termo Aditivo. O aditamento exige solicitação com antecedência mínima</w:t>
      </w:r>
      <w:r>
        <w:rPr>
          <w:spacing w:val="-46"/>
          <w:w w:val="80"/>
        </w:rPr>
        <w:t xml:space="preserve"> </w:t>
      </w:r>
      <w:r>
        <w:rPr>
          <w:w w:val="85"/>
        </w:rPr>
        <w:t>de 60 (sessenta) dias do fim da vigência, acompanhada de justificativa técnica e a apresentação de novo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Trabalho. Para a prorrogação da vigência do presente instrumento, deverá a ICTPR observar os prazos máximos</w:t>
      </w:r>
      <w:r>
        <w:rPr>
          <w:spacing w:val="1"/>
          <w:w w:val="85"/>
        </w:rPr>
        <w:t xml:space="preserve"> </w:t>
      </w:r>
      <w:r>
        <w:rPr>
          <w:w w:val="90"/>
        </w:rPr>
        <w:t>previstos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9"/>
          <w:w w:val="90"/>
        </w:rPr>
        <w:t xml:space="preserve"> </w:t>
      </w:r>
      <w:r>
        <w:rPr>
          <w:w w:val="90"/>
        </w:rPr>
        <w:t>Pública,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caso.</w:t>
      </w:r>
    </w:p>
    <w:p>
      <w:pPr>
        <w:pStyle w:val="8"/>
        <w:spacing w:before="118" w:line="276" w:lineRule="auto"/>
        <w:ind w:left="283" w:right="240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execução</w:t>
      </w:r>
      <w:r>
        <w:rPr>
          <w:spacing w:val="10"/>
          <w:w w:val="80"/>
        </w:rPr>
        <w:t xml:space="preserve"> </w:t>
      </w:r>
      <w:r>
        <w:rPr>
          <w:w w:val="80"/>
        </w:rPr>
        <w:t>das</w:t>
      </w:r>
      <w:r>
        <w:rPr>
          <w:spacing w:val="10"/>
          <w:w w:val="80"/>
        </w:rPr>
        <w:t xml:space="preserve"> </w:t>
      </w:r>
      <w:r>
        <w:rPr>
          <w:w w:val="80"/>
        </w:rPr>
        <w:t>atividades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Pesquisa,</w:t>
      </w:r>
      <w:r>
        <w:rPr>
          <w:spacing w:val="11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Inovação,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8"/>
          <w:w w:val="80"/>
        </w:rPr>
        <w:t xml:space="preserve"> </w:t>
      </w:r>
      <w:r>
        <w:rPr>
          <w:w w:val="80"/>
        </w:rPr>
        <w:t>prazos</w:t>
      </w:r>
      <w:r>
        <w:rPr>
          <w:spacing w:val="10"/>
          <w:w w:val="80"/>
        </w:rPr>
        <w:t xml:space="preserve"> </w:t>
      </w:r>
      <w:r>
        <w:rPr>
          <w:w w:val="80"/>
        </w:rPr>
        <w:t>iniciais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finais</w:t>
      </w:r>
      <w:r>
        <w:rPr>
          <w:spacing w:val="8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etapas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Plano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Trabalho</w:t>
      </w:r>
      <w:r>
        <w:rPr>
          <w:spacing w:val="3"/>
          <w:w w:val="80"/>
        </w:rPr>
        <w:t xml:space="preserve"> </w:t>
      </w:r>
      <w:r>
        <w:rPr>
          <w:w w:val="80"/>
        </w:rPr>
        <w:t>poderão</w:t>
      </w:r>
      <w:r>
        <w:rPr>
          <w:spacing w:val="1"/>
          <w:w w:val="80"/>
        </w:rPr>
        <w:t xml:space="preserve"> </w:t>
      </w:r>
      <w:r>
        <w:rPr>
          <w:w w:val="80"/>
        </w:rPr>
        <w:t>sofrer</w:t>
      </w:r>
      <w:r>
        <w:rPr>
          <w:spacing w:val="3"/>
          <w:w w:val="80"/>
        </w:rPr>
        <w:t xml:space="preserve"> </w:t>
      </w:r>
      <w:r>
        <w:rPr>
          <w:w w:val="80"/>
        </w:rPr>
        <w:t>alterações,</w:t>
      </w:r>
      <w:r>
        <w:rPr>
          <w:spacing w:val="4"/>
          <w:w w:val="80"/>
        </w:rPr>
        <w:t xml:space="preserve"> </w:t>
      </w:r>
      <w:r>
        <w:rPr>
          <w:w w:val="80"/>
        </w:rPr>
        <w:t>condicionadas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autorização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Fundação</w:t>
      </w:r>
      <w:r>
        <w:rPr>
          <w:spacing w:val="3"/>
          <w:w w:val="80"/>
        </w:rPr>
        <w:t xml:space="preserve"> </w:t>
      </w:r>
      <w:r>
        <w:rPr>
          <w:w w:val="80"/>
        </w:rPr>
        <w:t>Araucária.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35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QUARTA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FORMA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EXECUÇÃO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DO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PLANO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TRABALHO</w:t>
      </w:r>
    </w:p>
    <w:p>
      <w:pPr>
        <w:pStyle w:val="8"/>
        <w:spacing w:before="37" w:line="276" w:lineRule="auto"/>
        <w:ind w:left="283" w:right="239"/>
        <w:jc w:val="both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Plano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Trabalho</w:t>
      </w:r>
      <w:r>
        <w:rPr>
          <w:spacing w:val="10"/>
          <w:w w:val="80"/>
        </w:rPr>
        <w:t xml:space="preserve"> </w:t>
      </w:r>
      <w:r>
        <w:rPr>
          <w:w w:val="80"/>
        </w:rPr>
        <w:t>define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8"/>
          <w:w w:val="80"/>
        </w:rPr>
        <w:t xml:space="preserve"> </w:t>
      </w:r>
      <w:r>
        <w:rPr>
          <w:w w:val="80"/>
        </w:rPr>
        <w:t>objetivos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serem</w:t>
      </w:r>
      <w:r>
        <w:rPr>
          <w:spacing w:val="10"/>
          <w:w w:val="80"/>
        </w:rPr>
        <w:t xml:space="preserve"> </w:t>
      </w:r>
      <w:r>
        <w:rPr>
          <w:w w:val="80"/>
        </w:rPr>
        <w:t>atingidos</w:t>
      </w:r>
      <w:r>
        <w:rPr>
          <w:spacing w:val="11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meio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presente</w:t>
      </w:r>
      <w:r>
        <w:rPr>
          <w:spacing w:val="11"/>
          <w:w w:val="80"/>
        </w:rPr>
        <w:t xml:space="preserve"> </w:t>
      </w:r>
      <w:r>
        <w:rPr>
          <w:w w:val="80"/>
        </w:rPr>
        <w:t>instrumento,</w:t>
      </w:r>
      <w:r>
        <w:rPr>
          <w:spacing w:val="11"/>
          <w:w w:val="80"/>
        </w:rPr>
        <w:t xml:space="preserve"> </w:t>
      </w:r>
      <w:r>
        <w:rPr>
          <w:w w:val="80"/>
        </w:rPr>
        <w:t>apresenta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planejamento</w:t>
      </w:r>
      <w:r>
        <w:rPr>
          <w:spacing w:val="1"/>
          <w:w w:val="80"/>
        </w:rPr>
        <w:t xml:space="preserve"> </w:t>
      </w:r>
      <w:r>
        <w:rPr>
          <w:w w:val="85"/>
        </w:rPr>
        <w:t>e o cronograma físico-financeiro dos trabalhos que serão desenvolvidos, detalha as atividades e as atribuições dos</w:t>
      </w:r>
      <w:r>
        <w:rPr>
          <w:spacing w:val="1"/>
          <w:w w:val="85"/>
        </w:rPr>
        <w:t xml:space="preserve"> </w:t>
      </w:r>
      <w:r>
        <w:rPr>
          <w:w w:val="85"/>
        </w:rPr>
        <w:t>partícipes e estabelece a alocação de recursos humanos, materiais e financeiros, estabelecendo objetivos, metas e</w:t>
      </w:r>
      <w:r>
        <w:rPr>
          <w:spacing w:val="1"/>
          <w:w w:val="85"/>
        </w:rPr>
        <w:t xml:space="preserve"> </w:t>
      </w:r>
      <w:r>
        <w:rPr>
          <w:w w:val="90"/>
        </w:rPr>
        <w:t>indicadores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execução.</w:t>
      </w:r>
    </w:p>
    <w:p>
      <w:pPr>
        <w:spacing w:after="0" w:line="276" w:lineRule="auto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8"/>
        <w:spacing w:before="101" w:line="276" w:lineRule="auto"/>
        <w:ind w:left="283" w:right="242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Respeitadas</w:t>
      </w:r>
      <w:r>
        <w:rPr>
          <w:spacing w:val="9"/>
          <w:w w:val="80"/>
        </w:rPr>
        <w:t xml:space="preserve"> </w:t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previsões</w:t>
      </w:r>
      <w:r>
        <w:rPr>
          <w:spacing w:val="9"/>
          <w:w w:val="80"/>
        </w:rPr>
        <w:t xml:space="preserve"> </w:t>
      </w:r>
      <w:r>
        <w:rPr>
          <w:w w:val="80"/>
        </w:rPr>
        <w:t>contidas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legislação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vigor,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executará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12"/>
          <w:w w:val="80"/>
        </w:rPr>
        <w:t xml:space="preserve"> </w:t>
      </w:r>
      <w:r>
        <w:rPr>
          <w:w w:val="80"/>
        </w:rPr>
        <w:t>atividades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PD&amp;I</w:t>
      </w:r>
      <w:r>
        <w:rPr>
          <w:spacing w:val="6"/>
          <w:w w:val="80"/>
        </w:rPr>
        <w:t xml:space="preserve"> </w:t>
      </w:r>
      <w:r>
        <w:rPr>
          <w:w w:val="80"/>
        </w:rPr>
        <w:t>descritas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Trabalho</w:t>
      </w:r>
      <w:r>
        <w:rPr>
          <w:spacing w:val="6"/>
          <w:w w:val="80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w w:val="80"/>
        </w:rPr>
        <w:t>),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constitui</w:t>
      </w:r>
      <w:r>
        <w:rPr>
          <w:spacing w:val="4"/>
          <w:w w:val="80"/>
        </w:rPr>
        <w:t xml:space="preserve"> </w:t>
      </w:r>
      <w:r>
        <w:rPr>
          <w:w w:val="80"/>
        </w:rPr>
        <w:t>parte</w:t>
      </w:r>
      <w:r>
        <w:rPr>
          <w:spacing w:val="3"/>
          <w:w w:val="80"/>
        </w:rPr>
        <w:t xml:space="preserve"> </w:t>
      </w:r>
      <w:r>
        <w:rPr>
          <w:w w:val="80"/>
        </w:rPr>
        <w:t>integrante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indissociável</w:t>
      </w:r>
      <w:r>
        <w:rPr>
          <w:spacing w:val="6"/>
          <w:w w:val="80"/>
        </w:rPr>
        <w:t xml:space="preserve"> </w:t>
      </w:r>
      <w:r>
        <w:rPr>
          <w:w w:val="80"/>
        </w:rPr>
        <w:t>deste</w:t>
      </w:r>
      <w:r>
        <w:rPr>
          <w:spacing w:val="7"/>
          <w:w w:val="80"/>
        </w:rPr>
        <w:t xml:space="preserve"> </w:t>
      </w:r>
      <w:r>
        <w:rPr>
          <w:w w:val="80"/>
        </w:rPr>
        <w:t>Acordo.</w:t>
      </w:r>
    </w:p>
    <w:p>
      <w:pPr>
        <w:pStyle w:val="8"/>
        <w:spacing w:before="198" w:line="276" w:lineRule="auto"/>
        <w:ind w:left="283" w:right="240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>- Admite-se a subcontratação de profissionais, instituições e empresas de reconhecida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competência </w:t>
      </w:r>
      <w:r>
        <w:rPr>
          <w:spacing w:val="-1"/>
          <w:w w:val="85"/>
        </w:rPr>
        <w:t>para a execução de atividades técnicas específicas previstas no Plano de Trabalho, cabendo à ICTPR a</w:t>
      </w:r>
      <w:r>
        <w:rPr>
          <w:spacing w:val="-49"/>
          <w:w w:val="85"/>
        </w:rPr>
        <w:t xml:space="preserve"> </w:t>
      </w:r>
      <w:r>
        <w:rPr>
          <w:w w:val="80"/>
        </w:rPr>
        <w:t>responsabilidade</w:t>
      </w:r>
      <w:r>
        <w:rPr>
          <w:spacing w:val="9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sua</w:t>
      </w:r>
      <w:r>
        <w:rPr>
          <w:spacing w:val="7"/>
          <w:w w:val="80"/>
        </w:rPr>
        <w:t xml:space="preserve"> </w:t>
      </w:r>
      <w:r>
        <w:rPr>
          <w:w w:val="80"/>
        </w:rPr>
        <w:t>coordenação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execução</w:t>
      </w:r>
      <w:r>
        <w:rPr>
          <w:spacing w:val="10"/>
          <w:w w:val="80"/>
        </w:rPr>
        <w:t xml:space="preserve"> </w:t>
      </w:r>
      <w:r>
        <w:rPr>
          <w:w w:val="80"/>
        </w:rPr>
        <w:t>nos</w:t>
      </w:r>
      <w:r>
        <w:rPr>
          <w:spacing w:val="10"/>
          <w:w w:val="80"/>
        </w:rPr>
        <w:t xml:space="preserve"> </w:t>
      </w:r>
      <w:r>
        <w:rPr>
          <w:w w:val="80"/>
        </w:rPr>
        <w:t>termos</w:t>
      </w:r>
      <w:r>
        <w:rPr>
          <w:spacing w:val="9"/>
          <w:w w:val="80"/>
        </w:rPr>
        <w:t xml:space="preserve"> </w:t>
      </w:r>
      <w:r>
        <w:rPr>
          <w:w w:val="80"/>
        </w:rPr>
        <w:t>previstos</w:t>
      </w:r>
      <w:r>
        <w:rPr>
          <w:spacing w:val="10"/>
          <w:w w:val="80"/>
        </w:rPr>
        <w:t xml:space="preserve"> </w:t>
      </w:r>
      <w:r>
        <w:rPr>
          <w:w w:val="80"/>
        </w:rPr>
        <w:t>neste</w:t>
      </w:r>
      <w:r>
        <w:rPr>
          <w:spacing w:val="7"/>
          <w:w w:val="80"/>
        </w:rPr>
        <w:t xml:space="preserve"> </w:t>
      </w:r>
      <w:r>
        <w:rPr>
          <w:w w:val="80"/>
        </w:rPr>
        <w:t>instrumento.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subcontratação</w:t>
      </w:r>
      <w:r>
        <w:rPr>
          <w:spacing w:val="10"/>
          <w:w w:val="80"/>
        </w:rPr>
        <w:t xml:space="preserve"> </w:t>
      </w:r>
      <w:r>
        <w:rPr>
          <w:w w:val="80"/>
        </w:rPr>
        <w:t>restringe-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partes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específicas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plano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trabalho</w:t>
      </w:r>
      <w:r>
        <w:rPr>
          <w:spacing w:val="-5"/>
          <w:w w:val="85"/>
        </w:rPr>
        <w:t xml:space="preserve"> </w:t>
      </w:r>
      <w:r>
        <w:rPr>
          <w:w w:val="85"/>
        </w:rPr>
        <w:t>relacionadas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atividades</w:t>
      </w:r>
      <w:r>
        <w:rPr>
          <w:spacing w:val="-5"/>
          <w:w w:val="85"/>
        </w:rPr>
        <w:t xml:space="preserve"> </w:t>
      </w:r>
      <w:r>
        <w:rPr>
          <w:w w:val="85"/>
        </w:rPr>
        <w:t>técnicas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é</w:t>
      </w:r>
      <w:r>
        <w:rPr>
          <w:spacing w:val="-5"/>
          <w:w w:val="85"/>
        </w:rPr>
        <w:t xml:space="preserve"> </w:t>
      </w:r>
      <w:r>
        <w:rPr>
          <w:w w:val="85"/>
        </w:rPr>
        <w:t>limitada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rubrica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0"/>
          <w:w w:val="85"/>
        </w:rPr>
        <w:t xml:space="preserve"> </w:t>
      </w:r>
      <w:r>
        <w:rPr>
          <w:w w:val="90"/>
        </w:rPr>
        <w:t>serviços.</w:t>
      </w:r>
    </w:p>
    <w:p>
      <w:pPr>
        <w:pStyle w:val="8"/>
        <w:spacing w:before="197" w:line="276" w:lineRule="auto"/>
        <w:ind w:left="283" w:right="243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Os pesquisadores que participarem da execução das atividades inerentes à execução do</w:t>
      </w:r>
      <w:r>
        <w:rPr>
          <w:spacing w:val="1"/>
          <w:w w:val="80"/>
        </w:rPr>
        <w:t xml:space="preserve"> </w:t>
      </w:r>
      <w:r>
        <w:rPr>
          <w:w w:val="85"/>
        </w:rPr>
        <w:t>objeto do acordo não sofrerão qualquer alteração na sua vinculação trabalhista e/ou funcional com as respectivas</w:t>
      </w:r>
      <w:r>
        <w:rPr>
          <w:spacing w:val="1"/>
          <w:w w:val="85"/>
        </w:rPr>
        <w:t xml:space="preserve"> </w:t>
      </w:r>
      <w:r>
        <w:rPr>
          <w:w w:val="90"/>
        </w:rPr>
        <w:t>entidades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origem.</w:t>
      </w:r>
    </w:p>
    <w:p>
      <w:pPr>
        <w:pStyle w:val="8"/>
        <w:spacing w:before="198" w:line="276" w:lineRule="auto"/>
        <w:ind w:left="283" w:right="241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Trabalho, desde que seja devidamente comprovada e justificada, acarretará a suspensão de suas respectivas atividades</w:t>
      </w:r>
      <w:r>
        <w:rPr>
          <w:spacing w:val="1"/>
          <w:w w:val="80"/>
        </w:rPr>
        <w:t xml:space="preserve"> </w:t>
      </w:r>
      <w:r>
        <w:rPr>
          <w:w w:val="80"/>
        </w:rPr>
        <w:t>até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haja</w:t>
      </w:r>
      <w:r>
        <w:rPr>
          <w:spacing w:val="10"/>
          <w:w w:val="80"/>
        </w:rPr>
        <w:t xml:space="preserve"> </w:t>
      </w:r>
      <w:r>
        <w:rPr>
          <w:w w:val="80"/>
        </w:rPr>
        <w:t>acordo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9"/>
          <w:w w:val="80"/>
        </w:rPr>
        <w:t xml:space="preserve"> </w:t>
      </w:r>
      <w:r>
        <w:rPr>
          <w:w w:val="80"/>
        </w:rPr>
        <w:t>os</w:t>
      </w:r>
      <w:r>
        <w:rPr>
          <w:spacing w:val="7"/>
          <w:w w:val="80"/>
        </w:rPr>
        <w:t xml:space="preserve"> </w:t>
      </w:r>
      <w:r>
        <w:rPr>
          <w:w w:val="80"/>
        </w:rPr>
        <w:t>PARCEIROS</w:t>
      </w:r>
      <w:r>
        <w:rPr>
          <w:spacing w:val="10"/>
          <w:w w:val="80"/>
        </w:rPr>
        <w:t xml:space="preserve"> </w:t>
      </w:r>
      <w:r>
        <w:rPr>
          <w:w w:val="80"/>
        </w:rPr>
        <w:t>quanto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adequação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à</w:t>
      </w:r>
      <w:r>
        <w:rPr>
          <w:spacing w:val="9"/>
          <w:w w:val="80"/>
        </w:rPr>
        <w:t xml:space="preserve"> </w:t>
      </w:r>
      <w:r>
        <w:rPr>
          <w:w w:val="80"/>
        </w:rPr>
        <w:t>extinção</w:t>
      </w:r>
      <w:r>
        <w:rPr>
          <w:spacing w:val="8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Convênio.</w:t>
      </w:r>
    </w:p>
    <w:p>
      <w:pPr>
        <w:pStyle w:val="8"/>
        <w:rPr>
          <w:sz w:val="24"/>
        </w:rPr>
      </w:pPr>
    </w:p>
    <w:p>
      <w:pPr>
        <w:pStyle w:val="8"/>
        <w:spacing w:before="11"/>
        <w:rPr>
          <w:sz w:val="35"/>
        </w:rPr>
      </w:pPr>
    </w:p>
    <w:p>
      <w:pPr>
        <w:spacing w:before="0"/>
        <w:ind w:left="283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1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13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14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DAS</w:t>
      </w:r>
      <w:r>
        <w:rPr>
          <w:rFonts w:ascii="Arial" w:hAnsi="Arial"/>
          <w:b/>
          <w:i/>
          <w:color w:val="4F81BC"/>
          <w:spacing w:val="1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OBRIGAÇÕES</w:t>
      </w:r>
    </w:p>
    <w:p>
      <w:pPr>
        <w:pStyle w:val="10"/>
        <w:numPr>
          <w:ilvl w:val="0"/>
          <w:numId w:val="12"/>
        </w:numPr>
        <w:tabs>
          <w:tab w:val="left" w:pos="385"/>
        </w:tabs>
        <w:spacing w:before="37" w:after="0" w:line="240" w:lineRule="auto"/>
        <w:ind w:left="384" w:right="0" w:hanging="10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FUNDAÇÃO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ARAUCÁRIA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compromete-se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a:</w:t>
      </w:r>
    </w:p>
    <w:p>
      <w:pPr>
        <w:pStyle w:val="8"/>
        <w:spacing w:before="7"/>
        <w:rPr>
          <w:rFonts w:ascii="Arial"/>
          <w:b/>
          <w:sz w:val="20"/>
        </w:rPr>
      </w:pP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283" w:right="245" w:firstLine="0"/>
        <w:jc w:val="both"/>
        <w:rPr>
          <w:sz w:val="22"/>
        </w:rPr>
      </w:pPr>
      <w:r>
        <w:rPr>
          <w:w w:val="85"/>
          <w:sz w:val="22"/>
        </w:rPr>
        <w:t>Transferir os recursos financeiros para execução do objeto deste Convênio na forma do Plano de Aplicação,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observada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283" w:right="240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Transferência Voluntária do TCE – PR, conforme dispõem a Instrução Normativa nº 61/2011, e a Resolução nº 28/2011,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nova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redação dada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pela Resolução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46/2014,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outro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venha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substituí-las;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51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Dar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publicidade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instrumento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pactuado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Diário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Oficial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sitio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oficial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internet;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37" w:after="0" w:line="276" w:lineRule="auto"/>
        <w:ind w:left="283" w:right="239" w:firstLine="0"/>
        <w:jc w:val="both"/>
        <w:rPr>
          <w:sz w:val="22"/>
        </w:rPr>
      </w:pPr>
      <w:r>
        <w:rPr>
          <w:w w:val="80"/>
          <w:sz w:val="22"/>
        </w:rPr>
        <w:t>Realizar o acompanhamento, a fiscalização, o controle, a supervisão e a avaliação do cumprimento do objeto deste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 xml:space="preserve">convênio, por meio de análise de relatórios acerca do seu processamento, diligências e visitas </w:t>
      </w:r>
      <w:r>
        <w:rPr>
          <w:rFonts w:ascii="Arial" w:hAnsi="Arial"/>
          <w:i/>
          <w:w w:val="80"/>
          <w:sz w:val="22"/>
        </w:rPr>
        <w:t>in loco</w:t>
      </w:r>
      <w:r>
        <w:rPr>
          <w:w w:val="80"/>
          <w:sz w:val="22"/>
        </w:rPr>
        <w:t>, comunicando à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ICTPR quaisquer irregularidades decorrentes do uso dos recursos públicos ou outras pendências de ordem técnica ou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legal;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283" w:right="243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Analisar a prestação de contas da ICTPR, </w:t>
      </w:r>
      <w:r>
        <w:rPr>
          <w:w w:val="85"/>
          <w:sz w:val="22"/>
        </w:rPr>
        <w:t>relativo aos valores repassados por conta deste Convênio, informando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eventuais irregularidades encontradas, para o devido saneamento e prestar contas aos órgãos fiscalizadores de acordo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pertinente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matéria;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283" w:right="244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10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283" w:right="245" w:firstLine="0"/>
        <w:jc w:val="both"/>
        <w:rPr>
          <w:sz w:val="22"/>
        </w:rPr>
      </w:pPr>
      <w:r>
        <w:rPr>
          <w:w w:val="80"/>
          <w:sz w:val="22"/>
        </w:rPr>
        <w:t>Notificar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apresentada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aplicados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constatada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má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aplicação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públicos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transferidos,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instaurar 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8"/>
        <w:rPr>
          <w:sz w:val="24"/>
        </w:rPr>
      </w:pPr>
    </w:p>
    <w:p>
      <w:pPr>
        <w:pStyle w:val="4"/>
        <w:numPr>
          <w:ilvl w:val="0"/>
          <w:numId w:val="12"/>
        </w:numPr>
        <w:tabs>
          <w:tab w:val="left" w:pos="435"/>
        </w:tabs>
        <w:spacing w:before="208" w:after="0" w:line="240" w:lineRule="auto"/>
        <w:ind w:left="434" w:right="0" w:hanging="152"/>
        <w:jc w:val="left"/>
      </w:pP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ICTPR</w:t>
      </w:r>
      <w:r>
        <w:rPr>
          <w:spacing w:val="9"/>
          <w:w w:val="80"/>
        </w:rPr>
        <w:t xml:space="preserve"> </w:t>
      </w:r>
      <w:r>
        <w:rPr>
          <w:w w:val="80"/>
        </w:rPr>
        <w:t>compromete-se</w:t>
      </w:r>
      <w:r>
        <w:rPr>
          <w:spacing w:val="8"/>
          <w:w w:val="80"/>
        </w:rPr>
        <w:t xml:space="preserve"> </w:t>
      </w:r>
      <w:r>
        <w:rPr>
          <w:w w:val="80"/>
        </w:rPr>
        <w:t>a:</w:t>
      </w:r>
    </w:p>
    <w:p>
      <w:pPr>
        <w:pStyle w:val="8"/>
        <w:spacing w:before="7"/>
        <w:rPr>
          <w:rFonts w:ascii="Arial"/>
          <w:b/>
          <w:sz w:val="20"/>
        </w:rPr>
      </w:pPr>
    </w:p>
    <w:p>
      <w:pPr>
        <w:pStyle w:val="10"/>
        <w:numPr>
          <w:ilvl w:val="0"/>
          <w:numId w:val="14"/>
        </w:numPr>
        <w:tabs>
          <w:tab w:val="left" w:pos="773"/>
          <w:tab w:val="left" w:pos="774"/>
        </w:tabs>
        <w:spacing w:before="0" w:after="0" w:line="276" w:lineRule="auto"/>
        <w:ind w:left="283" w:right="247" w:firstLine="0"/>
        <w:jc w:val="left"/>
        <w:rPr>
          <w:sz w:val="22"/>
        </w:rPr>
      </w:pPr>
      <w:r>
        <w:rPr>
          <w:w w:val="85"/>
          <w:sz w:val="22"/>
        </w:rPr>
        <w:t>Abrir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manter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conta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bancária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específica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exclusiva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banco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recebimento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movimentação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recursos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10"/>
        <w:numPr>
          <w:ilvl w:val="0"/>
          <w:numId w:val="14"/>
        </w:numPr>
        <w:tabs>
          <w:tab w:val="left" w:pos="773"/>
          <w:tab w:val="left" w:pos="774"/>
        </w:tabs>
        <w:spacing w:before="0" w:after="0" w:line="252" w:lineRule="exact"/>
        <w:ind w:left="773" w:right="0" w:hanging="491"/>
        <w:jc w:val="left"/>
        <w:rPr>
          <w:sz w:val="22"/>
        </w:rPr>
      </w:pPr>
      <w:r>
        <w:rPr>
          <w:w w:val="80"/>
          <w:sz w:val="22"/>
        </w:rPr>
        <w:t>Aplicar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financeiros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Termo;</w:t>
      </w:r>
    </w:p>
    <w:p>
      <w:pPr>
        <w:pStyle w:val="10"/>
        <w:numPr>
          <w:ilvl w:val="0"/>
          <w:numId w:val="14"/>
        </w:numPr>
        <w:tabs>
          <w:tab w:val="left" w:pos="773"/>
          <w:tab w:val="left" w:pos="774"/>
        </w:tabs>
        <w:spacing w:before="38" w:after="0" w:line="276" w:lineRule="auto"/>
        <w:ind w:left="283" w:right="241" w:firstLine="0"/>
        <w:jc w:val="left"/>
        <w:rPr>
          <w:sz w:val="22"/>
        </w:rPr>
      </w:pPr>
      <w:r>
        <w:rPr>
          <w:w w:val="80"/>
          <w:sz w:val="22"/>
        </w:rPr>
        <w:t>Executar, nos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da legislação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consecução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 objeto de que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trata este Convênio,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observando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sempre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critérios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qualidade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custo,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bem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estrita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observância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contido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Trabalho;</w:t>
      </w:r>
    </w:p>
    <w:p>
      <w:pPr>
        <w:pStyle w:val="10"/>
        <w:numPr>
          <w:ilvl w:val="0"/>
          <w:numId w:val="14"/>
        </w:numPr>
        <w:tabs>
          <w:tab w:val="left" w:pos="773"/>
          <w:tab w:val="left" w:pos="774"/>
        </w:tabs>
        <w:spacing w:before="0" w:after="0" w:line="252" w:lineRule="exact"/>
        <w:ind w:left="773" w:right="0" w:hanging="491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obrigada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a: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10"/>
        <w:numPr>
          <w:ilvl w:val="1"/>
          <w:numId w:val="14"/>
        </w:numPr>
        <w:tabs>
          <w:tab w:val="left" w:pos="1278"/>
        </w:tabs>
        <w:spacing w:before="101" w:after="0" w:line="276" w:lineRule="auto"/>
        <w:ind w:left="850" w:right="240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Aplicar o saldo do Convênio não utilizado em caderneta </w:t>
      </w:r>
      <w:r>
        <w:rPr>
          <w:w w:val="85"/>
          <w:sz w:val="22"/>
        </w:rPr>
        <w:t>de poupança de instituição financeira oficial se a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operação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mercado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aberto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lastreada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títulos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dívida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pública,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utilização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mesmos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verificar-se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10"/>
        <w:numPr>
          <w:ilvl w:val="1"/>
          <w:numId w:val="14"/>
        </w:numPr>
        <w:tabs>
          <w:tab w:val="left" w:pos="1278"/>
        </w:tabs>
        <w:spacing w:before="0" w:after="0" w:line="276" w:lineRule="auto"/>
        <w:ind w:left="850" w:right="241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prestações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ajuste.</w:t>
      </w:r>
    </w:p>
    <w:p>
      <w:pPr>
        <w:pStyle w:val="10"/>
        <w:numPr>
          <w:ilvl w:val="0"/>
          <w:numId w:val="14"/>
        </w:numPr>
        <w:tabs>
          <w:tab w:val="left" w:pos="774"/>
        </w:tabs>
        <w:spacing w:before="0" w:after="0" w:line="273" w:lineRule="auto"/>
        <w:ind w:left="283" w:right="240" w:firstLine="0"/>
        <w:jc w:val="both"/>
        <w:rPr>
          <w:sz w:val="22"/>
        </w:rPr>
      </w:pPr>
      <w:r>
        <w:rPr>
          <w:w w:val="85"/>
          <w:sz w:val="22"/>
        </w:rPr>
        <w:t>Devolver à CONCEDENTE, quando da conclusão, rescisão ou extinção deste convênio, os saldos financeiros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remanescentes, inclusive os provenientes de receitas obtidas das aplicações financeiras, no prazo improrrogável de (30)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trinta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após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final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vigência,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pena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imediata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instauração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especial;</w:t>
      </w:r>
    </w:p>
    <w:p>
      <w:pPr>
        <w:pStyle w:val="10"/>
        <w:numPr>
          <w:ilvl w:val="0"/>
          <w:numId w:val="14"/>
        </w:numPr>
        <w:tabs>
          <w:tab w:val="left" w:pos="774"/>
        </w:tabs>
        <w:spacing w:before="0" w:after="0" w:line="276" w:lineRule="auto"/>
        <w:ind w:left="283" w:right="247" w:firstLine="0"/>
        <w:jc w:val="both"/>
        <w:rPr>
          <w:sz w:val="22"/>
        </w:rPr>
      </w:pPr>
      <w:r>
        <w:rPr>
          <w:w w:val="80"/>
          <w:sz w:val="22"/>
        </w:rPr>
        <w:t>Restituir o valor recebido atualizado monetariamente, desde a data do recebimento, acrescido de juros legais, na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aplicável aos débitos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com 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Tesouro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Estado,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quando:</w:t>
      </w:r>
    </w:p>
    <w:p>
      <w:pPr>
        <w:pStyle w:val="10"/>
        <w:numPr>
          <w:ilvl w:val="1"/>
          <w:numId w:val="14"/>
        </w:numPr>
        <w:tabs>
          <w:tab w:val="left" w:pos="1136"/>
        </w:tabs>
        <w:spacing w:before="0" w:after="0" w:line="252" w:lineRule="exact"/>
        <w:ind w:left="1135" w:right="0" w:hanging="28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14"/>
        </w:numPr>
        <w:tabs>
          <w:tab w:val="left" w:pos="1136"/>
        </w:tabs>
        <w:spacing w:before="37" w:after="0" w:line="240" w:lineRule="auto"/>
        <w:ind w:left="1135" w:right="0" w:hanging="28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10"/>
        <w:numPr>
          <w:ilvl w:val="1"/>
          <w:numId w:val="14"/>
        </w:numPr>
        <w:tabs>
          <w:tab w:val="left" w:pos="1136"/>
        </w:tabs>
        <w:spacing w:before="38" w:after="0" w:line="240" w:lineRule="auto"/>
        <w:ind w:left="1135" w:right="0" w:hanging="286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10"/>
        <w:numPr>
          <w:ilvl w:val="0"/>
          <w:numId w:val="14"/>
        </w:numPr>
        <w:tabs>
          <w:tab w:val="left" w:pos="774"/>
        </w:tabs>
        <w:spacing w:before="37" w:after="0" w:line="276" w:lineRule="auto"/>
        <w:ind w:left="283" w:right="240" w:firstLine="0"/>
        <w:jc w:val="both"/>
        <w:rPr>
          <w:sz w:val="22"/>
        </w:rPr>
      </w:pPr>
      <w:r>
        <w:rPr>
          <w:w w:val="80"/>
          <w:sz w:val="22"/>
        </w:rPr>
        <w:t>Apresentar quando na formalização do ajuste a Certidão Liberatória expedida pelo Tribunal de Contas, Certidão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Negativa de Débitos Tributários e da Dívida Ativa Estadual, Certidão Negativa de Tributos Federais/INSS, Certidão 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Regularidade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FGTS,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Certidão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Negativa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Tributos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Municipais,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Negativa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Débitos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Trabalhista.</w:t>
      </w:r>
    </w:p>
    <w:p>
      <w:pPr>
        <w:pStyle w:val="10"/>
        <w:numPr>
          <w:ilvl w:val="0"/>
          <w:numId w:val="14"/>
        </w:numPr>
        <w:tabs>
          <w:tab w:val="left" w:pos="774"/>
        </w:tabs>
        <w:spacing w:before="0" w:after="0" w:line="276" w:lineRule="auto"/>
        <w:ind w:left="283" w:right="244" w:firstLine="0"/>
        <w:jc w:val="both"/>
        <w:rPr>
          <w:sz w:val="22"/>
        </w:rPr>
      </w:pPr>
      <w:r>
        <w:rPr>
          <w:w w:val="80"/>
          <w:sz w:val="22"/>
        </w:rPr>
        <w:t>Observar e fazer observar, por seus contratados e subcontratados, se estão agindo com mais alto padrão de ética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durante todo o processo de licitação, de contratação e de execução do objeto contratual. Para os propósitos desta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cláusula,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definem-se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seguintes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práticas: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0" w:after="0" w:line="252" w:lineRule="exact"/>
        <w:ind w:left="710" w:right="0" w:hanging="221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corrupta”: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oferecer,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dar,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solicitar,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indiretamente,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vantagem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</w:p>
    <w:p>
      <w:pPr>
        <w:pStyle w:val="8"/>
        <w:spacing w:before="36"/>
        <w:ind w:left="850"/>
        <w:jc w:val="both"/>
      </w:pPr>
      <w:r>
        <w:rPr>
          <w:w w:val="80"/>
        </w:rPr>
        <w:t>influenciar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ação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servidor</w:t>
      </w:r>
      <w:r>
        <w:rPr>
          <w:spacing w:val="6"/>
          <w:w w:val="80"/>
        </w:rPr>
        <w:t xml:space="preserve"> </w:t>
      </w:r>
      <w:r>
        <w:rPr>
          <w:w w:val="80"/>
        </w:rPr>
        <w:t>público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processo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licitação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contrato;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37" w:after="0" w:line="276" w:lineRule="auto"/>
        <w:ind w:left="850" w:right="243" w:hanging="360"/>
        <w:jc w:val="both"/>
        <w:rPr>
          <w:sz w:val="22"/>
        </w:rPr>
      </w:pPr>
      <w:r>
        <w:rPr>
          <w:w w:val="80"/>
          <w:sz w:val="22"/>
        </w:rPr>
        <w:t>“prática fraudulenta”: a falsificação ou omissão dos fatos, com o objetivo de influenciar oprocesso de licitação ou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0" w:after="0" w:line="276" w:lineRule="auto"/>
        <w:ind w:left="850" w:right="238" w:hanging="360"/>
        <w:jc w:val="both"/>
        <w:rPr>
          <w:sz w:val="22"/>
        </w:rPr>
      </w:pPr>
      <w:r>
        <w:rPr>
          <w:w w:val="80"/>
          <w:sz w:val="22"/>
        </w:rPr>
        <w:t>“prática colusiva”: esquematizar ou estabelecer um acordo entre dois ou mais licitantes, com ou sem o conhecimento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de representantes ou prepostos do órgão licitador, visando estabelecer preços em níveis artificiais e não-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competitivos;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0" w:after="0" w:line="251" w:lineRule="exact"/>
        <w:ind w:left="710" w:right="0" w:hanging="221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coercitiva”: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causar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ameaçar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causar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dano,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indiretamente,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pessoas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propriedade,</w:t>
      </w:r>
    </w:p>
    <w:p>
      <w:pPr>
        <w:pStyle w:val="8"/>
        <w:spacing w:before="37"/>
        <w:ind w:left="850"/>
        <w:jc w:val="both"/>
      </w:pPr>
      <w:r>
        <w:rPr>
          <w:w w:val="80"/>
        </w:rPr>
        <w:t>visando</w:t>
      </w:r>
      <w:r>
        <w:rPr>
          <w:spacing w:val="10"/>
          <w:w w:val="80"/>
        </w:rPr>
        <w:t xml:space="preserve"> </w:t>
      </w:r>
      <w:r>
        <w:rPr>
          <w:w w:val="80"/>
        </w:rPr>
        <w:t>influenciar</w:t>
      </w:r>
      <w:r>
        <w:rPr>
          <w:spacing w:val="7"/>
          <w:w w:val="80"/>
        </w:rPr>
        <w:t xml:space="preserve"> </w:t>
      </w:r>
      <w:r>
        <w:rPr>
          <w:w w:val="80"/>
        </w:rPr>
        <w:t>sua</w:t>
      </w:r>
      <w:r>
        <w:rPr>
          <w:spacing w:val="10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10"/>
          <w:w w:val="80"/>
        </w:rPr>
        <w:t xml:space="preserve"> </w:t>
      </w:r>
      <w:r>
        <w:rPr>
          <w:w w:val="80"/>
        </w:rPr>
        <w:t>em</w:t>
      </w:r>
      <w:r>
        <w:rPr>
          <w:spacing w:val="10"/>
          <w:w w:val="80"/>
        </w:rPr>
        <w:t xml:space="preserve"> </w:t>
      </w:r>
      <w:r>
        <w:rPr>
          <w:w w:val="80"/>
        </w:rPr>
        <w:t>um</w:t>
      </w:r>
      <w:r>
        <w:rPr>
          <w:spacing w:val="8"/>
          <w:w w:val="80"/>
        </w:rPr>
        <w:t xml:space="preserve"> </w:t>
      </w:r>
      <w:r>
        <w:rPr>
          <w:w w:val="80"/>
        </w:rPr>
        <w:t>processo</w:t>
      </w:r>
      <w:r>
        <w:rPr>
          <w:spacing w:val="11"/>
          <w:w w:val="80"/>
        </w:rPr>
        <w:t xml:space="preserve"> </w:t>
      </w:r>
      <w:r>
        <w:rPr>
          <w:w w:val="80"/>
        </w:rPr>
        <w:t>licitatório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afetar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contrato;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37" w:after="0" w:line="276" w:lineRule="auto"/>
        <w:ind w:left="850" w:right="238" w:hanging="360"/>
        <w:jc w:val="both"/>
        <w:rPr>
          <w:sz w:val="22"/>
        </w:rPr>
      </w:pPr>
      <w:r>
        <w:rPr>
          <w:w w:val="80"/>
          <w:sz w:val="22"/>
        </w:rPr>
        <w:t xml:space="preserve">“prática obstrutiva”: </w:t>
      </w:r>
      <w:r>
        <w:rPr>
          <w:rFonts w:ascii="Arial" w:hAnsi="Arial"/>
          <w:i/>
          <w:w w:val="80"/>
          <w:sz w:val="22"/>
        </w:rPr>
        <w:t xml:space="preserve">(i) </w:t>
      </w:r>
      <w:r>
        <w:rPr>
          <w:w w:val="80"/>
          <w:sz w:val="22"/>
        </w:rPr>
        <w:t>destruir, falsificar, alterar ou ocultar provas em inspeções ou fazer declarações falsas aos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representantes do organismo financeiro multilateral, com o objetivo de impedir materialmente a apuração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 xml:space="preserve">alegações de prática prevista, deste Edital; </w:t>
      </w:r>
      <w:r>
        <w:rPr>
          <w:rFonts w:ascii="Arial" w:hAnsi="Arial"/>
          <w:i/>
          <w:w w:val="80"/>
          <w:sz w:val="22"/>
        </w:rPr>
        <w:t xml:space="preserve">(ii) </w:t>
      </w:r>
      <w:r>
        <w:rPr>
          <w:w w:val="80"/>
          <w:sz w:val="22"/>
        </w:rPr>
        <w:t>atos cuja intenção seja impedir materialmente o exercício do direito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multilateral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promover</w:t>
      </w:r>
      <w:r>
        <w:rPr>
          <w:spacing w:val="-7"/>
          <w:w w:val="85"/>
          <w:sz w:val="22"/>
        </w:rPr>
        <w:t xml:space="preserve"> </w:t>
      </w:r>
      <w:r>
        <w:rPr>
          <w:w w:val="85"/>
          <w:sz w:val="22"/>
        </w:rPr>
        <w:t>inspeção;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0" w:after="0" w:line="249" w:lineRule="exact"/>
        <w:ind w:left="710" w:right="0" w:hanging="221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constar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seguido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sigla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financeiros;</w:t>
      </w:r>
    </w:p>
    <w:p>
      <w:pPr>
        <w:pStyle w:val="10"/>
        <w:numPr>
          <w:ilvl w:val="0"/>
          <w:numId w:val="15"/>
        </w:numPr>
        <w:tabs>
          <w:tab w:val="left" w:pos="711"/>
        </w:tabs>
        <w:spacing w:before="38" w:after="0" w:line="276" w:lineRule="auto"/>
        <w:ind w:left="850" w:right="24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motivo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maior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justificado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estabelecido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diversa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nas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8"/>
        <w:spacing w:line="276" w:lineRule="auto"/>
        <w:ind w:left="283" w:right="238"/>
        <w:jc w:val="both"/>
      </w:pPr>
      <w:r>
        <w:rPr>
          <w:w w:val="85"/>
          <w:sz w:val="20"/>
        </w:rPr>
        <w:t>8.1</w:t>
      </w:r>
      <w:r>
        <w:rPr>
          <w:spacing w:val="1"/>
          <w:w w:val="85"/>
          <w:sz w:val="20"/>
        </w:rPr>
        <w:t xml:space="preserve"> </w:t>
      </w:r>
      <w:r>
        <w:rPr>
          <w:w w:val="85"/>
        </w:rPr>
        <w:t>No caso de subcontratação ou de contratação de terceiros, a ICTPR compromete-se a exigir a apresentação</w:t>
      </w:r>
      <w:r>
        <w:rPr>
          <w:spacing w:val="1"/>
          <w:w w:val="85"/>
        </w:rPr>
        <w:t xml:space="preserve"> </w:t>
      </w:r>
      <w:r>
        <w:rPr>
          <w:w w:val="85"/>
        </w:rPr>
        <w:t>mensal</w:t>
      </w:r>
      <w:r>
        <w:rPr>
          <w:spacing w:val="1"/>
          <w:w w:val="85"/>
        </w:rPr>
        <w:t xml:space="preserve"> </w:t>
      </w:r>
      <w:r>
        <w:rPr>
          <w:w w:val="85"/>
        </w:rPr>
        <w:t>de certidões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regularidade</w:t>
      </w:r>
      <w:r>
        <w:rPr>
          <w:spacing w:val="1"/>
          <w:w w:val="85"/>
        </w:rPr>
        <w:t xml:space="preserve"> </w:t>
      </w:r>
      <w:r>
        <w:rPr>
          <w:w w:val="85"/>
        </w:rPr>
        <w:t>fiscal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prestadores de</w:t>
      </w:r>
      <w:r>
        <w:rPr>
          <w:spacing w:val="1"/>
          <w:w w:val="85"/>
        </w:rPr>
        <w:t xml:space="preserve"> </w:t>
      </w:r>
      <w:r>
        <w:rPr>
          <w:w w:val="85"/>
        </w:rPr>
        <w:t>serviço,</w:t>
      </w:r>
      <w:r>
        <w:rPr>
          <w:spacing w:val="1"/>
          <w:w w:val="85"/>
        </w:rPr>
        <w:t xml:space="preserve"> </w:t>
      </w:r>
      <w:r>
        <w:rPr>
          <w:w w:val="85"/>
        </w:rPr>
        <w:t>devendo</w:t>
      </w:r>
      <w:r>
        <w:rPr>
          <w:spacing w:val="1"/>
          <w:w w:val="85"/>
        </w:rPr>
        <w:t xml:space="preserve"> </w:t>
      </w:r>
      <w:r>
        <w:rPr>
          <w:w w:val="85"/>
        </w:rPr>
        <w:t>apresentá-las à</w:t>
      </w:r>
      <w:r>
        <w:rPr>
          <w:spacing w:val="1"/>
          <w:w w:val="85"/>
        </w:rPr>
        <w:t xml:space="preserve"> </w:t>
      </w:r>
      <w:r>
        <w:rPr>
          <w:w w:val="90"/>
        </w:rPr>
        <w:t>CONCEDENTE</w:t>
      </w:r>
      <w:r>
        <w:rPr>
          <w:spacing w:val="-9"/>
          <w:w w:val="90"/>
        </w:rPr>
        <w:t xml:space="preserve"> </w:t>
      </w:r>
      <w:r>
        <w:rPr>
          <w:w w:val="90"/>
        </w:rPr>
        <w:t>sempre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instada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tanto.</w:t>
      </w:r>
    </w:p>
    <w:p>
      <w:pPr>
        <w:pStyle w:val="8"/>
        <w:rPr>
          <w:sz w:val="24"/>
        </w:rPr>
      </w:pPr>
    </w:p>
    <w:p>
      <w:pPr>
        <w:pStyle w:val="5"/>
        <w:spacing w:before="210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SEXTA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RECURSOS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FINANCEIROS</w:t>
      </w:r>
    </w:p>
    <w:p>
      <w:pPr>
        <w:pStyle w:val="8"/>
        <w:spacing w:before="79" w:line="276" w:lineRule="auto"/>
        <w:ind w:left="283" w:right="237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parcela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(única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XXXXXX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parcelas),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cronograma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físico-financeiro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constante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Trabalho.</w:t>
      </w:r>
      <w:r>
        <w:rPr>
          <w:w w:val="80"/>
        </w:rPr>
        <w:t xml:space="preserve"> As despesas</w:t>
      </w:r>
      <w:r>
        <w:rPr>
          <w:spacing w:val="1"/>
          <w:w w:val="80"/>
        </w:rPr>
        <w:t xml:space="preserve"> </w:t>
      </w:r>
      <w:r>
        <w:rPr>
          <w:w w:val="80"/>
        </w:rPr>
        <w:t>deste</w:t>
      </w:r>
      <w:r>
        <w:rPr>
          <w:spacing w:val="2"/>
          <w:w w:val="80"/>
        </w:rPr>
        <w:t xml:space="preserve"> </w:t>
      </w:r>
      <w:r>
        <w:rPr>
          <w:w w:val="80"/>
        </w:rPr>
        <w:t>Convênio</w:t>
      </w:r>
      <w:r>
        <w:rPr>
          <w:spacing w:val="3"/>
          <w:w w:val="80"/>
        </w:rPr>
        <w:t xml:space="preserve"> </w:t>
      </w:r>
      <w:r>
        <w:rPr>
          <w:w w:val="80"/>
        </w:rPr>
        <w:t>estão devidamente</w:t>
      </w:r>
      <w:r>
        <w:rPr>
          <w:spacing w:val="3"/>
          <w:w w:val="80"/>
        </w:rPr>
        <w:t xml:space="preserve"> </w:t>
      </w:r>
      <w:r>
        <w:rPr>
          <w:w w:val="80"/>
        </w:rPr>
        <w:t>reguladas</w:t>
      </w:r>
      <w:r>
        <w:rPr>
          <w:spacing w:val="3"/>
          <w:w w:val="80"/>
        </w:rPr>
        <w:t xml:space="preserve"> </w:t>
      </w:r>
      <w:r>
        <w:rPr>
          <w:w w:val="80"/>
        </w:rPr>
        <w:t>pela</w:t>
      </w:r>
      <w:r>
        <w:rPr>
          <w:spacing w:val="1"/>
          <w:w w:val="80"/>
        </w:rPr>
        <w:t xml:space="preserve"> </w:t>
      </w:r>
      <w:r>
        <w:rPr>
          <w:w w:val="80"/>
        </w:rPr>
        <w:t>fonte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recursos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Fundo</w:t>
      </w:r>
      <w:r>
        <w:rPr>
          <w:spacing w:val="5"/>
          <w:w w:val="80"/>
        </w:rPr>
        <w:t xml:space="preserve"> </w:t>
      </w:r>
      <w:r>
        <w:rPr>
          <w:w w:val="80"/>
        </w:rPr>
        <w:t>Paraná,</w:t>
      </w:r>
      <w:r>
        <w:rPr>
          <w:spacing w:val="1"/>
          <w:w w:val="80"/>
        </w:rPr>
        <w:t xml:space="preserve"> </w:t>
      </w:r>
      <w:r>
        <w:rPr>
          <w:w w:val="80"/>
        </w:rPr>
        <w:t>instituído</w:t>
      </w:r>
      <w:r>
        <w:rPr>
          <w:spacing w:val="1"/>
          <w:w w:val="80"/>
        </w:rPr>
        <w:t xml:space="preserve"> </w:t>
      </w:r>
      <w:r>
        <w:rPr>
          <w:w w:val="80"/>
        </w:rPr>
        <w:t>pela</w:t>
      </w:r>
      <w:r>
        <w:rPr>
          <w:spacing w:val="2"/>
          <w:w w:val="80"/>
        </w:rPr>
        <w:t xml:space="preserve"> </w:t>
      </w:r>
      <w:r>
        <w:rPr>
          <w:w w:val="80"/>
        </w:rPr>
        <w:t>Lei</w:t>
      </w:r>
      <w:r>
        <w:rPr>
          <w:spacing w:val="3"/>
          <w:w w:val="80"/>
        </w:rPr>
        <w:t xml:space="preserve"> </w:t>
      </w:r>
      <w:r>
        <w:rPr>
          <w:w w:val="80"/>
        </w:rPr>
        <w:t>nº.</w:t>
      </w:r>
    </w:p>
    <w:p>
      <w:pPr>
        <w:spacing w:after="0" w:line="276" w:lineRule="auto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spacing w:before="3"/>
        <w:rPr>
          <w:sz w:val="10"/>
        </w:rPr>
      </w:pPr>
    </w:p>
    <w:p>
      <w:pPr>
        <w:pStyle w:val="8"/>
        <w:spacing w:before="100"/>
        <w:ind w:left="283"/>
      </w:pPr>
      <w:r>
        <w:rPr>
          <w:w w:val="90"/>
        </w:rPr>
        <w:t>12.020/1998.</w:t>
      </w:r>
    </w:p>
    <w:p>
      <w:pPr>
        <w:pStyle w:val="8"/>
        <w:spacing w:before="4"/>
        <w:rPr>
          <w:sz w:val="20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SÉTIMA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LIBERAÇÃO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DOS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RECURSOS</w:t>
      </w:r>
    </w:p>
    <w:p>
      <w:pPr>
        <w:pStyle w:val="8"/>
        <w:spacing w:before="38" w:line="276" w:lineRule="auto"/>
        <w:ind w:left="283" w:right="236"/>
        <w:jc w:val="both"/>
      </w:pPr>
      <w:r>
        <w:rPr>
          <w:w w:val="80"/>
        </w:rPr>
        <w:t>A CONCEDENTE transferirá os recursos previstos na Cláusula Sexta em favor da ICTPR em conta específica, aberta em</w:t>
      </w:r>
      <w:r>
        <w:rPr>
          <w:spacing w:val="1"/>
          <w:w w:val="80"/>
        </w:rPr>
        <w:t xml:space="preserve"> </w:t>
      </w:r>
      <w:r>
        <w:rPr>
          <w:w w:val="80"/>
        </w:rPr>
        <w:t>Banco</w:t>
      </w:r>
      <w:r>
        <w:rPr>
          <w:spacing w:val="6"/>
          <w:w w:val="80"/>
        </w:rPr>
        <w:t xml:space="preserve"> </w:t>
      </w:r>
      <w:r>
        <w:rPr>
          <w:w w:val="80"/>
        </w:rPr>
        <w:t>Oficial,</w:t>
      </w:r>
      <w:r>
        <w:rPr>
          <w:spacing w:val="4"/>
          <w:w w:val="80"/>
        </w:rPr>
        <w:t xml:space="preserve"> </w:t>
      </w:r>
      <w:r>
        <w:rPr>
          <w:w w:val="80"/>
        </w:rPr>
        <w:t>vinculada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6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3"/>
          <w:w w:val="80"/>
        </w:rPr>
        <w:t xml:space="preserve"> </w:t>
      </w:r>
      <w:r>
        <w:rPr>
          <w:w w:val="80"/>
        </w:rPr>
        <w:t>específica.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spacing w:line="276" w:lineRule="auto"/>
        <w:ind w:left="283" w:right="242"/>
        <w:jc w:val="both"/>
      </w:pPr>
      <w:r>
        <w:rPr>
          <w:rFonts w:ascii="Arial" w:hAnsi="Arial"/>
          <w:b/>
          <w:spacing w:val="-1"/>
          <w:w w:val="85"/>
        </w:rPr>
        <w:t xml:space="preserve">PARÁGRAFO PRIMEIRO </w:t>
      </w:r>
      <w:r>
        <w:rPr>
          <w:spacing w:val="-1"/>
          <w:w w:val="85"/>
        </w:rPr>
        <w:t xml:space="preserve">- A liberação da primeira parcela ocorrerá em até 30 </w:t>
      </w:r>
      <w:r>
        <w:rPr>
          <w:w w:val="85"/>
        </w:rPr>
        <w:t>dias a partir da data de assinatura do</w:t>
      </w:r>
      <w:r>
        <w:rPr>
          <w:spacing w:val="-49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0"/>
        </w:rPr>
        <w:t>expedida pelo Tribunal de Contas, Certidão Negativa de Débitos Tributários e da Dívida Ativa Estadual, Certidão Negativa</w:t>
      </w:r>
      <w:r>
        <w:rPr>
          <w:spacing w:val="1"/>
          <w:w w:val="80"/>
        </w:rPr>
        <w:t xml:space="preserve"> </w:t>
      </w:r>
      <w:r>
        <w:rPr>
          <w:w w:val="85"/>
        </w:rPr>
        <w:t>de Tributos Federais/INSS, Certidão de Regularidade do FGTS, Certidão Negativa de Tributos Municipais, Certidão</w:t>
      </w:r>
      <w:r>
        <w:rPr>
          <w:spacing w:val="1"/>
          <w:w w:val="85"/>
        </w:rPr>
        <w:t xml:space="preserve"> </w:t>
      </w:r>
      <w:r>
        <w:rPr>
          <w:w w:val="80"/>
        </w:rPr>
        <w:t>Negativa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3"/>
          <w:w w:val="80"/>
        </w:rPr>
        <w:t xml:space="preserve"> </w:t>
      </w:r>
      <w:r>
        <w:rPr>
          <w:w w:val="80"/>
        </w:rPr>
        <w:t>dentre outras que</w:t>
      </w:r>
      <w:r>
        <w:rPr>
          <w:spacing w:val="1"/>
          <w:w w:val="80"/>
        </w:rPr>
        <w:t xml:space="preserve"> </w:t>
      </w:r>
      <w:r>
        <w:rPr>
          <w:w w:val="80"/>
        </w:rPr>
        <w:t>venham a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spacing w:line="276" w:lineRule="auto"/>
        <w:ind w:left="283" w:right="237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complementação</w:t>
      </w:r>
      <w:r>
        <w:rPr>
          <w:spacing w:val="7"/>
          <w:w w:val="80"/>
        </w:rPr>
        <w:t xml:space="preserve"> </w:t>
      </w:r>
      <w:r>
        <w:rPr>
          <w:w w:val="80"/>
        </w:rPr>
        <w:t>poderá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aportada</w:t>
      </w:r>
      <w:r>
        <w:rPr>
          <w:spacing w:val="9"/>
          <w:w w:val="80"/>
        </w:rPr>
        <w:t xml:space="preserve"> </w:t>
      </w:r>
      <w:r>
        <w:rPr>
          <w:w w:val="80"/>
        </w:rPr>
        <w:t>ao</w:t>
      </w:r>
      <w:r>
        <w:rPr>
          <w:spacing w:val="5"/>
          <w:w w:val="80"/>
        </w:rPr>
        <w:t xml:space="preserve"> </w:t>
      </w:r>
      <w:r>
        <w:rPr>
          <w:w w:val="80"/>
        </w:rPr>
        <w:t>Convênio</w:t>
      </w:r>
      <w:r>
        <w:rPr>
          <w:spacing w:val="5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contrapartida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ICTPR,</w:t>
      </w:r>
      <w:r>
        <w:rPr>
          <w:spacing w:val="9"/>
          <w:w w:val="80"/>
        </w:rPr>
        <w:t xml:space="preserve"> </w:t>
      </w:r>
      <w:r>
        <w:rPr>
          <w:w w:val="80"/>
        </w:rPr>
        <w:t>devendo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respectivos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depositados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mesma</w:t>
      </w:r>
      <w:r>
        <w:rPr>
          <w:spacing w:val="-5"/>
          <w:w w:val="85"/>
        </w:rPr>
        <w:t xml:space="preserve"> </w:t>
      </w:r>
      <w:r>
        <w:rPr>
          <w:w w:val="85"/>
        </w:rPr>
        <w:t>conta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Convênio</w:t>
      </w:r>
      <w:r>
        <w:rPr>
          <w:spacing w:val="-5"/>
          <w:w w:val="85"/>
        </w:rPr>
        <w:t xml:space="preserve"> </w:t>
      </w:r>
      <w:r>
        <w:rPr>
          <w:w w:val="85"/>
        </w:rPr>
        <w:t>após</w:t>
      </w:r>
      <w:r>
        <w:rPr>
          <w:spacing w:val="-3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ajuste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valor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emanada</w:t>
      </w:r>
      <w:r>
        <w:rPr>
          <w:spacing w:val="-7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rPr>
          <w:sz w:val="24"/>
        </w:rPr>
      </w:pPr>
    </w:p>
    <w:p>
      <w:pPr>
        <w:pStyle w:val="8"/>
        <w:spacing w:before="10"/>
        <w:rPr>
          <w:sz w:val="21"/>
        </w:rPr>
      </w:pPr>
    </w:p>
    <w:p>
      <w:pPr>
        <w:pStyle w:val="8"/>
        <w:spacing w:before="1" w:line="276" w:lineRule="auto"/>
        <w:ind w:left="283" w:right="242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w w:val="80"/>
        </w:rPr>
        <w:t>comprovação da fiel execução das etapas anteriores e com a devida prestação de contas, sendo sempre formalizado por</w:t>
      </w:r>
      <w:r>
        <w:rPr>
          <w:spacing w:val="1"/>
          <w:w w:val="80"/>
        </w:rPr>
        <w:t xml:space="preserve"> </w:t>
      </w:r>
      <w:r>
        <w:rPr>
          <w:w w:val="90"/>
        </w:rPr>
        <w:t>aditivo.</w:t>
      </w:r>
    </w:p>
    <w:p>
      <w:pPr>
        <w:pStyle w:val="8"/>
        <w:rPr>
          <w:sz w:val="24"/>
        </w:rPr>
      </w:pPr>
    </w:p>
    <w:p>
      <w:pPr>
        <w:pStyle w:val="8"/>
        <w:spacing w:before="8"/>
        <w:rPr>
          <w:sz w:val="21"/>
        </w:rPr>
      </w:pPr>
    </w:p>
    <w:p>
      <w:pPr>
        <w:pStyle w:val="8"/>
        <w:spacing w:line="276" w:lineRule="auto"/>
        <w:ind w:left="283" w:right="244"/>
        <w:jc w:val="both"/>
      </w:pPr>
      <w:r>
        <w:rPr>
          <w:rFonts w:ascii="Arial" w:hAnsi="Arial"/>
          <w:b/>
          <w:spacing w:val="-1"/>
          <w:w w:val="85"/>
        </w:rPr>
        <w:t xml:space="preserve">PARÁGRAFO QUARTO </w:t>
      </w:r>
      <w:r>
        <w:rPr>
          <w:spacing w:val="-1"/>
          <w:w w:val="85"/>
        </w:rPr>
        <w:t xml:space="preserve">- Caso haja previsão de contrapartida desde o início </w:t>
      </w:r>
      <w:r>
        <w:rPr>
          <w:w w:val="85"/>
        </w:rPr>
        <w:t>da execução da presente avença, esta</w:t>
      </w:r>
      <w:r>
        <w:rPr>
          <w:spacing w:val="-49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5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8"/>
        <w:spacing w:before="158" w:line="276" w:lineRule="auto"/>
        <w:ind w:left="283" w:right="240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0"/>
        </w:rPr>
        <w:t>permanente a serem adquiridos, produzidos, transformados ou constituídos com os recursos transferidos pela Fundação</w:t>
      </w:r>
      <w:r>
        <w:rPr>
          <w:spacing w:val="1"/>
          <w:w w:val="80"/>
        </w:rPr>
        <w:t xml:space="preserve"> </w:t>
      </w:r>
      <w:r>
        <w:rPr>
          <w:w w:val="80"/>
        </w:rPr>
        <w:t>Araucária.</w:t>
      </w:r>
      <w:r>
        <w:rPr>
          <w:spacing w:val="-4"/>
          <w:w w:val="80"/>
        </w:rPr>
        <w:t xml:space="preserve"> </w:t>
      </w:r>
      <w:r>
        <w:rPr>
          <w:w w:val="80"/>
        </w:rPr>
        <w:t>Extinto</w:t>
      </w:r>
      <w:r>
        <w:rPr>
          <w:spacing w:val="-1"/>
          <w:w w:val="80"/>
        </w:rPr>
        <w:t xml:space="preserve"> </w:t>
      </w:r>
      <w:r>
        <w:rPr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w w:val="80"/>
        </w:rPr>
        <w:t>Convênio</w:t>
      </w:r>
      <w:r>
        <w:rPr>
          <w:spacing w:val="-3"/>
          <w:w w:val="80"/>
        </w:rPr>
        <w:t xml:space="preserve"> </w:t>
      </w:r>
      <w:r>
        <w:rPr>
          <w:w w:val="80"/>
        </w:rPr>
        <w:t>serão</w:t>
      </w:r>
      <w:r>
        <w:rPr>
          <w:spacing w:val="-1"/>
          <w:w w:val="80"/>
        </w:rPr>
        <w:t xml:space="preserve"> </w:t>
      </w:r>
      <w:r>
        <w:rPr>
          <w:w w:val="80"/>
        </w:rPr>
        <w:t>adotados</w:t>
      </w:r>
      <w:r>
        <w:rPr>
          <w:spacing w:val="-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doação</w:t>
      </w:r>
      <w:r>
        <w:rPr>
          <w:spacing w:val="-1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não,</w:t>
      </w:r>
      <w:r>
        <w:rPr>
          <w:spacing w:val="-3"/>
          <w:w w:val="80"/>
        </w:rPr>
        <w:t xml:space="preserve"> </w:t>
      </w:r>
      <w:r>
        <w:rPr>
          <w:w w:val="80"/>
        </w:rPr>
        <w:t>conforme</w:t>
      </w:r>
      <w:r>
        <w:rPr>
          <w:spacing w:val="-1"/>
          <w:w w:val="80"/>
        </w:rPr>
        <w:t xml:space="preserve"> </w:t>
      </w:r>
      <w:r>
        <w:rPr>
          <w:w w:val="80"/>
        </w:rPr>
        <w:t>legislação</w:t>
      </w:r>
      <w:r>
        <w:rPr>
          <w:spacing w:val="-3"/>
          <w:w w:val="80"/>
        </w:rPr>
        <w:t xml:space="preserve"> </w:t>
      </w:r>
      <w:r>
        <w:rPr>
          <w:w w:val="80"/>
        </w:rPr>
        <w:t>pertinente</w:t>
      </w:r>
      <w:r>
        <w:rPr>
          <w:spacing w:val="-1"/>
          <w:w w:val="80"/>
        </w:rPr>
        <w:t xml:space="preserve"> </w:t>
      </w:r>
      <w:r>
        <w:rPr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w w:val="80"/>
        </w:rPr>
        <w:t>matéria.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ind w:left="283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1"/>
          <w:w w:val="80"/>
        </w:rPr>
        <w:t xml:space="preserve"> </w:t>
      </w:r>
      <w:r>
        <w:rPr>
          <w:w w:val="80"/>
        </w:rPr>
        <w:t>observar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9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relação</w:t>
      </w:r>
      <w:r>
        <w:rPr>
          <w:spacing w:val="9"/>
          <w:w w:val="80"/>
        </w:rPr>
        <w:t xml:space="preserve"> </w:t>
      </w:r>
      <w:r>
        <w:rPr>
          <w:w w:val="80"/>
        </w:rPr>
        <w:t>aos</w:t>
      </w:r>
      <w:r>
        <w:rPr>
          <w:spacing w:val="12"/>
          <w:w w:val="80"/>
        </w:rPr>
        <w:t xml:space="preserve"> </w:t>
      </w:r>
      <w:r>
        <w:rPr>
          <w:w w:val="80"/>
        </w:rPr>
        <w:t>bens</w:t>
      </w:r>
      <w:r>
        <w:rPr>
          <w:spacing w:val="11"/>
          <w:w w:val="80"/>
        </w:rPr>
        <w:t xml:space="preserve"> </w:t>
      </w:r>
      <w:r>
        <w:rPr>
          <w:w w:val="80"/>
        </w:rPr>
        <w:t>remanescentes:</w:t>
      </w:r>
    </w:p>
    <w:p>
      <w:pPr>
        <w:pStyle w:val="8"/>
        <w:rPr>
          <w:sz w:val="24"/>
        </w:rPr>
      </w:pPr>
    </w:p>
    <w:p>
      <w:pPr>
        <w:pStyle w:val="8"/>
        <w:spacing w:before="4"/>
        <w:rPr>
          <w:sz w:val="25"/>
        </w:rPr>
      </w:pPr>
    </w:p>
    <w:p>
      <w:pPr>
        <w:pStyle w:val="10"/>
        <w:numPr>
          <w:ilvl w:val="0"/>
          <w:numId w:val="16"/>
        </w:numPr>
        <w:tabs>
          <w:tab w:val="left" w:pos="991"/>
          <w:tab w:val="left" w:pos="992"/>
        </w:tabs>
        <w:spacing w:before="1" w:after="0" w:line="276" w:lineRule="auto"/>
        <w:ind w:left="283" w:right="240" w:firstLine="0"/>
        <w:jc w:val="left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durante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projeto,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estipulando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obrigação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conservá-los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aliená-los;</w:t>
      </w:r>
    </w:p>
    <w:p>
      <w:pPr>
        <w:pStyle w:val="10"/>
        <w:numPr>
          <w:ilvl w:val="0"/>
          <w:numId w:val="16"/>
        </w:numPr>
        <w:tabs>
          <w:tab w:val="left" w:pos="991"/>
          <w:tab w:val="left" w:pos="992"/>
        </w:tabs>
        <w:spacing w:before="0" w:after="0" w:line="276" w:lineRule="auto"/>
        <w:ind w:left="283" w:right="24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coordenador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deverá</w:t>
      </w:r>
      <w:r>
        <w:rPr>
          <w:spacing w:val="25"/>
          <w:w w:val="85"/>
          <w:sz w:val="22"/>
        </w:rPr>
        <w:t xml:space="preserve"> </w:t>
      </w:r>
      <w:r>
        <w:rPr>
          <w:w w:val="85"/>
          <w:sz w:val="22"/>
        </w:rPr>
        <w:t>assumir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compromisso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utilizar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bens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fins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científicos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tecnológicos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10"/>
        <w:numPr>
          <w:ilvl w:val="0"/>
          <w:numId w:val="16"/>
        </w:numPr>
        <w:tabs>
          <w:tab w:val="left" w:pos="991"/>
          <w:tab w:val="left" w:pos="992"/>
        </w:tabs>
        <w:spacing w:before="0" w:after="0" w:line="252" w:lineRule="exact"/>
        <w:ind w:left="991" w:right="0" w:hanging="709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10"/>
        <w:numPr>
          <w:ilvl w:val="0"/>
          <w:numId w:val="16"/>
        </w:numPr>
        <w:tabs>
          <w:tab w:val="left" w:pos="991"/>
          <w:tab w:val="left" w:pos="992"/>
        </w:tabs>
        <w:spacing w:before="36" w:after="0" w:line="276" w:lineRule="auto"/>
        <w:ind w:left="283" w:right="245" w:firstLine="0"/>
        <w:jc w:val="left"/>
        <w:rPr>
          <w:sz w:val="22"/>
        </w:rPr>
      </w:pPr>
      <w:r>
        <w:rPr>
          <w:spacing w:val="-2"/>
          <w:w w:val="85"/>
          <w:sz w:val="22"/>
        </w:rPr>
        <w:t xml:space="preserve">em caso de furto ou de roubo, o coordenador deverá </w:t>
      </w:r>
      <w:r>
        <w:rPr>
          <w:spacing w:val="-1"/>
          <w:w w:val="85"/>
          <w:sz w:val="22"/>
        </w:rPr>
        <w:t>proceder ao registro da ocorrência perante a autoridade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policial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competente,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imediato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diligenciando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proceda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investigação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pertinente;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10"/>
        <w:numPr>
          <w:ilvl w:val="0"/>
          <w:numId w:val="16"/>
        </w:numPr>
        <w:tabs>
          <w:tab w:val="left" w:pos="992"/>
        </w:tabs>
        <w:spacing w:before="101" w:after="0" w:line="276" w:lineRule="auto"/>
        <w:ind w:left="283" w:right="242" w:firstLine="0"/>
        <w:jc w:val="both"/>
        <w:rPr>
          <w:sz w:val="22"/>
        </w:rPr>
      </w:pPr>
      <w:r>
        <w:rPr>
          <w:w w:val="80"/>
          <w:sz w:val="22"/>
        </w:rPr>
        <w:t>o coordenador deverá informar à ICTPR a devolução dos bens, em razão da conclusão do projeto ou da sua não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10"/>
        <w:numPr>
          <w:ilvl w:val="0"/>
          <w:numId w:val="16"/>
        </w:numPr>
        <w:tabs>
          <w:tab w:val="left" w:pos="992"/>
        </w:tabs>
        <w:spacing w:before="0" w:after="0" w:line="276" w:lineRule="auto"/>
        <w:ind w:left="283" w:right="241" w:firstLine="0"/>
        <w:jc w:val="both"/>
        <w:rPr>
          <w:sz w:val="22"/>
        </w:rPr>
      </w:pPr>
      <w:r>
        <w:rPr>
          <w:w w:val="80"/>
          <w:sz w:val="22"/>
        </w:rPr>
        <w:t>a instituição corresponsável afixará destacadamente, em lugar visível dos bens, o selo de identificação do apoio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financeiro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proporcionado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pela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Fundação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Araucária.</w:t>
      </w:r>
    </w:p>
    <w:p>
      <w:pPr>
        <w:pStyle w:val="8"/>
        <w:rPr>
          <w:sz w:val="24"/>
        </w:rPr>
      </w:pPr>
    </w:p>
    <w:p>
      <w:pPr>
        <w:pStyle w:val="5"/>
        <w:spacing w:before="211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NONA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BOLSAS</w:t>
      </w:r>
    </w:p>
    <w:p>
      <w:pPr>
        <w:pStyle w:val="8"/>
        <w:spacing w:before="38" w:line="276" w:lineRule="auto"/>
        <w:ind w:left="283" w:right="241"/>
        <w:jc w:val="both"/>
      </w:pPr>
      <w:r>
        <w:rPr>
          <w:w w:val="80"/>
        </w:rPr>
        <w:t xml:space="preserve">Observados os critérios e procedimentos previstos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de chamamento público n.º XXXX/XXXX]</w:t>
      </w:r>
      <w:r>
        <w:rPr>
          <w:w w:val="80"/>
        </w:rPr>
        <w:t>, a ICTPR poderá conceder bolsas de estímulo à inovação aos pesquisadores 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ela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vinculados,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bem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alunos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curso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técnico,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graduação,</w:t>
      </w:r>
      <w:r>
        <w:rPr>
          <w:spacing w:val="-3"/>
          <w:w w:val="85"/>
        </w:rPr>
        <w:t xml:space="preserve"> </w:t>
      </w:r>
      <w:r>
        <w:rPr>
          <w:w w:val="85"/>
        </w:rPr>
        <w:t>pós-graduação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pesquisadores</w:t>
      </w:r>
      <w:r>
        <w:rPr>
          <w:spacing w:val="-4"/>
          <w:w w:val="85"/>
        </w:rPr>
        <w:t xml:space="preserve"> </w:t>
      </w:r>
      <w:r>
        <w:rPr>
          <w:w w:val="85"/>
        </w:rPr>
        <w:t>integrantes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0"/>
          <w:w w:val="85"/>
        </w:rPr>
        <w:t xml:space="preserve"> </w:t>
      </w:r>
      <w:r>
        <w:rPr>
          <w:w w:val="80"/>
        </w:rPr>
        <w:t>grupo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pesquisa,</w:t>
      </w:r>
      <w:r>
        <w:rPr>
          <w:spacing w:val="11"/>
          <w:w w:val="80"/>
        </w:rPr>
        <w:t xml:space="preserve"> </w:t>
      </w:r>
      <w:r>
        <w:rPr>
          <w:w w:val="80"/>
        </w:rPr>
        <w:t>desde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concessão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auxílio</w:t>
      </w:r>
      <w:r>
        <w:rPr>
          <w:spacing w:val="14"/>
          <w:w w:val="80"/>
        </w:rPr>
        <w:t xml:space="preserve"> </w:t>
      </w:r>
      <w:r>
        <w:rPr>
          <w:w w:val="80"/>
        </w:rPr>
        <w:t>esteja</w:t>
      </w:r>
      <w:r>
        <w:rPr>
          <w:spacing w:val="11"/>
          <w:w w:val="80"/>
        </w:rPr>
        <w:t xml:space="preserve"> </w:t>
      </w:r>
      <w:r>
        <w:rPr>
          <w:w w:val="80"/>
        </w:rPr>
        <w:t>prevista</w:t>
      </w:r>
      <w:r>
        <w:rPr>
          <w:spacing w:val="15"/>
          <w:w w:val="80"/>
        </w:rPr>
        <w:t xml:space="preserve"> </w:t>
      </w:r>
      <w:r>
        <w:rPr>
          <w:w w:val="80"/>
        </w:rPr>
        <w:t>no</w:t>
      </w:r>
      <w:r>
        <w:rPr>
          <w:spacing w:val="14"/>
          <w:w w:val="80"/>
        </w:rPr>
        <w:t xml:space="preserve"> </w:t>
      </w:r>
      <w:r>
        <w:rPr>
          <w:w w:val="80"/>
        </w:rPr>
        <w:t>Plano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Trabalho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14"/>
          <w:w w:val="80"/>
        </w:rPr>
        <w:t xml:space="preserve"> </w:t>
      </w:r>
      <w:r>
        <w:rPr>
          <w:w w:val="80"/>
        </w:rPr>
        <w:t>atividades</w:t>
      </w:r>
      <w:r>
        <w:rPr>
          <w:spacing w:val="15"/>
          <w:w w:val="80"/>
        </w:rPr>
        <w:t xml:space="preserve"> </w:t>
      </w:r>
      <w:r>
        <w:rPr>
          <w:w w:val="80"/>
        </w:rPr>
        <w:t>subsidiadas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2"/>
          <w:w w:val="80"/>
        </w:rPr>
        <w:t xml:space="preserve"> </w:t>
      </w:r>
      <w:r>
        <w:rPr>
          <w:w w:val="80"/>
        </w:rPr>
        <w:t>sejam</w:t>
      </w:r>
      <w:r>
        <w:rPr>
          <w:spacing w:val="1"/>
          <w:w w:val="80"/>
        </w:rPr>
        <w:t xml:space="preserve"> </w:t>
      </w:r>
      <w:r>
        <w:rPr>
          <w:w w:val="80"/>
        </w:rPr>
        <w:t>inerentes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1"/>
          <w:w w:val="80"/>
        </w:rPr>
        <w:t xml:space="preserve"> </w:t>
      </w:r>
      <w:r>
        <w:rPr>
          <w:w w:val="80"/>
        </w:rPr>
        <w:t>vínculo</w:t>
      </w:r>
      <w:r>
        <w:rPr>
          <w:spacing w:val="2"/>
          <w:w w:val="80"/>
        </w:rPr>
        <w:t xml:space="preserve"> </w:t>
      </w:r>
      <w:r>
        <w:rPr>
          <w:w w:val="80"/>
        </w:rPr>
        <w:t>funcional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jurídico</w:t>
      </w:r>
      <w:r>
        <w:rPr>
          <w:spacing w:val="3"/>
          <w:w w:val="80"/>
        </w:rPr>
        <w:t xml:space="preserve"> </w:t>
      </w:r>
      <w:r>
        <w:rPr>
          <w:w w:val="80"/>
        </w:rPr>
        <w:t>mantido com</w:t>
      </w:r>
      <w:r>
        <w:rPr>
          <w:spacing w:val="3"/>
          <w:w w:val="80"/>
        </w:rPr>
        <w:t xml:space="preserve"> </w:t>
      </w:r>
      <w:r>
        <w:rPr>
          <w:w w:val="80"/>
        </w:rPr>
        <w:t>a entidade.</w:t>
      </w:r>
    </w:p>
    <w:p>
      <w:pPr>
        <w:pStyle w:val="8"/>
        <w:spacing w:before="197" w:line="276" w:lineRule="auto"/>
        <w:ind w:left="283" w:right="239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Os valores, a periodicidade, duração da bolsa e respectivos beneficiários serão especificados</w:t>
      </w:r>
      <w:r>
        <w:rPr>
          <w:spacing w:val="1"/>
          <w:w w:val="80"/>
        </w:rPr>
        <w:t xml:space="preserve"> </w:t>
      </w:r>
      <w:r>
        <w:rPr>
          <w:w w:val="80"/>
        </w:rPr>
        <w:t>em Termo de Outorga de Bolsa ou instrumento congênere a ser entabulado entre ICTPR e bolsista, o qual deverá ser</w:t>
      </w:r>
      <w:r>
        <w:rPr>
          <w:spacing w:val="1"/>
          <w:w w:val="80"/>
        </w:rPr>
        <w:t xml:space="preserve"> </w:t>
      </w:r>
      <w:r>
        <w:rPr>
          <w:w w:val="90"/>
        </w:rPr>
        <w:t>previamente</w:t>
      </w:r>
      <w:r>
        <w:rPr>
          <w:spacing w:val="-11"/>
          <w:w w:val="90"/>
        </w:rPr>
        <w:t xml:space="preserve"> </w:t>
      </w:r>
      <w:r>
        <w:rPr>
          <w:w w:val="90"/>
        </w:rPr>
        <w:t>aprovado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spacing w:before="198" w:line="276" w:lineRule="auto"/>
        <w:ind w:left="283" w:right="239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 configura vínculo</w:t>
      </w:r>
      <w:r>
        <w:rPr>
          <w:spacing w:val="-46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caracteriza</w:t>
      </w:r>
      <w:r>
        <w:rPr>
          <w:spacing w:val="12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serviços</w:t>
      </w:r>
      <w:r>
        <w:rPr>
          <w:spacing w:val="15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vantagem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doador,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integra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base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cálculo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3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1"/>
          <w:w w:val="80"/>
        </w:rPr>
        <w:t xml:space="preserve"> </w:t>
      </w:r>
      <w:r>
        <w:rPr>
          <w:w w:val="80"/>
        </w:rPr>
        <w:t>nos</w:t>
      </w:r>
      <w:r>
        <w:rPr>
          <w:spacing w:val="3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artigo</w:t>
      </w:r>
      <w:r>
        <w:rPr>
          <w:spacing w:val="3"/>
          <w:w w:val="80"/>
        </w:rPr>
        <w:t xml:space="preserve"> </w:t>
      </w:r>
      <w:r>
        <w:rPr>
          <w:w w:val="80"/>
        </w:rPr>
        <w:t>16,</w:t>
      </w:r>
      <w:r>
        <w:rPr>
          <w:spacing w:val="4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r>
        <w:rPr>
          <w:w w:val="80"/>
        </w:rPr>
        <w:t>Estadual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35"/>
        </w:rPr>
      </w:pPr>
    </w:p>
    <w:p>
      <w:pPr>
        <w:pStyle w:val="5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OBRIGAÇÕES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LEGAIS</w:t>
      </w:r>
    </w:p>
    <w:p>
      <w:pPr>
        <w:pStyle w:val="8"/>
        <w:spacing w:before="100" w:line="276" w:lineRule="auto"/>
        <w:ind w:left="283" w:right="238"/>
        <w:jc w:val="both"/>
      </w:pPr>
      <w:r>
        <w:rPr>
          <w:w w:val="85"/>
        </w:rPr>
        <w:t>A ICTPR deverá observar as disposições da Lei Estadual nº 20.541/2021, da Lei Estadual nº 15.608/2007, e,</w:t>
      </w:r>
      <w:r>
        <w:rPr>
          <w:spacing w:val="1"/>
          <w:w w:val="85"/>
        </w:rPr>
        <w:t xml:space="preserve"> </w:t>
      </w:r>
      <w:r>
        <w:rPr>
          <w:w w:val="80"/>
        </w:rPr>
        <w:t>subsidiariamente da Lei Federal nº</w:t>
      </w:r>
      <w:r>
        <w:rPr>
          <w:spacing w:val="36"/>
        </w:rPr>
        <w:t xml:space="preserve"> </w:t>
      </w:r>
      <w:r>
        <w:rPr>
          <w:w w:val="80"/>
        </w:rPr>
        <w:t>14.133/2021, além das demais legislações pertinentes. A título de obrigações legais</w:t>
      </w:r>
      <w:r>
        <w:rPr>
          <w:spacing w:val="1"/>
          <w:w w:val="80"/>
        </w:rPr>
        <w:t xml:space="preserve"> </w:t>
      </w:r>
      <w:r>
        <w:rPr>
          <w:w w:val="85"/>
        </w:rPr>
        <w:t>fica estabelecido à CONVENENTE, dentre outras, conforme previsto na Resolução nº 028/2011 – TCE/PR e</w:t>
      </w:r>
      <w:r>
        <w:rPr>
          <w:spacing w:val="1"/>
          <w:w w:val="85"/>
        </w:rPr>
        <w:t xml:space="preserve"> </w:t>
      </w:r>
      <w:r>
        <w:rPr>
          <w:w w:val="90"/>
        </w:rPr>
        <w:t>regulamentada</w:t>
      </w:r>
      <w:r>
        <w:rPr>
          <w:spacing w:val="-11"/>
          <w:w w:val="90"/>
        </w:rPr>
        <w:t xml:space="preserve"> </w:t>
      </w:r>
      <w:r>
        <w:rPr>
          <w:w w:val="90"/>
        </w:rPr>
        <w:t>pela</w:t>
      </w:r>
      <w:r>
        <w:rPr>
          <w:spacing w:val="-11"/>
          <w:w w:val="90"/>
        </w:rPr>
        <w:t xml:space="preserve"> </w:t>
      </w:r>
      <w:r>
        <w:rPr>
          <w:w w:val="90"/>
        </w:rPr>
        <w:t>Instrução</w:t>
      </w:r>
      <w:r>
        <w:rPr>
          <w:spacing w:val="-12"/>
          <w:w w:val="90"/>
        </w:rPr>
        <w:t xml:space="preserve"> </w:t>
      </w:r>
      <w:r>
        <w:rPr>
          <w:w w:val="90"/>
        </w:rPr>
        <w:t>Normativa</w:t>
      </w:r>
      <w:r>
        <w:rPr>
          <w:spacing w:val="-11"/>
          <w:w w:val="90"/>
        </w:rPr>
        <w:t xml:space="preserve"> </w:t>
      </w:r>
      <w:r>
        <w:rPr>
          <w:w w:val="90"/>
        </w:rPr>
        <w:t>61/2011,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de: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117" w:after="0" w:line="276" w:lineRule="auto"/>
        <w:ind w:left="283" w:right="241" w:firstLine="0"/>
        <w:jc w:val="both"/>
        <w:rPr>
          <w:sz w:val="22"/>
        </w:rPr>
      </w:pPr>
      <w:r>
        <w:rPr>
          <w:w w:val="80"/>
          <w:sz w:val="22"/>
        </w:rPr>
        <w:t>Prestar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Sistema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Integrado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Transferências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Voluntárias-SIT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de Contas do Estado do Paraná-TCE-PR, no qual deverá atualizar as informações </w:t>
      </w:r>
      <w:r>
        <w:rPr>
          <w:w w:val="85"/>
          <w:sz w:val="22"/>
        </w:rPr>
        <w:t>de sua competência exigidas pelo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sistema;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76" w:lineRule="auto"/>
        <w:ind w:left="283" w:right="241" w:firstLine="0"/>
        <w:jc w:val="both"/>
        <w:rPr>
          <w:sz w:val="22"/>
        </w:rPr>
      </w:pPr>
      <w:r>
        <w:rPr>
          <w:w w:val="85"/>
          <w:sz w:val="22"/>
        </w:rPr>
        <w:t>Garantir o livre acesso de servidores do Sistema de Controle Interno da CONCEDENTE, além dos servidores do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Tribunal de Contas, a qualquer tempo e lugar, a todos os atos e fatos relacionados direta ou indiretamente com 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instrumento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pactuado,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quando em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missão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 auditoria;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76" w:lineRule="auto"/>
        <w:ind w:left="283" w:right="246" w:firstLine="0"/>
        <w:jc w:val="both"/>
        <w:rPr>
          <w:sz w:val="22"/>
        </w:rPr>
      </w:pPr>
      <w:r>
        <w:rPr>
          <w:w w:val="80"/>
          <w:sz w:val="22"/>
        </w:rPr>
        <w:t>Atender as recomendações, exigências e determinações do concedente dos recursos e dos agentes dos sistemas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52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Movimentar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específica;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33" w:after="0" w:line="276" w:lineRule="auto"/>
        <w:ind w:left="283" w:right="243" w:firstLine="0"/>
        <w:jc w:val="both"/>
        <w:rPr>
          <w:sz w:val="22"/>
        </w:rPr>
      </w:pPr>
      <w:r>
        <w:rPr>
          <w:w w:val="80"/>
          <w:sz w:val="22"/>
        </w:rPr>
        <w:t>Estar ciente de que a ausência de prestação de contas, nos prazos estabelecidos, sujeitará a ICTPR, salvo os casos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previstos em lei, a instauração de Tomada de Contas Especial, observados os arts. 233 e 234 do Regimento Interno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76" w:lineRule="auto"/>
        <w:ind w:left="283" w:right="241" w:firstLine="0"/>
        <w:jc w:val="both"/>
        <w:rPr>
          <w:sz w:val="22"/>
        </w:rPr>
      </w:pPr>
      <w:r>
        <w:rPr>
          <w:w w:val="80"/>
          <w:sz w:val="22"/>
        </w:rPr>
        <w:t>Preservar todos os documentos originais relacionados com esse Convênio, independentemente da apresentação 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prestação de contas ou mesmo de sua aprovação, em local seguro e em bom estado de conservação, mantendo-os à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disposição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10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(dez)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anos.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51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Submeter-se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regulação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instituída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CONCEDENTE;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36" w:after="0" w:line="276" w:lineRule="auto"/>
        <w:ind w:left="283" w:right="239" w:firstLine="0"/>
        <w:jc w:val="both"/>
        <w:rPr>
          <w:sz w:val="22"/>
        </w:rPr>
      </w:pPr>
      <w:r>
        <w:rPr>
          <w:w w:val="85"/>
          <w:sz w:val="22"/>
        </w:rPr>
        <w:t>Obrigar-se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apresentar,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sempre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solicitado,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relatórios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atividade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demonstrem,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quantitativa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spacing w:val="-5"/>
          <w:w w:val="85"/>
          <w:sz w:val="22"/>
        </w:rPr>
        <w:t>qualitativamente,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atendimento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do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objeto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pactuado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com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 CONCEDENTE;</w:t>
      </w:r>
    </w:p>
    <w:p>
      <w:pPr>
        <w:pStyle w:val="10"/>
        <w:numPr>
          <w:ilvl w:val="0"/>
          <w:numId w:val="17"/>
        </w:numPr>
        <w:tabs>
          <w:tab w:val="left" w:pos="567"/>
        </w:tabs>
        <w:spacing w:before="0" w:after="0" w:line="252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Cumprir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normas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relativas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preservação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ambiente;</w:t>
      </w:r>
    </w:p>
    <w:p>
      <w:pPr>
        <w:pStyle w:val="8"/>
        <w:spacing w:before="8"/>
        <w:rPr>
          <w:sz w:val="33"/>
        </w:rPr>
      </w:pPr>
    </w:p>
    <w:p>
      <w:pPr>
        <w:pStyle w:val="8"/>
        <w:ind w:left="283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8"/>
          <w:w w:val="85"/>
        </w:rPr>
        <w:t xml:space="preserve"> </w:t>
      </w:r>
      <w:r>
        <w:rPr>
          <w:rFonts w:ascii="Arial" w:hAnsi="Arial"/>
          <w:b/>
          <w:w w:val="85"/>
        </w:rPr>
        <w:t>ÚNICO</w:t>
      </w:r>
      <w:r>
        <w:rPr>
          <w:rFonts w:ascii="Arial" w:hAnsi="Arial"/>
          <w:b/>
          <w:spacing w:val="9"/>
          <w:w w:val="85"/>
        </w:rPr>
        <w:t xml:space="preserve"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8"/>
          <w:w w:val="85"/>
        </w:rPr>
        <w:t xml:space="preserve"> </w:t>
      </w:r>
      <w:r>
        <w:rPr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w w:val="85"/>
        </w:rPr>
        <w:t>não</w:t>
      </w:r>
      <w:r>
        <w:rPr>
          <w:spacing w:val="8"/>
          <w:w w:val="85"/>
        </w:rPr>
        <w:t xml:space="preserve"> </w:t>
      </w:r>
      <w:r>
        <w:rPr>
          <w:w w:val="85"/>
        </w:rPr>
        <w:t>atendimento</w:t>
      </w:r>
      <w:r>
        <w:rPr>
          <w:spacing w:val="8"/>
          <w:w w:val="85"/>
        </w:rPr>
        <w:t xml:space="preserve"> </w:t>
      </w:r>
      <w:r>
        <w:rPr>
          <w:w w:val="85"/>
        </w:rPr>
        <w:t>às</w:t>
      </w:r>
      <w:r>
        <w:rPr>
          <w:spacing w:val="6"/>
          <w:w w:val="85"/>
        </w:rPr>
        <w:t xml:space="preserve"> </w:t>
      </w:r>
      <w:r>
        <w:rPr>
          <w:w w:val="85"/>
        </w:rPr>
        <w:t>condições</w:t>
      </w:r>
      <w:r>
        <w:rPr>
          <w:spacing w:val="7"/>
          <w:w w:val="85"/>
        </w:rPr>
        <w:t xml:space="preserve"> </w:t>
      </w:r>
      <w:r>
        <w:rPr>
          <w:w w:val="85"/>
        </w:rPr>
        <w:t>estabelecidas</w:t>
      </w:r>
      <w:r>
        <w:rPr>
          <w:spacing w:val="8"/>
          <w:w w:val="85"/>
        </w:rPr>
        <w:t xml:space="preserve"> </w:t>
      </w:r>
      <w:r>
        <w:rPr>
          <w:w w:val="85"/>
        </w:rPr>
        <w:t>no</w:t>
      </w:r>
      <w:r>
        <w:rPr>
          <w:spacing w:val="6"/>
          <w:w w:val="85"/>
        </w:rPr>
        <w:t xml:space="preserve"> </w:t>
      </w:r>
      <w:r>
        <w:rPr>
          <w:w w:val="85"/>
        </w:rPr>
        <w:t>neste</w:t>
      </w:r>
      <w:r>
        <w:rPr>
          <w:spacing w:val="8"/>
          <w:w w:val="85"/>
        </w:rPr>
        <w:t xml:space="preserve"> </w:t>
      </w:r>
      <w:r>
        <w:rPr>
          <w:w w:val="85"/>
        </w:rPr>
        <w:t>instrumento,</w:t>
      </w:r>
      <w:r>
        <w:rPr>
          <w:spacing w:val="7"/>
          <w:w w:val="85"/>
        </w:rPr>
        <w:t xml:space="preserve"> </w:t>
      </w:r>
      <w:r>
        <w:rPr>
          <w:w w:val="85"/>
        </w:rPr>
        <w:t>autoriza</w:t>
      </w:r>
      <w:r>
        <w:rPr>
          <w:spacing w:val="6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denúncia</w:t>
      </w:r>
    </w:p>
    <w:p>
      <w:pPr>
        <w:spacing w:after="0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8"/>
        <w:spacing w:before="101"/>
        <w:ind w:left="283"/>
      </w:pPr>
      <w:r>
        <w:rPr>
          <w:w w:val="80"/>
        </w:rPr>
        <w:t>unilateral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pactuado,</w:t>
      </w:r>
      <w:r>
        <w:rPr>
          <w:spacing w:val="9"/>
          <w:w w:val="80"/>
        </w:rPr>
        <w:t xml:space="preserve"> </w:t>
      </w:r>
      <w:r>
        <w:rPr>
          <w:w w:val="80"/>
        </w:rPr>
        <w:t>sem</w:t>
      </w:r>
      <w:r>
        <w:rPr>
          <w:spacing w:val="8"/>
          <w:w w:val="80"/>
        </w:rPr>
        <w:t xml:space="preserve"> </w:t>
      </w:r>
      <w:r>
        <w:rPr>
          <w:w w:val="80"/>
        </w:rPr>
        <w:t>prejuízo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persecução</w:t>
      </w:r>
      <w:r>
        <w:rPr>
          <w:spacing w:val="7"/>
          <w:w w:val="80"/>
        </w:rPr>
        <w:t xml:space="preserve"> </w:t>
      </w:r>
      <w:r>
        <w:rPr>
          <w:w w:val="80"/>
        </w:rPr>
        <w:t>pelo</w:t>
      </w:r>
      <w:r>
        <w:rPr>
          <w:spacing w:val="10"/>
          <w:w w:val="80"/>
        </w:rPr>
        <w:t xml:space="preserve"> </w:t>
      </w:r>
      <w:r>
        <w:rPr>
          <w:w w:val="80"/>
        </w:rPr>
        <w:t>Estado</w:t>
      </w:r>
      <w:r>
        <w:rPr>
          <w:spacing w:val="11"/>
          <w:w w:val="80"/>
        </w:rPr>
        <w:t xml:space="preserve"> </w:t>
      </w:r>
      <w:r>
        <w:rPr>
          <w:w w:val="80"/>
        </w:rPr>
        <w:t>quanto</w:t>
      </w:r>
      <w:r>
        <w:rPr>
          <w:spacing w:val="11"/>
          <w:w w:val="80"/>
        </w:rPr>
        <w:t xml:space="preserve"> </w:t>
      </w:r>
      <w:r>
        <w:rPr>
          <w:w w:val="80"/>
        </w:rPr>
        <w:t>aos</w:t>
      </w:r>
      <w:r>
        <w:rPr>
          <w:spacing w:val="10"/>
          <w:w w:val="80"/>
        </w:rPr>
        <w:t xml:space="preserve"> </w:t>
      </w:r>
      <w:r>
        <w:rPr>
          <w:w w:val="80"/>
        </w:rPr>
        <w:t>prejuízos</w:t>
      </w:r>
      <w:r>
        <w:rPr>
          <w:spacing w:val="11"/>
          <w:w w:val="80"/>
        </w:rPr>
        <w:t xml:space="preserve"> </w:t>
      </w:r>
      <w:r>
        <w:rPr>
          <w:w w:val="80"/>
        </w:rPr>
        <w:t>advindos.</w:t>
      </w:r>
    </w:p>
    <w:p>
      <w:pPr>
        <w:pStyle w:val="8"/>
        <w:spacing w:before="6"/>
        <w:rPr>
          <w:sz w:val="20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PRIMEIRA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EXECUÇÃO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DESPESAS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SUAS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VEDAÇÕES</w:t>
      </w:r>
    </w:p>
    <w:p>
      <w:pPr>
        <w:pStyle w:val="10"/>
        <w:numPr>
          <w:ilvl w:val="0"/>
          <w:numId w:val="18"/>
        </w:numPr>
        <w:tabs>
          <w:tab w:val="left" w:pos="747"/>
        </w:tabs>
        <w:spacing w:before="38" w:after="0" w:line="240" w:lineRule="auto"/>
        <w:ind w:left="746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10"/>
        <w:numPr>
          <w:ilvl w:val="0"/>
          <w:numId w:val="19"/>
        </w:numPr>
        <w:tabs>
          <w:tab w:val="left" w:pos="567"/>
        </w:tabs>
        <w:spacing w:before="37" w:after="0" w:line="240" w:lineRule="auto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deste,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exceto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ações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complementares;</w:t>
      </w:r>
    </w:p>
    <w:p>
      <w:pPr>
        <w:pStyle w:val="10"/>
        <w:numPr>
          <w:ilvl w:val="0"/>
          <w:numId w:val="19"/>
        </w:numPr>
        <w:tabs>
          <w:tab w:val="left" w:pos="567"/>
        </w:tabs>
        <w:spacing w:before="38" w:after="0" w:line="276" w:lineRule="auto"/>
        <w:ind w:left="283" w:right="242" w:firstLine="0"/>
        <w:jc w:val="both"/>
        <w:rPr>
          <w:sz w:val="22"/>
        </w:rPr>
      </w:pPr>
      <w:r>
        <w:rPr>
          <w:w w:val="80"/>
          <w:sz w:val="22"/>
        </w:rPr>
        <w:t>É vedada a realização de despesas com publicidade, salvo em caráter educativo, informativo ou de orientação social,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que esteja diretamente vinculada com o objeto do termo de transferência e da qual não constem nomes, símbolos,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imagens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referências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caracterizem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promoção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pessoal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autoridades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servidores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públicos;</w:t>
      </w:r>
    </w:p>
    <w:p>
      <w:pPr>
        <w:pStyle w:val="10"/>
        <w:numPr>
          <w:ilvl w:val="0"/>
          <w:numId w:val="19"/>
        </w:numPr>
        <w:tabs>
          <w:tab w:val="left" w:pos="567"/>
        </w:tabs>
        <w:spacing w:before="0" w:after="0" w:line="276" w:lineRule="auto"/>
        <w:ind w:left="283" w:right="249" w:firstLine="0"/>
        <w:jc w:val="both"/>
        <w:rPr>
          <w:sz w:val="22"/>
        </w:rPr>
      </w:pPr>
      <w:r>
        <w:rPr>
          <w:w w:val="85"/>
          <w:sz w:val="22"/>
        </w:rPr>
        <w:t>É vedada aplicação dos recursos em finalidade diversa da estabelecida no termo, ainda que em caráter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emergência;</w:t>
      </w:r>
    </w:p>
    <w:p>
      <w:pPr>
        <w:pStyle w:val="10"/>
        <w:numPr>
          <w:ilvl w:val="0"/>
          <w:numId w:val="19"/>
        </w:numPr>
        <w:tabs>
          <w:tab w:val="left" w:pos="567"/>
        </w:tabs>
        <w:spacing w:before="0" w:after="0" w:line="253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atribuição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vigência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efeitos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financeiros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retroativos;</w:t>
      </w:r>
    </w:p>
    <w:p>
      <w:pPr>
        <w:pStyle w:val="10"/>
        <w:numPr>
          <w:ilvl w:val="0"/>
          <w:numId w:val="19"/>
        </w:numPr>
        <w:tabs>
          <w:tab w:val="left" w:pos="567"/>
        </w:tabs>
        <w:spacing w:before="36" w:after="0" w:line="276" w:lineRule="auto"/>
        <w:ind w:left="283" w:right="243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>terceiros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é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restrita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condicionada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atividades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materiais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passíveis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direta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ICTPR,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disposições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Estadual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15.608/2005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consta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Cláusula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Quarta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instrumento;</w:t>
      </w:r>
    </w:p>
    <w:p>
      <w:pPr>
        <w:pStyle w:val="10"/>
        <w:numPr>
          <w:ilvl w:val="0"/>
          <w:numId w:val="19"/>
        </w:numPr>
        <w:tabs>
          <w:tab w:val="left" w:pos="426"/>
        </w:tabs>
        <w:spacing w:before="0" w:after="0" w:line="251" w:lineRule="exact"/>
        <w:ind w:left="425" w:right="0" w:hanging="143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realização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anterior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posterior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vigência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Termo;</w:t>
      </w:r>
    </w:p>
    <w:p>
      <w:pPr>
        <w:pStyle w:val="10"/>
        <w:numPr>
          <w:ilvl w:val="0"/>
          <w:numId w:val="19"/>
        </w:numPr>
        <w:tabs>
          <w:tab w:val="left" w:pos="824"/>
        </w:tabs>
        <w:spacing w:before="37" w:after="0" w:line="240" w:lineRule="auto"/>
        <w:ind w:left="823" w:right="0" w:hanging="541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poderão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pagas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transferidos,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despesas:</w:t>
      </w:r>
    </w:p>
    <w:p>
      <w:pPr>
        <w:pStyle w:val="10"/>
        <w:numPr>
          <w:ilvl w:val="1"/>
          <w:numId w:val="19"/>
        </w:numPr>
        <w:tabs>
          <w:tab w:val="left" w:pos="567"/>
        </w:tabs>
        <w:spacing w:before="37" w:after="0" w:line="276" w:lineRule="auto"/>
        <w:ind w:left="283" w:right="245" w:firstLine="172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pagamento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servidor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empregado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público,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integrantes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quadro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pessoal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10"/>
        <w:numPr>
          <w:ilvl w:val="1"/>
          <w:numId w:val="19"/>
        </w:numPr>
        <w:tabs>
          <w:tab w:val="left" w:pos="567"/>
        </w:tabs>
        <w:spacing w:before="0" w:after="0" w:line="252" w:lineRule="exact"/>
        <w:ind w:left="566" w:right="0" w:hanging="159"/>
        <w:jc w:val="left"/>
        <w:rPr>
          <w:sz w:val="22"/>
        </w:rPr>
      </w:pPr>
      <w:r>
        <w:rPr>
          <w:w w:val="80"/>
          <w:sz w:val="22"/>
        </w:rPr>
        <w:t>Relativas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taxas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administração,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gerência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similar;</w:t>
      </w:r>
    </w:p>
    <w:p>
      <w:pPr>
        <w:pStyle w:val="10"/>
        <w:numPr>
          <w:ilvl w:val="1"/>
          <w:numId w:val="19"/>
        </w:numPr>
        <w:tabs>
          <w:tab w:val="left" w:pos="570"/>
        </w:tabs>
        <w:spacing w:before="38" w:after="0" w:line="276" w:lineRule="auto"/>
        <w:ind w:left="283" w:right="246" w:firstLine="76"/>
        <w:jc w:val="left"/>
        <w:rPr>
          <w:sz w:val="22"/>
        </w:rPr>
      </w:pPr>
      <w:r>
        <w:rPr>
          <w:w w:val="80"/>
          <w:sz w:val="22"/>
        </w:rPr>
        <w:t>Taxas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bancárias,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multas,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juros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atualização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monetária,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decorrentes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culpa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agente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tomador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pelo</w:t>
      </w:r>
      <w:r>
        <w:rPr>
          <w:spacing w:val="-7"/>
          <w:w w:val="85"/>
          <w:sz w:val="22"/>
        </w:rPr>
        <w:t xml:space="preserve"> </w:t>
      </w:r>
      <w:r>
        <w:rPr>
          <w:w w:val="85"/>
          <w:sz w:val="22"/>
        </w:rPr>
        <w:t>descumprimento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determinações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legais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conveniais;</w:t>
      </w:r>
    </w:p>
    <w:p>
      <w:pPr>
        <w:pStyle w:val="10"/>
        <w:numPr>
          <w:ilvl w:val="1"/>
          <w:numId w:val="19"/>
        </w:numPr>
        <w:tabs>
          <w:tab w:val="left" w:pos="570"/>
        </w:tabs>
        <w:spacing w:before="0" w:after="0" w:line="252" w:lineRule="exact"/>
        <w:ind w:left="569" w:right="0" w:hanging="222"/>
        <w:jc w:val="left"/>
        <w:rPr>
          <w:sz w:val="22"/>
        </w:rPr>
      </w:pPr>
      <w:r>
        <w:rPr>
          <w:w w:val="80"/>
          <w:sz w:val="22"/>
        </w:rPr>
        <w:t>Pagamento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profissionais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vinculados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transferência;</w:t>
      </w:r>
    </w:p>
    <w:p>
      <w:pPr>
        <w:pStyle w:val="10"/>
        <w:numPr>
          <w:ilvl w:val="1"/>
          <w:numId w:val="19"/>
        </w:numPr>
        <w:tabs>
          <w:tab w:val="left" w:pos="1136"/>
        </w:tabs>
        <w:spacing w:before="38" w:after="0" w:line="276" w:lineRule="auto"/>
        <w:ind w:left="283" w:right="241" w:firstLine="112"/>
        <w:jc w:val="both"/>
        <w:rPr>
          <w:sz w:val="22"/>
        </w:rPr>
      </w:pPr>
      <w:r>
        <w:rPr>
          <w:w w:val="80"/>
          <w:sz w:val="22"/>
        </w:rPr>
        <w:t>Não poderão ser pagos, em hipótese alguma, com recursos do Convênio, honorários a dirigente da instituição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beneficiada,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como gratificações,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representações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e comissões, obedecidas as normas</w:t>
      </w:r>
      <w:r>
        <w:rPr>
          <w:spacing w:val="37"/>
          <w:sz w:val="22"/>
        </w:rPr>
        <w:t xml:space="preserve"> </w:t>
      </w:r>
      <w:r>
        <w:rPr>
          <w:w w:val="80"/>
          <w:sz w:val="22"/>
        </w:rPr>
        <w:t>legais que regem</w:t>
      </w:r>
      <w:r>
        <w:rPr>
          <w:spacing w:val="37"/>
          <w:sz w:val="22"/>
        </w:rPr>
        <w:t xml:space="preserve"> </w:t>
      </w:r>
      <w:r>
        <w:rPr>
          <w:w w:val="80"/>
          <w:sz w:val="22"/>
        </w:rPr>
        <w:t>a matéria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LC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10"/>
        <w:numPr>
          <w:ilvl w:val="0"/>
          <w:numId w:val="18"/>
        </w:numPr>
        <w:tabs>
          <w:tab w:val="left" w:pos="567"/>
        </w:tabs>
        <w:spacing w:before="0" w:after="0" w:line="276" w:lineRule="auto"/>
        <w:ind w:left="283" w:right="248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recibos,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documentos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comprobatórios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deverão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nome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ICTPR,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identificados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número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deste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Convênio.</w:t>
      </w:r>
    </w:p>
    <w:p>
      <w:pPr>
        <w:pStyle w:val="10"/>
        <w:numPr>
          <w:ilvl w:val="0"/>
          <w:numId w:val="18"/>
        </w:numPr>
        <w:tabs>
          <w:tab w:val="left" w:pos="567"/>
        </w:tabs>
        <w:spacing w:before="0" w:after="0" w:line="273" w:lineRule="auto"/>
        <w:ind w:left="283" w:right="240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técnica, obriga-se a ICTPR a notificar, de imediato, a CONCEDENTE e a suspender a liberação de eventuais recursos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pendentes, fixando prazo para saneamento ou apresentação de informações e esclarecimentos, podendo ser prorrogado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igual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período.</w:t>
      </w:r>
    </w:p>
    <w:p>
      <w:pPr>
        <w:pStyle w:val="8"/>
        <w:rPr>
          <w:sz w:val="24"/>
        </w:rPr>
      </w:pPr>
    </w:p>
    <w:p>
      <w:pPr>
        <w:pStyle w:val="8"/>
        <w:spacing w:before="1"/>
        <w:rPr>
          <w:sz w:val="24"/>
        </w:rPr>
      </w:pPr>
    </w:p>
    <w:p>
      <w:pPr>
        <w:pStyle w:val="5"/>
      </w:pPr>
      <w:r>
        <w:rPr>
          <w:color w:val="4F81BC"/>
          <w:w w:val="80"/>
        </w:rPr>
        <w:t>CLÁUSULA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SEGUNDA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FISCALIZAÇÃO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DO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CONVÊNIO</w:t>
      </w:r>
    </w:p>
    <w:p>
      <w:pPr>
        <w:pStyle w:val="8"/>
        <w:spacing w:before="100" w:line="276" w:lineRule="auto"/>
        <w:ind w:left="283"/>
      </w:pPr>
      <w:r>
        <w:rPr>
          <w:spacing w:val="-1"/>
          <w:w w:val="85"/>
        </w:rPr>
        <w:t>Dentre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outras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atribuições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legais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contratuais,</w:t>
      </w:r>
      <w:r>
        <w:rPr>
          <w:spacing w:val="-4"/>
          <w:w w:val="85"/>
        </w:rPr>
        <w:t xml:space="preserve"> </w:t>
      </w:r>
      <w:r>
        <w:rPr>
          <w:w w:val="85"/>
        </w:rPr>
        <w:t>compete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Fundação</w:t>
      </w:r>
      <w:r>
        <w:rPr>
          <w:spacing w:val="-5"/>
          <w:w w:val="85"/>
        </w:rPr>
        <w:t xml:space="preserve"> </w:t>
      </w:r>
      <w:r>
        <w:rPr>
          <w:w w:val="85"/>
        </w:rPr>
        <w:t>Araucária,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Convênio</w:t>
      </w:r>
      <w:r>
        <w:rPr>
          <w:spacing w:val="-49"/>
          <w:w w:val="85"/>
        </w:rPr>
        <w:t xml:space="preserve"> </w:t>
      </w:r>
      <w:r>
        <w:rPr>
          <w:w w:val="90"/>
        </w:rPr>
        <w:t>PD&amp;I: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119" w:after="0" w:line="276" w:lineRule="auto"/>
        <w:ind w:left="283" w:right="247" w:firstLine="0"/>
        <w:jc w:val="left"/>
        <w:rPr>
          <w:sz w:val="22"/>
        </w:rPr>
      </w:pPr>
      <w:r>
        <w:rPr>
          <w:w w:val="85"/>
          <w:sz w:val="22"/>
        </w:rPr>
        <w:t>Cuidar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documentação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 xml:space="preserve"> </w:t>
      </w:r>
      <w:r>
        <w:rPr>
          <w:w w:val="85"/>
          <w:sz w:val="22"/>
        </w:rPr>
        <w:t>Convênio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esteja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conformidade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 xml:space="preserve"> </w:t>
      </w:r>
      <w:r>
        <w:rPr>
          <w:w w:val="85"/>
          <w:sz w:val="22"/>
        </w:rPr>
        <w:t>legislação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aplicada</w:t>
      </w:r>
      <w:r>
        <w:rPr>
          <w:spacing w:val="3"/>
          <w:w w:val="85"/>
          <w:sz w:val="22"/>
        </w:rPr>
        <w:t xml:space="preserve"> </w:t>
      </w:r>
      <w:r>
        <w:rPr>
          <w:w w:val="85"/>
          <w:sz w:val="22"/>
        </w:rPr>
        <w:t>desde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0" w:after="0" w:line="276" w:lineRule="auto"/>
        <w:ind w:left="283" w:right="247" w:firstLine="0"/>
        <w:jc w:val="left"/>
        <w:rPr>
          <w:sz w:val="22"/>
        </w:rPr>
      </w:pPr>
      <w:r>
        <w:rPr>
          <w:w w:val="85"/>
          <w:sz w:val="22"/>
        </w:rPr>
        <w:t>Ensejar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as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ações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física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financeira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Convênio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ocorra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conforme</w:t>
      </w:r>
      <w:r>
        <w:rPr>
          <w:spacing w:val="14"/>
          <w:w w:val="85"/>
          <w:sz w:val="22"/>
        </w:rPr>
        <w:t xml:space="preserve"> </w:t>
      </w:r>
      <w:r>
        <w:rPr>
          <w:w w:val="85"/>
          <w:sz w:val="22"/>
        </w:rPr>
        <w:t>previsto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no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Plano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0" w:after="0" w:line="276" w:lineRule="auto"/>
        <w:ind w:left="283" w:right="243" w:firstLine="0"/>
        <w:jc w:val="left"/>
        <w:rPr>
          <w:sz w:val="22"/>
        </w:rPr>
      </w:pPr>
      <w:r>
        <w:rPr>
          <w:spacing w:val="-1"/>
          <w:w w:val="85"/>
          <w:sz w:val="22"/>
        </w:rPr>
        <w:t xml:space="preserve">Acompanhar a execução do Convênio responsabilizando-se pela sua eficácia, </w:t>
      </w:r>
      <w:r>
        <w:rPr>
          <w:w w:val="85"/>
          <w:sz w:val="22"/>
        </w:rPr>
        <w:t>por meio de relatórios, inspeções,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visitas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atestação da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satisfatória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realização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0" w:after="0" w:line="252" w:lineRule="exact"/>
        <w:ind w:left="641" w:right="0" w:hanging="359"/>
        <w:jc w:val="left"/>
        <w:rPr>
          <w:sz w:val="22"/>
        </w:rPr>
      </w:pPr>
      <w:r>
        <w:rPr>
          <w:w w:val="80"/>
          <w:sz w:val="22"/>
        </w:rPr>
        <w:t>Atuar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interlocutor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33" w:after="0" w:line="240" w:lineRule="auto"/>
        <w:ind w:left="641" w:right="0" w:hanging="359"/>
        <w:jc w:val="left"/>
        <w:rPr>
          <w:sz w:val="22"/>
        </w:rPr>
      </w:pPr>
      <w:r>
        <w:rPr>
          <w:w w:val="80"/>
          <w:sz w:val="22"/>
        </w:rPr>
        <w:t>Controlar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saldos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empenhos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instrumentos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congêneres;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37" w:after="0" w:line="276" w:lineRule="auto"/>
        <w:ind w:left="283" w:right="246" w:firstLine="0"/>
        <w:jc w:val="left"/>
        <w:rPr>
          <w:sz w:val="22"/>
        </w:rPr>
      </w:pPr>
      <w:r>
        <w:rPr>
          <w:w w:val="85"/>
          <w:sz w:val="22"/>
        </w:rPr>
        <w:t>Prestar,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quando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solicitado,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informações</w:t>
      </w:r>
      <w:r>
        <w:rPr>
          <w:spacing w:val="14"/>
          <w:w w:val="85"/>
          <w:sz w:val="22"/>
        </w:rPr>
        <w:t xml:space="preserve"> </w:t>
      </w:r>
      <w:r>
        <w:rPr>
          <w:w w:val="85"/>
          <w:sz w:val="22"/>
        </w:rPr>
        <w:t>sobre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Convênio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 xml:space="preserve"> </w:t>
      </w:r>
      <w:r>
        <w:rPr>
          <w:w w:val="85"/>
          <w:sz w:val="22"/>
        </w:rPr>
        <w:t>instrumentos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congêneres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sob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10"/>
        <w:numPr>
          <w:ilvl w:val="1"/>
          <w:numId w:val="18"/>
        </w:numPr>
        <w:tabs>
          <w:tab w:val="left" w:pos="641"/>
          <w:tab w:val="left" w:pos="642"/>
        </w:tabs>
        <w:spacing w:before="0" w:after="0" w:line="276" w:lineRule="auto"/>
        <w:ind w:left="283" w:right="241" w:firstLine="0"/>
        <w:jc w:val="left"/>
        <w:rPr>
          <w:sz w:val="22"/>
        </w:rPr>
      </w:pPr>
      <w:r>
        <w:rPr>
          <w:w w:val="80"/>
          <w:sz w:val="22"/>
        </w:rPr>
        <w:t>Controlar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bem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efetuar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análises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encaminhar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ordenador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10"/>
        <w:numPr>
          <w:ilvl w:val="1"/>
          <w:numId w:val="18"/>
        </w:numPr>
        <w:tabs>
          <w:tab w:val="left" w:pos="642"/>
        </w:tabs>
        <w:spacing w:before="101" w:after="0" w:line="276" w:lineRule="auto"/>
        <w:ind w:left="283" w:right="242" w:firstLine="0"/>
        <w:jc w:val="both"/>
        <w:rPr>
          <w:sz w:val="22"/>
        </w:rPr>
      </w:pPr>
      <w:r>
        <w:rPr>
          <w:w w:val="85"/>
          <w:sz w:val="22"/>
        </w:rPr>
        <w:t>Zelar para que o Sistema Integrado de Transferências – SIT do TCE atualizando as informações relacionadas à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objetivos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elaboração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fiscalização;</w:t>
      </w:r>
    </w:p>
    <w:p>
      <w:pPr>
        <w:pStyle w:val="10"/>
        <w:numPr>
          <w:ilvl w:val="1"/>
          <w:numId w:val="18"/>
        </w:numPr>
        <w:tabs>
          <w:tab w:val="left" w:pos="642"/>
        </w:tabs>
        <w:spacing w:before="0" w:after="0" w:line="252" w:lineRule="exact"/>
        <w:ind w:left="641" w:right="0" w:hanging="359"/>
        <w:jc w:val="both"/>
        <w:rPr>
          <w:sz w:val="22"/>
        </w:rPr>
      </w:pPr>
      <w:r>
        <w:rPr>
          <w:w w:val="80"/>
          <w:sz w:val="22"/>
        </w:rPr>
        <w:t>Zelar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integral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18"/>
        </w:numPr>
        <w:tabs>
          <w:tab w:val="left" w:pos="642"/>
        </w:tabs>
        <w:spacing w:before="37" w:after="0" w:line="276" w:lineRule="auto"/>
        <w:ind w:left="283" w:right="241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Acompanhar a execução dos ajustes firmados, promovendo </w:t>
      </w:r>
      <w:r>
        <w:rPr>
          <w:w w:val="85"/>
          <w:sz w:val="22"/>
        </w:rPr>
        <w:t>medidas necessárias à fiel execução das condições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estabelecidas no convênio, gerenciar, decidir sobre eventuais e possíveis alterações inicialmente estabelecidas, inclusive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0" w:after="0" w:line="276" w:lineRule="auto"/>
        <w:ind w:left="283" w:right="239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fiscal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deve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primar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haja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alteração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ajuste,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atentando-se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dos prazos conveniais e fazendo o gerenciamento necessário dos processos de modo eficiente, evitando prejuízos ao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0" w:after="0" w:line="249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Adequação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Orçamentária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Despesa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Regularidade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Pedido.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37" w:after="0" w:line="240" w:lineRule="auto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Aprovar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Trabalho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apresentado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proponente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tanto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formalização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quanto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suas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adequações.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37" w:after="0" w:line="276" w:lineRule="auto"/>
        <w:ind w:left="283" w:right="239" w:firstLine="0"/>
        <w:jc w:val="both"/>
        <w:rPr>
          <w:sz w:val="22"/>
        </w:rPr>
      </w:pPr>
      <w:r>
        <w:rPr>
          <w:w w:val="85"/>
          <w:sz w:val="22"/>
        </w:rPr>
        <w:t>Opinar sobre a prorrogação de prazo além dos limites estabelecidos no termo de convênio, quando ocorrer fato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 xml:space="preserve">excepcional ou imprescindível que altere fundamentalmente as condições de execução do convênio, com </w:t>
      </w:r>
      <w:r>
        <w:rPr>
          <w:w w:val="85"/>
          <w:sz w:val="22"/>
        </w:rPr>
        <w:t>justificativa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0" w:after="0" w:line="251" w:lineRule="exact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Autorizar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indicação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substituição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convênios,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emitido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autoridade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competente.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38" w:after="0" w:line="240" w:lineRule="auto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sanções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natureza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gravidade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infrações.</w:t>
      </w:r>
    </w:p>
    <w:p>
      <w:pPr>
        <w:pStyle w:val="10"/>
        <w:numPr>
          <w:ilvl w:val="1"/>
          <w:numId w:val="18"/>
        </w:numPr>
        <w:tabs>
          <w:tab w:val="left" w:pos="567"/>
        </w:tabs>
        <w:spacing w:before="37" w:after="0" w:line="240" w:lineRule="auto"/>
        <w:ind w:left="566" w:right="0" w:hanging="284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funcionários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compor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Comissão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Tomadas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Constas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21"/>
        </w:rPr>
      </w:pPr>
    </w:p>
    <w:p>
      <w:pPr>
        <w:pStyle w:val="8"/>
        <w:spacing w:before="1" w:line="276" w:lineRule="auto"/>
        <w:ind w:left="283" w:right="241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w w:val="80"/>
        </w:rPr>
        <w:t>Fica</w:t>
      </w:r>
      <w:r>
        <w:rPr>
          <w:spacing w:val="3"/>
          <w:w w:val="80"/>
        </w:rPr>
        <w:t xml:space="preserve"> </w:t>
      </w:r>
      <w:r>
        <w:rPr>
          <w:w w:val="80"/>
        </w:rPr>
        <w:t>indicado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Convênio</w:t>
      </w:r>
      <w:r>
        <w:rPr>
          <w:spacing w:val="3"/>
          <w:w w:val="80"/>
        </w:rPr>
        <w:t xml:space="preserve"> </w:t>
      </w:r>
      <w:r>
        <w:rPr>
          <w:w w:val="80"/>
        </w:rPr>
        <w:t>XXXXXX</w:t>
      </w:r>
      <w:r>
        <w:rPr>
          <w:spacing w:val="2"/>
          <w:w w:val="80"/>
        </w:rPr>
        <w:t xml:space="preserve"> </w:t>
      </w:r>
      <w:r>
        <w:rPr>
          <w:w w:val="80"/>
        </w:rPr>
        <w:t>(NOME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DIRETOR(A),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acompanhar</w:t>
      </w:r>
      <w:r>
        <w:rPr>
          <w:spacing w:val="1"/>
          <w:w w:val="80"/>
        </w:rPr>
        <w:t xml:space="preserve"> </w:t>
      </w:r>
      <w:r>
        <w:rPr>
          <w:w w:val="80"/>
        </w:rPr>
        <w:t>e fiscalizar a execução deste convênio e dos recursos repassados, o que será executado juntamente com o Tribunal de</w:t>
      </w:r>
      <w:r>
        <w:rPr>
          <w:spacing w:val="1"/>
          <w:w w:val="80"/>
        </w:rPr>
        <w:t xml:space="preserve"> </w:t>
      </w:r>
      <w:r>
        <w:rPr>
          <w:w w:val="80"/>
        </w:rPr>
        <w:t>Contas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Estado do</w:t>
      </w:r>
      <w:r>
        <w:rPr>
          <w:spacing w:val="3"/>
          <w:w w:val="80"/>
        </w:rPr>
        <w:t xml:space="preserve"> </w:t>
      </w:r>
      <w:r>
        <w:rPr>
          <w:w w:val="80"/>
        </w:rPr>
        <w:t>Paraná e</w:t>
      </w:r>
      <w:r>
        <w:rPr>
          <w:spacing w:val="2"/>
          <w:w w:val="80"/>
        </w:rPr>
        <w:t xml:space="preserve"> </w:t>
      </w:r>
      <w:r>
        <w:rPr>
          <w:w w:val="80"/>
        </w:rPr>
        <w:t>com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Controle</w:t>
      </w:r>
      <w:r>
        <w:rPr>
          <w:spacing w:val="2"/>
          <w:w w:val="80"/>
        </w:rPr>
        <w:t xml:space="preserve"> </w:t>
      </w:r>
      <w:r>
        <w:rPr>
          <w:w w:val="80"/>
        </w:rPr>
        <w:t>Interno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Fundação</w:t>
      </w:r>
      <w:r>
        <w:rPr>
          <w:spacing w:val="2"/>
          <w:w w:val="80"/>
        </w:rPr>
        <w:t xml:space="preserve"> </w:t>
      </w:r>
      <w:r>
        <w:rPr>
          <w:w w:val="80"/>
        </w:rPr>
        <w:t>Araucária.</w:t>
      </w:r>
    </w:p>
    <w:p>
      <w:pPr>
        <w:pStyle w:val="8"/>
        <w:spacing w:before="200" w:line="276" w:lineRule="auto"/>
        <w:ind w:left="283" w:right="243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w w:val="80"/>
        </w:rPr>
        <w:t>Compete</w:t>
      </w:r>
      <w:r>
        <w:rPr>
          <w:spacing w:val="10"/>
          <w:w w:val="80"/>
        </w:rPr>
        <w:t xml:space="preserve"> </w:t>
      </w:r>
      <w:r>
        <w:rPr>
          <w:w w:val="80"/>
        </w:rPr>
        <w:t>ao</w:t>
      </w:r>
      <w:r>
        <w:rPr>
          <w:spacing w:val="8"/>
          <w:w w:val="80"/>
        </w:rPr>
        <w:t xml:space="preserve"> </w:t>
      </w:r>
      <w:r>
        <w:rPr>
          <w:w w:val="80"/>
        </w:rPr>
        <w:t>Setor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Análise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Prestação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Contas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Fundação</w:t>
      </w:r>
      <w:r>
        <w:rPr>
          <w:spacing w:val="9"/>
          <w:w w:val="80"/>
        </w:rPr>
        <w:t xml:space="preserve"> </w:t>
      </w:r>
      <w:r>
        <w:rPr>
          <w:w w:val="80"/>
        </w:rPr>
        <w:t>Araucária</w:t>
      </w:r>
      <w:r>
        <w:rPr>
          <w:spacing w:val="9"/>
          <w:w w:val="80"/>
        </w:rPr>
        <w:t xml:space="preserve"> </w:t>
      </w:r>
      <w:r>
        <w:rPr>
          <w:w w:val="80"/>
        </w:rPr>
        <w:t>apoiar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Convênio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desempenho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suas</w:t>
      </w:r>
      <w:r>
        <w:rPr>
          <w:spacing w:val="5"/>
          <w:w w:val="80"/>
        </w:rPr>
        <w:t xml:space="preserve"> </w:t>
      </w:r>
      <w:r>
        <w:rPr>
          <w:w w:val="80"/>
        </w:rPr>
        <w:t>atribuições,</w:t>
      </w:r>
      <w:r>
        <w:rPr>
          <w:spacing w:val="1"/>
          <w:w w:val="80"/>
        </w:rPr>
        <w:t xml:space="preserve"> </w:t>
      </w:r>
      <w:r>
        <w:rPr>
          <w:w w:val="80"/>
        </w:rPr>
        <w:t>cabendo-lhe,</w:t>
      </w:r>
      <w:r>
        <w:rPr>
          <w:spacing w:val="2"/>
          <w:w w:val="80"/>
        </w:rPr>
        <w:t xml:space="preserve"> </w:t>
      </w:r>
      <w:r>
        <w:rPr>
          <w:w w:val="80"/>
        </w:rPr>
        <w:t>especificamente:</w:t>
      </w:r>
    </w:p>
    <w:p>
      <w:pPr>
        <w:pStyle w:val="10"/>
        <w:numPr>
          <w:ilvl w:val="0"/>
          <w:numId w:val="20"/>
        </w:numPr>
        <w:tabs>
          <w:tab w:val="left" w:pos="567"/>
        </w:tabs>
        <w:spacing w:before="198" w:after="0" w:line="276" w:lineRule="auto"/>
        <w:ind w:left="283" w:right="241" w:firstLine="0"/>
        <w:jc w:val="both"/>
        <w:rPr>
          <w:sz w:val="22"/>
        </w:rPr>
      </w:pPr>
      <w:r>
        <w:rPr>
          <w:w w:val="85"/>
          <w:sz w:val="22"/>
        </w:rPr>
        <w:t>Processar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Tomada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Especial,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cuja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instauração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dar-se-á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decisão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controle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interno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10"/>
        <w:numPr>
          <w:ilvl w:val="0"/>
          <w:numId w:val="20"/>
        </w:numPr>
        <w:tabs>
          <w:tab w:val="left" w:pos="567"/>
        </w:tabs>
        <w:spacing w:before="0" w:after="0" w:line="252" w:lineRule="exact"/>
        <w:ind w:left="566" w:right="0" w:hanging="284"/>
        <w:jc w:val="both"/>
        <w:rPr>
          <w:sz w:val="22"/>
        </w:rPr>
      </w:pPr>
      <w:r>
        <w:rPr>
          <w:w w:val="85"/>
          <w:sz w:val="22"/>
        </w:rPr>
        <w:t>Encaminhar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meio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eletrônico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prestação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final,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Tribunal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Estado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Paraná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–</w:t>
      </w:r>
    </w:p>
    <w:p>
      <w:pPr>
        <w:pStyle w:val="8"/>
        <w:spacing w:before="38"/>
        <w:ind w:left="283"/>
      </w:pPr>
      <w:r>
        <w:rPr>
          <w:w w:val="90"/>
        </w:rPr>
        <w:t>TCE/PR.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21"/>
        </w:rPr>
      </w:pPr>
    </w:p>
    <w:p>
      <w:pPr>
        <w:pStyle w:val="8"/>
        <w:spacing w:line="276" w:lineRule="auto"/>
        <w:ind w:left="283" w:right="242"/>
        <w:jc w:val="both"/>
      </w:pPr>
      <w:r>
        <w:rPr>
          <w:rFonts w:ascii="Arial" w:hAnsi="Arial"/>
          <w:b/>
          <w:w w:val="85"/>
        </w:rPr>
        <w:t xml:space="preserve">PARÁGRAFO TERCEIRO – </w:t>
      </w:r>
      <w:r>
        <w:rPr>
          <w:w w:val="85"/>
        </w:rPr>
        <w:t>Não sendo prestadas as contas devidas pela ICTPR nos prazos estabelecidos, a</w:t>
      </w:r>
      <w:r>
        <w:rPr>
          <w:spacing w:val="1"/>
          <w:w w:val="85"/>
        </w:rPr>
        <w:t xml:space="preserve"> </w:t>
      </w:r>
      <w:r>
        <w:rPr>
          <w:w w:val="80"/>
        </w:rPr>
        <w:t>CONCEDENTE</w:t>
      </w:r>
      <w:r>
        <w:rPr>
          <w:spacing w:val="1"/>
          <w:w w:val="80"/>
        </w:rPr>
        <w:t xml:space="preserve"> </w:t>
      </w:r>
      <w:r>
        <w:rPr>
          <w:w w:val="80"/>
        </w:rPr>
        <w:t>instaurará,</w:t>
      </w:r>
      <w:r>
        <w:rPr>
          <w:spacing w:val="3"/>
          <w:w w:val="80"/>
        </w:rPr>
        <w:t xml:space="preserve"> </w:t>
      </w:r>
      <w:r>
        <w:rPr>
          <w:w w:val="80"/>
        </w:rPr>
        <w:t>dentro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30 dias,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Tomada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Contas</w:t>
      </w:r>
      <w:r>
        <w:rPr>
          <w:spacing w:val="4"/>
          <w:w w:val="80"/>
        </w:rPr>
        <w:t xml:space="preserve"> </w:t>
      </w:r>
      <w:r>
        <w:rPr>
          <w:w w:val="80"/>
        </w:rPr>
        <w:t>Especial.</w:t>
      </w:r>
    </w:p>
    <w:p>
      <w:pPr>
        <w:pStyle w:val="8"/>
        <w:spacing w:before="199" w:line="276" w:lineRule="auto"/>
        <w:ind w:left="283" w:right="228"/>
      </w:pPr>
      <w:r>
        <w:rPr>
          <w:rFonts w:ascii="Arial" w:hAnsi="Arial"/>
          <w:b/>
          <w:spacing w:val="-1"/>
          <w:w w:val="85"/>
        </w:rPr>
        <w:t xml:space="preserve">PARÁGRAFO QUARTO – </w:t>
      </w:r>
      <w:r>
        <w:rPr>
          <w:spacing w:val="-1"/>
          <w:w w:val="85"/>
        </w:rPr>
        <w:t xml:space="preserve">Compete ao Controle Interno da CONCEDENTE, no exercício de sua função </w:t>
      </w:r>
      <w:r>
        <w:rPr>
          <w:w w:val="85"/>
        </w:rPr>
        <w:t>institucional,</w:t>
      </w:r>
      <w:r>
        <w:rPr>
          <w:spacing w:val="-49"/>
          <w:w w:val="85"/>
        </w:rPr>
        <w:t xml:space="preserve"> </w:t>
      </w:r>
      <w:r>
        <w:rPr>
          <w:w w:val="90"/>
        </w:rPr>
        <w:t>emitir</w:t>
      </w:r>
      <w:r>
        <w:rPr>
          <w:spacing w:val="-13"/>
          <w:w w:val="90"/>
        </w:rPr>
        <w:t xml:space="preserve"> </w:t>
      </w:r>
      <w:r>
        <w:rPr>
          <w:w w:val="90"/>
        </w:rPr>
        <w:t>parecer</w:t>
      </w:r>
      <w:r>
        <w:rPr>
          <w:spacing w:val="-12"/>
          <w:w w:val="90"/>
        </w:rPr>
        <w:t xml:space="preserve"> </w:t>
      </w:r>
      <w:r>
        <w:rPr>
          <w:w w:val="90"/>
        </w:rPr>
        <w:t>sobre</w:t>
      </w:r>
      <w:r>
        <w:rPr>
          <w:spacing w:val="-10"/>
          <w:w w:val="90"/>
        </w:rPr>
        <w:t xml:space="preserve"> </w:t>
      </w:r>
      <w:r>
        <w:rPr>
          <w:w w:val="90"/>
        </w:rPr>
        <w:t>os</w:t>
      </w:r>
      <w:r>
        <w:rPr>
          <w:spacing w:val="-9"/>
          <w:w w:val="90"/>
        </w:rPr>
        <w:t xml:space="preserve"> </w:t>
      </w:r>
      <w:r>
        <w:rPr>
          <w:w w:val="90"/>
        </w:rPr>
        <w:t>recursos</w:t>
      </w:r>
      <w:r>
        <w:rPr>
          <w:spacing w:val="-10"/>
          <w:w w:val="90"/>
        </w:rPr>
        <w:t xml:space="preserve"> </w:t>
      </w:r>
      <w:r>
        <w:rPr>
          <w:w w:val="90"/>
        </w:rPr>
        <w:t>repassados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sua</w:t>
      </w:r>
      <w:r>
        <w:rPr>
          <w:spacing w:val="-12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spacing w:before="138"/>
        <w:ind w:left="283" w:firstLine="0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TERCEIRA-</w:t>
      </w:r>
      <w:r>
        <w:rPr>
          <w:color w:val="538DD3"/>
          <w:spacing w:val="18"/>
          <w:w w:val="80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RESCISÃO</w:t>
      </w:r>
      <w:r>
        <w:rPr>
          <w:color w:val="538DD3"/>
          <w:spacing w:val="17"/>
          <w:w w:val="80"/>
        </w:rPr>
        <w:t xml:space="preserve"> </w:t>
      </w:r>
      <w:r>
        <w:rPr>
          <w:color w:val="538DD3"/>
          <w:w w:val="80"/>
        </w:rPr>
        <w:t>OU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ENCERRAMENTO</w:t>
      </w:r>
    </w:p>
    <w:p>
      <w:pPr>
        <w:pStyle w:val="8"/>
        <w:spacing w:before="6"/>
        <w:rPr>
          <w:rFonts w:ascii="Arial"/>
          <w:b/>
          <w:sz w:val="20"/>
        </w:rPr>
      </w:pPr>
    </w:p>
    <w:p>
      <w:pPr>
        <w:pStyle w:val="8"/>
        <w:spacing w:before="1"/>
        <w:ind w:left="283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10"/>
          <w:w w:val="80"/>
        </w:rPr>
        <w:t xml:space="preserve"> </w:t>
      </w:r>
      <w:r>
        <w:rPr>
          <w:w w:val="80"/>
        </w:rPr>
        <w:t>rescindido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de:</w:t>
      </w:r>
    </w:p>
    <w:p>
      <w:pPr>
        <w:pStyle w:val="10"/>
        <w:numPr>
          <w:ilvl w:val="0"/>
          <w:numId w:val="21"/>
        </w:numPr>
        <w:tabs>
          <w:tab w:val="left" w:pos="711"/>
        </w:tabs>
        <w:spacing w:before="158" w:after="0" w:line="268" w:lineRule="auto"/>
        <w:ind w:left="283" w:right="244" w:firstLine="0"/>
        <w:jc w:val="both"/>
        <w:rPr>
          <w:sz w:val="22"/>
        </w:rPr>
      </w:pPr>
      <w:r>
        <w:rPr>
          <w:w w:val="85"/>
          <w:sz w:val="22"/>
        </w:rPr>
        <w:t>Em caso de inexecução das obrigações estipuladas, sujeitando a parte inadimplente a responder por perdas 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danos,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quer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superveniência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norma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torne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formal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materialmente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inexequível;</w:t>
      </w:r>
    </w:p>
    <w:p>
      <w:pPr>
        <w:pStyle w:val="10"/>
        <w:numPr>
          <w:ilvl w:val="0"/>
          <w:numId w:val="21"/>
        </w:numPr>
        <w:tabs>
          <w:tab w:val="left" w:pos="711"/>
        </w:tabs>
        <w:spacing w:before="7" w:after="0" w:line="271" w:lineRule="auto"/>
        <w:ind w:left="283" w:right="236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formalizada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mínimo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antecedência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30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(trinta)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dias,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prejuízo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obrigações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assumidas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10"/>
        <w:numPr>
          <w:ilvl w:val="0"/>
          <w:numId w:val="21"/>
        </w:numPr>
        <w:tabs>
          <w:tab w:val="left" w:pos="711"/>
        </w:tabs>
        <w:spacing w:before="7" w:after="0" w:line="240" w:lineRule="auto"/>
        <w:ind w:left="710" w:right="0" w:hanging="428"/>
        <w:jc w:val="both"/>
        <w:rPr>
          <w:sz w:val="22"/>
        </w:rPr>
      </w:pPr>
      <w:r>
        <w:rPr>
          <w:w w:val="80"/>
          <w:sz w:val="22"/>
        </w:rPr>
        <w:t>Utilização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desacordo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Trabalho;</w:t>
      </w:r>
    </w:p>
    <w:p>
      <w:pPr>
        <w:pStyle w:val="10"/>
        <w:numPr>
          <w:ilvl w:val="0"/>
          <w:numId w:val="21"/>
        </w:numPr>
        <w:tabs>
          <w:tab w:val="left" w:pos="711"/>
        </w:tabs>
        <w:spacing w:before="34" w:after="0" w:line="240" w:lineRule="auto"/>
        <w:ind w:left="710" w:right="0" w:hanging="428"/>
        <w:jc w:val="both"/>
        <w:rPr>
          <w:sz w:val="22"/>
        </w:rPr>
      </w:pPr>
      <w:r>
        <w:rPr>
          <w:w w:val="80"/>
          <w:sz w:val="22"/>
        </w:rPr>
        <w:t>Inadimplemento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cláusulas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pactuadas;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spacing w:before="9"/>
        <w:rPr>
          <w:sz w:val="10"/>
        </w:rPr>
      </w:pPr>
    </w:p>
    <w:p>
      <w:pPr>
        <w:pStyle w:val="10"/>
        <w:numPr>
          <w:ilvl w:val="0"/>
          <w:numId w:val="21"/>
        </w:numPr>
        <w:tabs>
          <w:tab w:val="left" w:pos="710"/>
          <w:tab w:val="left" w:pos="711"/>
        </w:tabs>
        <w:spacing w:before="92" w:after="0" w:line="240" w:lineRule="auto"/>
        <w:ind w:left="710" w:right="0" w:hanging="428"/>
        <w:jc w:val="left"/>
        <w:rPr>
          <w:sz w:val="22"/>
        </w:rPr>
      </w:pPr>
      <w:r>
        <w:rPr>
          <w:w w:val="80"/>
          <w:sz w:val="22"/>
        </w:rPr>
        <w:t>Constatação,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tempo,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falsidade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incorreção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documento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apresentado;</w:t>
      </w:r>
    </w:p>
    <w:p>
      <w:pPr>
        <w:pStyle w:val="10"/>
        <w:numPr>
          <w:ilvl w:val="0"/>
          <w:numId w:val="21"/>
        </w:numPr>
        <w:tabs>
          <w:tab w:val="left" w:pos="710"/>
          <w:tab w:val="left" w:pos="711"/>
        </w:tabs>
        <w:spacing w:before="34" w:after="0" w:line="240" w:lineRule="auto"/>
        <w:ind w:left="710" w:right="0" w:hanging="428"/>
        <w:jc w:val="left"/>
        <w:rPr>
          <w:sz w:val="22"/>
        </w:rPr>
      </w:pPr>
      <w:r>
        <w:rPr>
          <w:w w:val="80"/>
          <w:sz w:val="22"/>
        </w:rPr>
        <w:t>Verificação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ocorrência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circunstância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enseje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instauração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Especial;</w:t>
      </w:r>
    </w:p>
    <w:p>
      <w:pPr>
        <w:pStyle w:val="10"/>
        <w:numPr>
          <w:ilvl w:val="0"/>
          <w:numId w:val="21"/>
        </w:numPr>
        <w:tabs>
          <w:tab w:val="left" w:pos="710"/>
          <w:tab w:val="left" w:pos="711"/>
        </w:tabs>
        <w:spacing w:before="34" w:after="0" w:line="240" w:lineRule="auto"/>
        <w:ind w:left="710" w:right="0" w:hanging="428"/>
        <w:jc w:val="left"/>
        <w:rPr>
          <w:sz w:val="22"/>
        </w:rPr>
      </w:pPr>
      <w:r>
        <w:rPr>
          <w:w w:val="80"/>
          <w:sz w:val="22"/>
        </w:rPr>
        <w:t>Demais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casos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previstos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Lei.</w:t>
      </w:r>
    </w:p>
    <w:p>
      <w:pPr>
        <w:pStyle w:val="8"/>
        <w:spacing w:before="4"/>
        <w:rPr>
          <w:sz w:val="38"/>
        </w:rPr>
      </w:pPr>
    </w:p>
    <w:p>
      <w:pPr>
        <w:pStyle w:val="8"/>
        <w:spacing w:line="276" w:lineRule="auto"/>
        <w:ind w:left="283" w:right="242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 justificativas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administrativas.</w:t>
      </w:r>
    </w:p>
    <w:p>
      <w:pPr>
        <w:pStyle w:val="8"/>
        <w:spacing w:before="119" w:line="276" w:lineRule="auto"/>
        <w:ind w:left="283" w:right="239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dano</w:t>
      </w:r>
      <w:r>
        <w:rPr>
          <w:spacing w:val="11"/>
          <w:w w:val="80"/>
        </w:rPr>
        <w:t xml:space="preserve"> </w:t>
      </w:r>
      <w:r>
        <w:rPr>
          <w:w w:val="80"/>
        </w:rPr>
        <w:t>e,</w:t>
      </w:r>
      <w:r>
        <w:rPr>
          <w:spacing w:val="11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recursos,</w:t>
      </w:r>
      <w:r>
        <w:rPr>
          <w:spacing w:val="11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3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acrescidos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juros</w:t>
      </w:r>
      <w:r>
        <w:rPr>
          <w:spacing w:val="3"/>
          <w:w w:val="80"/>
        </w:rPr>
        <w:t xml:space="preserve"> </w:t>
      </w:r>
      <w:r>
        <w:rPr>
          <w:w w:val="80"/>
        </w:rPr>
        <w:t>de mora,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>
      <w:pPr>
        <w:pStyle w:val="8"/>
        <w:rPr>
          <w:sz w:val="24"/>
        </w:rPr>
      </w:pPr>
    </w:p>
    <w:p>
      <w:pPr>
        <w:pStyle w:val="8"/>
        <w:spacing w:before="11"/>
        <w:rPr>
          <w:sz w:val="21"/>
        </w:rPr>
      </w:pPr>
    </w:p>
    <w:p>
      <w:pPr>
        <w:pStyle w:val="5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spacing w:before="97"/>
        <w:ind w:left="283" w:right="243" w:firstLine="0"/>
        <w:jc w:val="both"/>
        <w:rPr>
          <w:sz w:val="20"/>
        </w:rPr>
      </w:pPr>
      <w:r>
        <w:rPr>
          <w:w w:val="85"/>
          <w:sz w:val="20"/>
        </w:rPr>
        <w:t>Sempre que tiverem acesso ou realizarem qualquer tipo de tratamento de dados pessoais, os PARTÍCIPES comprometem-se a</w:t>
      </w:r>
      <w:r>
        <w:rPr>
          <w:spacing w:val="-45"/>
          <w:w w:val="85"/>
          <w:sz w:val="20"/>
        </w:rPr>
        <w:t xml:space="preserve"> </w:t>
      </w:r>
      <w:r>
        <w:rPr>
          <w:w w:val="80"/>
          <w:sz w:val="20"/>
        </w:rPr>
        <w:t>envidar todos os esforços para resguardar e proteger a intimidade, vida privada, honra e imagem dos respectivos titulares, observando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as normas e políticas internas relacionadas a coleta, guarda, tratamento, transmissão e eliminação de dados pessoais, especialmente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as previstas na Lei Federal nº 13.709/2018 (“Lei Geral de Proteção de Dados Pessoais”) e demais normas legais e regulamentares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aplicáveis.</w:t>
      </w:r>
    </w:p>
    <w:p>
      <w:pPr>
        <w:pStyle w:val="8"/>
        <w:spacing w:before="1"/>
        <w:rPr>
          <w:sz w:val="25"/>
        </w:rPr>
      </w:pPr>
    </w:p>
    <w:p>
      <w:pPr>
        <w:pStyle w:val="8"/>
        <w:spacing w:line="276" w:lineRule="auto"/>
        <w:ind w:left="283" w:right="243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19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w w:val="80"/>
        </w:rPr>
        <w:t>Caso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objeto</w:t>
      </w:r>
      <w:r>
        <w:rPr>
          <w:spacing w:val="18"/>
          <w:w w:val="80"/>
        </w:rPr>
        <w:t xml:space="preserve"> </w:t>
      </w:r>
      <w:r>
        <w:rPr>
          <w:w w:val="80"/>
        </w:rPr>
        <w:t>envolva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tratamento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dados</w:t>
      </w:r>
      <w:r>
        <w:rPr>
          <w:spacing w:val="18"/>
          <w:w w:val="80"/>
        </w:rPr>
        <w:t xml:space="preserve"> </w:t>
      </w:r>
      <w:r>
        <w:rPr>
          <w:w w:val="80"/>
        </w:rPr>
        <w:t>pessoais</w:t>
      </w:r>
      <w:r>
        <w:rPr>
          <w:spacing w:val="22"/>
          <w:w w:val="80"/>
        </w:rPr>
        <w:t xml:space="preserve"> </w:t>
      </w:r>
      <w:r>
        <w:rPr>
          <w:w w:val="80"/>
        </w:rPr>
        <w:t>com</w:t>
      </w:r>
      <w:r>
        <w:rPr>
          <w:spacing w:val="18"/>
          <w:w w:val="80"/>
        </w:rPr>
        <w:t xml:space="preserve"> </w:t>
      </w:r>
      <w:r>
        <w:rPr>
          <w:w w:val="80"/>
        </w:rPr>
        <w:t>fundamento</w:t>
      </w:r>
      <w:r>
        <w:rPr>
          <w:spacing w:val="18"/>
          <w:w w:val="80"/>
        </w:rPr>
        <w:t xml:space="preserve"> </w:t>
      </w:r>
      <w:r>
        <w:rPr>
          <w:w w:val="80"/>
        </w:rPr>
        <w:t>no</w:t>
      </w:r>
      <w:r>
        <w:rPr>
          <w:spacing w:val="15"/>
          <w:w w:val="80"/>
        </w:rPr>
        <w:t xml:space="preserve"> </w:t>
      </w:r>
      <w:r>
        <w:rPr>
          <w:w w:val="80"/>
        </w:rPr>
        <w:t>consentimento</w:t>
      </w:r>
      <w:r>
        <w:rPr>
          <w:spacing w:val="1"/>
          <w:w w:val="80"/>
        </w:rPr>
        <w:t xml:space="preserve"> </w:t>
      </w:r>
      <w:r>
        <w:rPr>
          <w:w w:val="85"/>
        </w:rPr>
        <w:t>do titular, a ICTPR deverá observar, ao longo de toda a vigência deste Convênio, todas as obrigações legais e</w:t>
      </w:r>
      <w:r>
        <w:rPr>
          <w:spacing w:val="1"/>
          <w:w w:val="85"/>
        </w:rPr>
        <w:t xml:space="preserve"> </w:t>
      </w:r>
      <w:r>
        <w:rPr>
          <w:w w:val="80"/>
        </w:rPr>
        <w:t>regulamentares</w:t>
      </w:r>
      <w:r>
        <w:rPr>
          <w:spacing w:val="2"/>
          <w:w w:val="80"/>
        </w:rPr>
        <w:t xml:space="preserve"> </w:t>
      </w:r>
      <w:r>
        <w:rPr>
          <w:w w:val="80"/>
        </w:rPr>
        <w:t>específicas</w:t>
      </w:r>
      <w:r>
        <w:rPr>
          <w:spacing w:val="3"/>
          <w:w w:val="80"/>
        </w:rPr>
        <w:t xml:space="preserve"> </w:t>
      </w:r>
      <w:r>
        <w:rPr>
          <w:w w:val="80"/>
        </w:rPr>
        <w:t>vinculadas</w:t>
      </w:r>
      <w:r>
        <w:rPr>
          <w:spacing w:val="2"/>
          <w:w w:val="80"/>
        </w:rPr>
        <w:t xml:space="preserve"> </w:t>
      </w:r>
      <w:r>
        <w:rPr>
          <w:w w:val="80"/>
        </w:rPr>
        <w:t>a essa</w:t>
      </w:r>
      <w:r>
        <w:rPr>
          <w:spacing w:val="2"/>
          <w:w w:val="80"/>
        </w:rPr>
        <w:t xml:space="preserve"> </w:t>
      </w:r>
      <w:r>
        <w:rPr>
          <w:w w:val="80"/>
        </w:rPr>
        <w:t>hipótese</w:t>
      </w:r>
      <w:r>
        <w:rPr>
          <w:spacing w:val="1"/>
          <w:w w:val="80"/>
        </w:rPr>
        <w:t xml:space="preserve"> </w:t>
      </w:r>
      <w:r>
        <w:rPr>
          <w:w w:val="80"/>
        </w:rPr>
        <w:t>legal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tratamento.</w:t>
      </w:r>
    </w:p>
    <w:p>
      <w:pPr>
        <w:spacing w:before="198"/>
        <w:ind w:left="283" w:right="179" w:firstLine="0"/>
        <w:jc w:val="left"/>
        <w:rPr>
          <w:sz w:val="20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SEGUNDO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receber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requerimento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um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titular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dados,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forma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prevista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artigos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16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18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Lei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Federal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nº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13.709/2018,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ICTPR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deve:</w:t>
      </w:r>
    </w:p>
    <w:p>
      <w:pPr>
        <w:pStyle w:val="10"/>
        <w:numPr>
          <w:ilvl w:val="0"/>
          <w:numId w:val="22"/>
        </w:numPr>
        <w:tabs>
          <w:tab w:val="left" w:pos="991"/>
          <w:tab w:val="left" w:pos="992"/>
        </w:tabs>
        <w:spacing w:before="0" w:after="0" w:line="229" w:lineRule="exact"/>
        <w:ind w:left="991" w:right="0" w:hanging="709"/>
        <w:jc w:val="left"/>
        <w:rPr>
          <w:sz w:val="20"/>
        </w:rPr>
      </w:pPr>
      <w:r>
        <w:rPr>
          <w:w w:val="80"/>
          <w:sz w:val="20"/>
        </w:rPr>
        <w:t>notificar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imediatamente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CONCEDENTE;</w:t>
      </w:r>
    </w:p>
    <w:p>
      <w:pPr>
        <w:pStyle w:val="10"/>
        <w:numPr>
          <w:ilvl w:val="0"/>
          <w:numId w:val="22"/>
        </w:numPr>
        <w:tabs>
          <w:tab w:val="left" w:pos="991"/>
          <w:tab w:val="left" w:pos="992"/>
        </w:tabs>
        <w:spacing w:before="34" w:after="0" w:line="240" w:lineRule="auto"/>
        <w:ind w:left="991" w:right="0" w:hanging="709"/>
        <w:jc w:val="left"/>
        <w:rPr>
          <w:sz w:val="20"/>
        </w:rPr>
      </w:pPr>
      <w:r>
        <w:rPr>
          <w:w w:val="80"/>
          <w:sz w:val="20"/>
        </w:rPr>
        <w:t>auxiliá-la,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quando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caso,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elaboração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resposta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requerimento;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</w:p>
    <w:p>
      <w:pPr>
        <w:pStyle w:val="10"/>
        <w:numPr>
          <w:ilvl w:val="0"/>
          <w:numId w:val="22"/>
        </w:numPr>
        <w:tabs>
          <w:tab w:val="left" w:pos="991"/>
          <w:tab w:val="left" w:pos="992"/>
        </w:tabs>
        <w:spacing w:before="34" w:after="0" w:line="276" w:lineRule="auto"/>
        <w:ind w:left="283" w:right="255" w:firstLine="0"/>
        <w:jc w:val="left"/>
        <w:rPr>
          <w:sz w:val="20"/>
        </w:rPr>
      </w:pPr>
      <w:r>
        <w:rPr>
          <w:w w:val="80"/>
          <w:sz w:val="20"/>
        </w:rPr>
        <w:t>eliminar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todos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dados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pessoais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tratados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base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consentimento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até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[30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(trinta)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dias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corridos],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contados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partir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requerimento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titular;</w:t>
      </w:r>
    </w:p>
    <w:p>
      <w:pPr>
        <w:pStyle w:val="8"/>
        <w:spacing w:before="2"/>
        <w:rPr>
          <w:sz w:val="30"/>
        </w:rPr>
      </w:pPr>
    </w:p>
    <w:p>
      <w:pPr>
        <w:spacing w:before="0"/>
        <w:ind w:left="283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9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TERCEIRO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Os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PARTÍCIPES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armazenarão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dados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pessoais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apenas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pelo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período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necessário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ao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cumprimento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finalidade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qual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foram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originalmente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coletados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conformidade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hipóteses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legais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autorizam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tratamento.</w:t>
      </w:r>
    </w:p>
    <w:p>
      <w:pPr>
        <w:pStyle w:val="8"/>
        <w:spacing w:before="3"/>
        <w:rPr>
          <w:sz w:val="25"/>
        </w:rPr>
      </w:pPr>
    </w:p>
    <w:p>
      <w:pPr>
        <w:pStyle w:val="8"/>
        <w:spacing w:line="276" w:lineRule="auto"/>
        <w:ind w:left="283" w:right="244"/>
        <w:jc w:val="both"/>
      </w:pPr>
      <w:r>
        <w:rPr>
          <w:rFonts w:ascii="Arial" w:hAnsi="Arial"/>
          <w:b/>
          <w:w w:val="85"/>
        </w:rPr>
        <w:t xml:space="preserve">PARÁGRAFO QUARTO - </w:t>
      </w:r>
      <w:r>
        <w:rPr>
          <w:w w:val="85"/>
        </w:rPr>
        <w:t>Os PARTÍCIPES devem assegurar que o acesso a dados pessoais seja limitado aos</w:t>
      </w:r>
      <w:r>
        <w:rPr>
          <w:spacing w:val="1"/>
          <w:w w:val="85"/>
        </w:rPr>
        <w:t xml:space="preserve"> </w:t>
      </w:r>
      <w:r>
        <w:rPr>
          <w:w w:val="80"/>
        </w:rPr>
        <w:t>empregados, prepostos ou colaboradores e eventuais subcontratados que necessitem acessar os dados pertinentes, na</w:t>
      </w:r>
      <w:r>
        <w:rPr>
          <w:spacing w:val="1"/>
          <w:w w:val="80"/>
        </w:rPr>
        <w:t xml:space="preserve"> </w:t>
      </w:r>
      <w:r>
        <w:rPr>
          <w:w w:val="85"/>
        </w:rPr>
        <w:t>medida em que sejam estritamente necessários para o cumprimento deste Convênio e da legislação aplicável,</w:t>
      </w:r>
      <w:r>
        <w:rPr>
          <w:spacing w:val="1"/>
          <w:w w:val="85"/>
        </w:rPr>
        <w:t xml:space="preserve"> </w:t>
      </w:r>
      <w:r>
        <w:rPr>
          <w:w w:val="80"/>
        </w:rPr>
        <w:t>assegurando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todos</w:t>
      </w:r>
      <w:r>
        <w:rPr>
          <w:spacing w:val="4"/>
          <w:w w:val="80"/>
        </w:rPr>
        <w:t xml:space="preserve"> </w:t>
      </w:r>
      <w:r>
        <w:rPr>
          <w:w w:val="80"/>
        </w:rPr>
        <w:t>esses</w:t>
      </w:r>
      <w:r>
        <w:rPr>
          <w:spacing w:val="3"/>
          <w:w w:val="80"/>
        </w:rPr>
        <w:t xml:space="preserve"> </w:t>
      </w:r>
      <w:r>
        <w:rPr>
          <w:w w:val="80"/>
        </w:rPr>
        <w:t>indivíduos</w:t>
      </w:r>
      <w:r>
        <w:rPr>
          <w:spacing w:val="4"/>
          <w:w w:val="80"/>
        </w:rPr>
        <w:t xml:space="preserve"> </w:t>
      </w:r>
      <w:r>
        <w:rPr>
          <w:w w:val="80"/>
        </w:rPr>
        <w:t>estejam</w:t>
      </w:r>
      <w:r>
        <w:rPr>
          <w:spacing w:val="2"/>
          <w:w w:val="80"/>
        </w:rPr>
        <w:t xml:space="preserve"> </w:t>
      </w:r>
      <w:r>
        <w:rPr>
          <w:w w:val="80"/>
        </w:rPr>
        <w:t>sujeitos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obrigações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sigilo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confidencialidade.</w:t>
      </w:r>
    </w:p>
    <w:p>
      <w:pPr>
        <w:pStyle w:val="8"/>
        <w:spacing w:before="197" w:line="276" w:lineRule="auto"/>
        <w:ind w:left="283" w:right="248"/>
        <w:jc w:val="both"/>
      </w:pPr>
      <w:r>
        <w:rPr>
          <w:rFonts w:ascii="Arial" w:hAnsi="Arial"/>
          <w:b/>
          <w:w w:val="85"/>
        </w:rPr>
        <w:t>PARÁGRAFO QUINTO -</w:t>
      </w:r>
      <w:r>
        <w:rPr>
          <w:w w:val="85"/>
        </w:rPr>
        <w:t>A ICTPR deve, enquanto operadora de dados pessoais, implementar medidas técnicas e</w:t>
      </w:r>
      <w:r>
        <w:rPr>
          <w:spacing w:val="1"/>
          <w:w w:val="85"/>
        </w:rPr>
        <w:t xml:space="preserve"> </w:t>
      </w:r>
      <w:r>
        <w:rPr>
          <w:w w:val="80"/>
        </w:rPr>
        <w:t>organizacionais</w:t>
      </w:r>
      <w:r>
        <w:rPr>
          <w:spacing w:val="4"/>
          <w:w w:val="80"/>
        </w:rPr>
        <w:t xml:space="preserve"> </w:t>
      </w:r>
      <w:r>
        <w:rPr>
          <w:w w:val="80"/>
        </w:rPr>
        <w:t>apropriadas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cumprimento</w:t>
      </w:r>
      <w:r>
        <w:rPr>
          <w:spacing w:val="2"/>
          <w:w w:val="80"/>
        </w:rPr>
        <w:t xml:space="preserve"> </w:t>
      </w:r>
      <w:r>
        <w:rPr>
          <w:w w:val="80"/>
        </w:rPr>
        <w:t>das</w:t>
      </w:r>
      <w:r>
        <w:rPr>
          <w:spacing w:val="5"/>
          <w:w w:val="80"/>
        </w:rPr>
        <w:t xml:space="preserve"> </w:t>
      </w:r>
      <w:r>
        <w:rPr>
          <w:w w:val="80"/>
        </w:rPr>
        <w:t>obrigações</w:t>
      </w:r>
      <w:r>
        <w:rPr>
          <w:spacing w:val="5"/>
          <w:w w:val="80"/>
        </w:rPr>
        <w:t xml:space="preserve"> </w:t>
      </w:r>
      <w:r>
        <w:rPr>
          <w:w w:val="80"/>
        </w:rPr>
        <w:t>previstas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4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Federal</w:t>
      </w:r>
      <w:r>
        <w:rPr>
          <w:spacing w:val="3"/>
          <w:w w:val="80"/>
        </w:rPr>
        <w:t xml:space="preserve"> </w:t>
      </w:r>
      <w:r>
        <w:rPr>
          <w:w w:val="80"/>
        </w:rPr>
        <w:t>nº</w:t>
      </w:r>
      <w:r>
        <w:rPr>
          <w:spacing w:val="6"/>
          <w:w w:val="80"/>
        </w:rPr>
        <w:t xml:space="preserve"> </w:t>
      </w:r>
      <w:r>
        <w:rPr>
          <w:w w:val="80"/>
        </w:rPr>
        <w:t>13.709/2018.</w:t>
      </w:r>
    </w:p>
    <w:p>
      <w:pPr>
        <w:pStyle w:val="8"/>
        <w:spacing w:before="199" w:line="276" w:lineRule="auto"/>
        <w:ind w:left="283" w:right="242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SEXTO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Considerando</w:t>
      </w:r>
      <w:r>
        <w:rPr>
          <w:spacing w:val="13"/>
          <w:w w:val="80"/>
        </w:rPr>
        <w:t xml:space="preserve"> </w:t>
      </w:r>
      <w:r>
        <w:rPr>
          <w:w w:val="80"/>
        </w:rPr>
        <w:t>as</w:t>
      </w:r>
      <w:r>
        <w:rPr>
          <w:spacing w:val="15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16"/>
          <w:w w:val="80"/>
        </w:rPr>
        <w:t xml:space="preserve"> </w:t>
      </w:r>
      <w:r>
        <w:rPr>
          <w:w w:val="80"/>
        </w:rPr>
        <w:t>específicas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tratamento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dados</w:t>
      </w:r>
      <w:r>
        <w:rPr>
          <w:spacing w:val="17"/>
          <w:w w:val="80"/>
        </w:rPr>
        <w:t xml:space="preserve"> </w:t>
      </w:r>
      <w:r>
        <w:rPr>
          <w:w w:val="80"/>
        </w:rPr>
        <w:t>pessoais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estado</w:t>
      </w:r>
      <w:r>
        <w:rPr>
          <w:spacing w:val="13"/>
          <w:w w:val="80"/>
        </w:rPr>
        <w:t xml:space="preserve"> </w:t>
      </w:r>
      <w:r>
        <w:rPr>
          <w:w w:val="80"/>
        </w:rPr>
        <w:t>atual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da tecnologia, a ICTPR deverá adotar medidas de segurança, técnicas e administrativas </w:t>
      </w:r>
      <w:r>
        <w:rPr>
          <w:w w:val="85"/>
        </w:rPr>
        <w:t>aptas a proteger os dados e</w:t>
      </w:r>
      <w:r>
        <w:rPr>
          <w:spacing w:val="-49"/>
          <w:w w:val="85"/>
        </w:rPr>
        <w:t xml:space="preserve"> </w:t>
      </w:r>
      <w:r>
        <w:rPr>
          <w:w w:val="85"/>
        </w:rPr>
        <w:t>informações de acessos não autorizados e de situações acidentais ou ilícitas de destruição, perda, alteração,</w:t>
      </w:r>
      <w:r>
        <w:rPr>
          <w:spacing w:val="1"/>
          <w:w w:val="85"/>
        </w:rPr>
        <w:t xml:space="preserve"> </w:t>
      </w:r>
      <w:r>
        <w:rPr>
          <w:w w:val="80"/>
        </w:rPr>
        <w:t>comunicação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qualquer</w:t>
      </w:r>
      <w:r>
        <w:rPr>
          <w:spacing w:val="2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tratamento</w:t>
      </w:r>
      <w:r>
        <w:rPr>
          <w:spacing w:val="2"/>
          <w:w w:val="80"/>
        </w:rPr>
        <w:t xml:space="preserve"> </w:t>
      </w:r>
      <w:r>
        <w:rPr>
          <w:w w:val="80"/>
        </w:rPr>
        <w:t>inadequado ou</w:t>
      </w:r>
      <w:r>
        <w:rPr>
          <w:spacing w:val="3"/>
          <w:w w:val="80"/>
        </w:rPr>
        <w:t xml:space="preserve"> </w:t>
      </w:r>
      <w:r>
        <w:rPr>
          <w:w w:val="80"/>
        </w:rPr>
        <w:t>ilícito.</w:t>
      </w:r>
    </w:p>
    <w:p>
      <w:pPr>
        <w:pStyle w:val="8"/>
        <w:spacing w:before="197" w:line="276" w:lineRule="auto"/>
        <w:ind w:left="283" w:right="243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 incidentes de</w:t>
      </w:r>
      <w:r>
        <w:rPr>
          <w:spacing w:val="1"/>
          <w:w w:val="80"/>
        </w:rPr>
        <w:t xml:space="preserve"> </w:t>
      </w:r>
      <w:r>
        <w:rPr>
          <w:w w:val="85"/>
        </w:rPr>
        <w:t>segurança relacionados a dados pessoais, fornecendo informações suficientes para que a CONCEDENTE cumpra</w:t>
      </w:r>
      <w:r>
        <w:rPr>
          <w:spacing w:val="1"/>
          <w:w w:val="85"/>
        </w:rPr>
        <w:t xml:space="preserve"> </w:t>
      </w:r>
      <w:r>
        <w:rPr>
          <w:w w:val="80"/>
        </w:rPr>
        <w:t>quaisquer deveres de comunicação, dirigidos à Autoridade Nacional de Proteção de Dados e/ou aos titulares dos dados,</w:t>
      </w:r>
      <w:r>
        <w:rPr>
          <w:spacing w:val="1"/>
          <w:w w:val="80"/>
        </w:rPr>
        <w:t xml:space="preserve"> </w:t>
      </w:r>
      <w:r>
        <w:rPr>
          <w:w w:val="90"/>
        </w:rPr>
        <w:t>acerca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incidente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segurança.</w:t>
      </w:r>
    </w:p>
    <w:p>
      <w:pPr>
        <w:spacing w:after="0" w:line="276" w:lineRule="auto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8"/>
        <w:spacing w:before="101" w:line="276" w:lineRule="auto"/>
        <w:ind w:left="283" w:right="247"/>
        <w:jc w:val="both"/>
      </w:pPr>
      <w:r>
        <w:rPr>
          <w:rFonts w:ascii="Arial" w:hAnsi="Arial"/>
          <w:b/>
          <w:w w:val="85"/>
        </w:rPr>
        <w:t>PARÁGRAFO OITAVO -</w:t>
      </w:r>
      <w:r>
        <w:rPr>
          <w:w w:val="85"/>
        </w:rPr>
        <w:t>Os PARTÍCIPES deverão adotar as medidas cabíveis para auxiliar na investigação e na</w:t>
      </w:r>
      <w:r>
        <w:rPr>
          <w:spacing w:val="1"/>
          <w:w w:val="85"/>
        </w:rPr>
        <w:t xml:space="preserve"> </w:t>
      </w:r>
      <w:r>
        <w:rPr>
          <w:w w:val="85"/>
        </w:rPr>
        <w:t>mitigação</w:t>
      </w:r>
      <w:r>
        <w:rPr>
          <w:spacing w:val="-7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consequências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cada</w:t>
      </w:r>
      <w:r>
        <w:rPr>
          <w:spacing w:val="-5"/>
          <w:w w:val="85"/>
        </w:rPr>
        <w:t xml:space="preserve"> </w:t>
      </w:r>
      <w:r>
        <w:rPr>
          <w:w w:val="85"/>
        </w:rPr>
        <w:t>incidente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segurança.</w:t>
      </w:r>
    </w:p>
    <w:p>
      <w:pPr>
        <w:pStyle w:val="8"/>
        <w:spacing w:before="198" w:line="276" w:lineRule="auto"/>
        <w:ind w:left="283" w:right="244"/>
        <w:jc w:val="both"/>
      </w:pPr>
      <w:r>
        <w:rPr>
          <w:rFonts w:ascii="Arial" w:hAnsi="Arial"/>
          <w:b/>
          <w:w w:val="80"/>
        </w:rPr>
        <w:t>PARÁGRAFO NONO -</w:t>
      </w:r>
      <w:r>
        <w:rPr>
          <w:w w:val="80"/>
        </w:rPr>
        <w:t>É vedada a transferência de dados pessoais, pela ICTPR, para fora do território do Brasil sem o</w:t>
      </w:r>
      <w:r>
        <w:rPr>
          <w:spacing w:val="1"/>
          <w:w w:val="80"/>
        </w:rPr>
        <w:t xml:space="preserve"> </w:t>
      </w:r>
      <w:r>
        <w:rPr>
          <w:w w:val="80"/>
        </w:rPr>
        <w:t>prévio consentimento, por escrito, da CONCEDENTE, e demonstração da observância da adequada proteção desses</w:t>
      </w:r>
      <w:r>
        <w:rPr>
          <w:spacing w:val="1"/>
          <w:w w:val="80"/>
        </w:rPr>
        <w:t xml:space="preserve"> </w:t>
      </w:r>
      <w:r>
        <w:rPr>
          <w:w w:val="80"/>
        </w:rPr>
        <w:t>dados, cabendo à ICTPR a responsabilidade pelo cumprimento da legislação de proteção de dados ou de privacidade de</w:t>
      </w:r>
      <w:r>
        <w:rPr>
          <w:spacing w:val="1"/>
          <w:w w:val="80"/>
        </w:rPr>
        <w:t xml:space="preserve"> </w:t>
      </w:r>
      <w:r>
        <w:rPr>
          <w:w w:val="90"/>
        </w:rPr>
        <w:t>outro(s)</w:t>
      </w:r>
      <w:r>
        <w:rPr>
          <w:spacing w:val="-7"/>
          <w:w w:val="90"/>
        </w:rPr>
        <w:t xml:space="preserve"> </w:t>
      </w:r>
      <w:r>
        <w:rPr>
          <w:w w:val="90"/>
        </w:rPr>
        <w:t>país(es)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8"/>
        <w:spacing w:before="197" w:line="276" w:lineRule="auto"/>
        <w:ind w:left="283" w:right="244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23"/>
          <w:w w:val="80"/>
        </w:rPr>
        <w:t xml:space="preserve"> </w:t>
      </w:r>
      <w:r>
        <w:rPr>
          <w:rFonts w:ascii="Arial" w:hAnsi="Arial"/>
          <w:b/>
          <w:w w:val="80"/>
        </w:rPr>
        <w:t>DÉCIMO</w:t>
      </w:r>
      <w:r>
        <w:rPr>
          <w:rFonts w:ascii="Arial" w:hAnsi="Arial"/>
          <w:b/>
          <w:spacing w:val="25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ICTPR</w:t>
      </w:r>
      <w:r>
        <w:rPr>
          <w:spacing w:val="23"/>
          <w:w w:val="80"/>
        </w:rPr>
        <w:t xml:space="preserve"> </w:t>
      </w:r>
      <w:r>
        <w:rPr>
          <w:w w:val="80"/>
        </w:rPr>
        <w:t>responderá</w:t>
      </w:r>
      <w:r>
        <w:rPr>
          <w:spacing w:val="20"/>
          <w:w w:val="80"/>
        </w:rPr>
        <w:t xml:space="preserve"> </w:t>
      </w:r>
      <w:r>
        <w:rPr>
          <w:w w:val="80"/>
        </w:rPr>
        <w:t>por</w:t>
      </w:r>
      <w:r>
        <w:rPr>
          <w:spacing w:val="23"/>
          <w:w w:val="80"/>
        </w:rPr>
        <w:t xml:space="preserve"> </w:t>
      </w:r>
      <w:r>
        <w:rPr>
          <w:w w:val="80"/>
        </w:rPr>
        <w:t>quaisquer</w:t>
      </w:r>
      <w:r>
        <w:rPr>
          <w:spacing w:val="22"/>
          <w:w w:val="80"/>
        </w:rPr>
        <w:t xml:space="preserve"> </w:t>
      </w:r>
      <w:r>
        <w:rPr>
          <w:w w:val="80"/>
        </w:rPr>
        <w:t>danos,</w:t>
      </w:r>
      <w:r>
        <w:rPr>
          <w:spacing w:val="24"/>
          <w:w w:val="80"/>
        </w:rPr>
        <w:t xml:space="preserve"> </w:t>
      </w:r>
      <w:r>
        <w:rPr>
          <w:w w:val="80"/>
        </w:rPr>
        <w:t>perdas</w:t>
      </w:r>
      <w:r>
        <w:rPr>
          <w:spacing w:val="22"/>
          <w:w w:val="80"/>
        </w:rPr>
        <w:t xml:space="preserve"> </w:t>
      </w:r>
      <w:r>
        <w:rPr>
          <w:w w:val="80"/>
        </w:rPr>
        <w:t>ou</w:t>
      </w:r>
      <w:r>
        <w:rPr>
          <w:spacing w:val="24"/>
          <w:w w:val="80"/>
        </w:rPr>
        <w:t xml:space="preserve"> </w:t>
      </w:r>
      <w:r>
        <w:rPr>
          <w:w w:val="80"/>
        </w:rPr>
        <w:t>prejuízos</w:t>
      </w:r>
      <w:r>
        <w:rPr>
          <w:spacing w:val="23"/>
          <w:w w:val="80"/>
        </w:rPr>
        <w:t xml:space="preserve"> </w:t>
      </w:r>
      <w:r>
        <w:rPr>
          <w:w w:val="80"/>
        </w:rPr>
        <w:t>causados</w:t>
      </w:r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CONCEDENTE</w:t>
      </w:r>
      <w:r>
        <w:rPr>
          <w:spacing w:val="1"/>
          <w:w w:val="80"/>
        </w:rPr>
        <w:t xml:space="preserve"> </w:t>
      </w:r>
      <w:r>
        <w:rPr>
          <w:w w:val="80"/>
        </w:rPr>
        <w:t>ou a terceiros decorrentes do descumprimento da Lei Federal nº 13.709/2018 e outras normas legais ou regulamentares</w:t>
      </w:r>
      <w:r>
        <w:rPr>
          <w:spacing w:val="1"/>
          <w:w w:val="80"/>
        </w:rPr>
        <w:t xml:space="preserve"> </w:t>
      </w:r>
      <w:r>
        <w:rPr>
          <w:w w:val="80"/>
        </w:rPr>
        <w:t>relacionadas a este Convênio, não excluindo ou reduzindo</w:t>
      </w:r>
      <w:r>
        <w:rPr>
          <w:spacing w:val="36"/>
        </w:rPr>
        <w:t xml:space="preserve"> </w:t>
      </w:r>
      <w:r>
        <w:rPr>
          <w:w w:val="80"/>
        </w:rPr>
        <w:t>essa responsabilidade a fiscalização da CONCEDENTE em</w:t>
      </w:r>
      <w:r>
        <w:rPr>
          <w:spacing w:val="1"/>
          <w:w w:val="80"/>
        </w:rPr>
        <w:t xml:space="preserve"> </w:t>
      </w:r>
      <w:r>
        <w:rPr>
          <w:w w:val="90"/>
        </w:rPr>
        <w:t>seu</w:t>
      </w:r>
      <w:r>
        <w:rPr>
          <w:spacing w:val="-7"/>
          <w:w w:val="90"/>
        </w:rPr>
        <w:t xml:space="preserve"> </w:t>
      </w:r>
      <w:r>
        <w:rPr>
          <w:w w:val="90"/>
        </w:rPr>
        <w:t>acompanhamento.</w:t>
      </w:r>
    </w:p>
    <w:p>
      <w:pPr>
        <w:pStyle w:val="8"/>
        <w:spacing w:before="198" w:line="276" w:lineRule="auto"/>
        <w:ind w:left="283" w:right="242"/>
        <w:jc w:val="both"/>
      </w:pPr>
      <w:r>
        <w:rPr>
          <w:rFonts w:ascii="Arial" w:hAnsi="Arial"/>
          <w:b/>
          <w:spacing w:val="-1"/>
          <w:w w:val="85"/>
        </w:rPr>
        <w:t xml:space="preserve">PARÁGRAFO DÉCIMO PRIMEIRO - </w:t>
      </w:r>
      <w:r>
        <w:rPr>
          <w:spacing w:val="-1"/>
          <w:w w:val="85"/>
        </w:rPr>
        <w:t xml:space="preserve">Eventual subcontratação, mesmo quando autorizada </w:t>
      </w:r>
      <w:r>
        <w:rPr>
          <w:w w:val="85"/>
        </w:rPr>
        <w:t>pela CONCEDENTE, não</w:t>
      </w:r>
      <w:r>
        <w:rPr>
          <w:spacing w:val="-49"/>
          <w:w w:val="85"/>
        </w:rPr>
        <w:t xml:space="preserve"> </w:t>
      </w:r>
      <w:r>
        <w:rPr>
          <w:w w:val="85"/>
        </w:rPr>
        <w:t>exime a ICTPR das obrigações decorrentes deste Convênio, permanecendo integralmente responsáveis perante a</w:t>
      </w:r>
      <w:r>
        <w:rPr>
          <w:spacing w:val="1"/>
          <w:w w:val="85"/>
        </w:rPr>
        <w:t xml:space="preserve"> </w:t>
      </w:r>
      <w:r>
        <w:rPr>
          <w:w w:val="80"/>
        </w:rPr>
        <w:t>CONCEDENTE</w:t>
      </w:r>
      <w:r>
        <w:rPr>
          <w:spacing w:val="2"/>
          <w:w w:val="80"/>
        </w:rPr>
        <w:t xml:space="preserve"> </w:t>
      </w:r>
      <w:r>
        <w:rPr>
          <w:w w:val="80"/>
        </w:rPr>
        <w:t>mesmo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4"/>
          <w:w w:val="80"/>
        </w:rPr>
        <w:t xml:space="preserve"> </w:t>
      </w:r>
      <w:r>
        <w:rPr>
          <w:w w:val="80"/>
        </w:rPr>
        <w:t>hipótese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descumprimento</w:t>
      </w:r>
      <w:r>
        <w:rPr>
          <w:spacing w:val="4"/>
          <w:w w:val="80"/>
        </w:rPr>
        <w:t xml:space="preserve"> </w:t>
      </w:r>
      <w:r>
        <w:rPr>
          <w:w w:val="80"/>
        </w:rPr>
        <w:t>dessas</w:t>
      </w:r>
      <w:r>
        <w:rPr>
          <w:spacing w:val="4"/>
          <w:w w:val="80"/>
        </w:rPr>
        <w:t xml:space="preserve"> </w:t>
      </w:r>
      <w:r>
        <w:rPr>
          <w:w w:val="80"/>
        </w:rPr>
        <w:t>obrigações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subcontratada.</w:t>
      </w:r>
    </w:p>
    <w:p>
      <w:pPr>
        <w:pStyle w:val="8"/>
        <w:spacing w:before="200" w:line="276" w:lineRule="auto"/>
        <w:ind w:left="283" w:right="241"/>
        <w:jc w:val="both"/>
      </w:pPr>
      <w:r>
        <w:rPr>
          <w:rFonts w:ascii="Arial" w:hAnsi="Arial"/>
          <w:b/>
          <w:spacing w:val="-2"/>
          <w:w w:val="85"/>
        </w:rPr>
        <w:t xml:space="preserve">PARÁGRAFO DÉCIMO SEGUNDO </w:t>
      </w:r>
      <w:r>
        <w:rPr>
          <w:rFonts w:ascii="Arial" w:hAnsi="Arial"/>
          <w:b/>
          <w:spacing w:val="-1"/>
          <w:w w:val="85"/>
        </w:rPr>
        <w:t xml:space="preserve">- </w:t>
      </w:r>
      <w:r>
        <w:rPr>
          <w:spacing w:val="-1"/>
          <w:w w:val="85"/>
        </w:rPr>
        <w:t>A ICTPR deve colocar à disposição da CONCEDENTE, quando solicitado, toda</w:t>
      </w:r>
      <w:r>
        <w:rPr>
          <w:spacing w:val="-49"/>
          <w:w w:val="85"/>
        </w:rPr>
        <w:t xml:space="preserve"> </w:t>
      </w:r>
      <w:r>
        <w:rPr>
          <w:w w:val="80"/>
        </w:rPr>
        <w:t>informação</w:t>
      </w:r>
      <w:r>
        <w:rPr>
          <w:spacing w:val="6"/>
          <w:w w:val="80"/>
        </w:rPr>
        <w:t xml:space="preserve"> </w:t>
      </w:r>
      <w:r>
        <w:rPr>
          <w:w w:val="80"/>
        </w:rPr>
        <w:t>necessária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demonstrar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cumprimento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disposto</w:t>
      </w:r>
      <w:r>
        <w:rPr>
          <w:spacing w:val="7"/>
          <w:w w:val="80"/>
        </w:rPr>
        <w:t xml:space="preserve"> </w:t>
      </w:r>
      <w:r>
        <w:rPr>
          <w:w w:val="80"/>
        </w:rPr>
        <w:t>nesta</w:t>
      </w:r>
      <w:r>
        <w:rPr>
          <w:spacing w:val="7"/>
          <w:w w:val="80"/>
        </w:rPr>
        <w:t xml:space="preserve"> </w:t>
      </w:r>
      <w:r>
        <w:rPr>
          <w:w w:val="80"/>
        </w:rPr>
        <w:t>Cláusula,</w:t>
      </w:r>
      <w:r>
        <w:rPr>
          <w:spacing w:val="6"/>
          <w:w w:val="80"/>
        </w:rPr>
        <w:t xml:space="preserve"> </w:t>
      </w:r>
      <w:r>
        <w:rPr>
          <w:w w:val="80"/>
        </w:rPr>
        <w:t>permitindo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realização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auditorias</w:t>
      </w:r>
      <w:r>
        <w:rPr>
          <w:spacing w:val="1"/>
          <w:w w:val="80"/>
        </w:rPr>
        <w:t xml:space="preserve"> </w:t>
      </w:r>
      <w:r>
        <w:rPr>
          <w:w w:val="80"/>
        </w:rPr>
        <w:t>e inspeções, diretamente pela CONCEDENTE ou por terceiros por eles indicados, com relação ao tratamento de dados</w:t>
      </w:r>
      <w:r>
        <w:rPr>
          <w:spacing w:val="1"/>
          <w:w w:val="80"/>
        </w:rPr>
        <w:t xml:space="preserve"> </w:t>
      </w:r>
      <w:r>
        <w:rPr>
          <w:w w:val="90"/>
        </w:rPr>
        <w:t>pessoais.</w:t>
      </w:r>
    </w:p>
    <w:p>
      <w:pPr>
        <w:pStyle w:val="8"/>
        <w:spacing w:before="197" w:line="276" w:lineRule="auto"/>
        <w:ind w:left="283" w:right="240"/>
        <w:jc w:val="both"/>
      </w:pPr>
      <w:r>
        <w:rPr>
          <w:rFonts w:ascii="Arial" w:hAnsi="Arial"/>
          <w:b/>
          <w:w w:val="80"/>
        </w:rPr>
        <w:t xml:space="preserve">PARÁGRAFO DÉCIMO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 xml:space="preserve"> </w:t>
      </w:r>
      <w:r>
        <w:rPr>
          <w:w w:val="80"/>
        </w:rPr>
        <w:t>proteção de dados pessoais, observado o disposto no artigo 38 da Lei Federal nº 13.709/2018, relativo ao objeto deste</w:t>
      </w:r>
      <w:r>
        <w:rPr>
          <w:spacing w:val="1"/>
          <w:w w:val="80"/>
        </w:rPr>
        <w:t xml:space="preserve"> </w:t>
      </w:r>
      <w:r>
        <w:rPr>
          <w:w w:val="90"/>
        </w:rPr>
        <w:t>Acordo.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35"/>
        </w:rPr>
      </w:pPr>
    </w:p>
    <w:p>
      <w:pPr>
        <w:pStyle w:val="5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QUINTA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PROPRIEDADE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INTELECTUAL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DIVULGAÇÃO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DOS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RESULTADOS</w:t>
      </w:r>
    </w:p>
    <w:p>
      <w:pPr>
        <w:pStyle w:val="8"/>
        <w:spacing w:before="9"/>
        <w:rPr>
          <w:rFonts w:ascii="Arial"/>
          <w:b/>
          <w:i/>
          <w:sz w:val="20"/>
        </w:rPr>
      </w:pPr>
    </w:p>
    <w:p>
      <w:pPr>
        <w:pStyle w:val="8"/>
        <w:spacing w:line="276" w:lineRule="auto"/>
        <w:ind w:left="283" w:right="244"/>
        <w:jc w:val="both"/>
      </w:pPr>
      <w:r>
        <w:rPr>
          <w:w w:val="85"/>
        </w:rPr>
        <w:t>Toda criação, invenção ou desenvolvimento tecnológico passível de proteção intelectual, em qualquer modalidade,</w:t>
      </w:r>
      <w:r>
        <w:rPr>
          <w:spacing w:val="1"/>
          <w:w w:val="85"/>
        </w:rPr>
        <w:t xml:space="preserve"> </w:t>
      </w:r>
      <w:r>
        <w:rPr>
          <w:w w:val="80"/>
        </w:rPr>
        <w:t>proveniente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execução</w:t>
      </w:r>
      <w:r>
        <w:rPr>
          <w:spacing w:val="2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presente</w:t>
      </w:r>
      <w:r>
        <w:rPr>
          <w:spacing w:val="3"/>
          <w:w w:val="80"/>
        </w:rPr>
        <w:t xml:space="preserve"> </w:t>
      </w:r>
      <w:r>
        <w:rPr>
          <w:w w:val="80"/>
        </w:rPr>
        <w:t>Convênio</w:t>
      </w:r>
      <w:r>
        <w:rPr>
          <w:spacing w:val="2"/>
          <w:w w:val="80"/>
        </w:rPr>
        <w:t xml:space="preserve"> </w:t>
      </w:r>
      <w:r>
        <w:rPr>
          <w:w w:val="80"/>
        </w:rPr>
        <w:t>será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propriedade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ICTPR.</w:t>
      </w:r>
    </w:p>
    <w:p>
      <w:pPr>
        <w:pStyle w:val="8"/>
        <w:spacing w:before="198" w:line="276" w:lineRule="auto"/>
        <w:ind w:left="283" w:right="237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>
      <w:pPr>
        <w:pStyle w:val="8"/>
        <w:spacing w:before="198" w:line="276" w:lineRule="auto"/>
        <w:ind w:left="283" w:right="238"/>
        <w:jc w:val="both"/>
      </w:pPr>
      <w:r>
        <w:rPr>
          <w:rFonts w:ascii="Arial" w:hAnsi="Arial"/>
          <w:b/>
          <w:w w:val="85"/>
        </w:rPr>
        <w:t xml:space="preserve">PARÁGRAFO SEGUNDO - </w:t>
      </w:r>
      <w:r>
        <w:rPr>
          <w:w w:val="85"/>
        </w:rPr>
        <w:t>Caberá unicamente à ICTPR praticar os atos necessários ao preparo, arquivamento,</w:t>
      </w:r>
      <w:r>
        <w:rPr>
          <w:spacing w:val="1"/>
          <w:w w:val="85"/>
        </w:rPr>
        <w:t xml:space="preserve"> </w:t>
      </w:r>
      <w:r>
        <w:rPr>
          <w:w w:val="80"/>
        </w:rPr>
        <w:t>depósito, acompanhamento e manutenção do pedido, perante o Instituto Nacional de Propriedade Industrial – INPI ou</w:t>
      </w:r>
      <w:r>
        <w:rPr>
          <w:spacing w:val="1"/>
          <w:w w:val="80"/>
        </w:rPr>
        <w:t xml:space="preserve"> </w:t>
      </w:r>
      <w:r>
        <w:rPr>
          <w:w w:val="80"/>
        </w:rPr>
        <w:t>outros</w:t>
      </w:r>
      <w:r>
        <w:rPr>
          <w:spacing w:val="8"/>
          <w:w w:val="80"/>
        </w:rPr>
        <w:t xml:space="preserve"> </w:t>
      </w:r>
      <w:r>
        <w:rPr>
          <w:w w:val="80"/>
        </w:rPr>
        <w:t>órgãos</w:t>
      </w:r>
      <w:r>
        <w:rPr>
          <w:spacing w:val="7"/>
          <w:w w:val="80"/>
        </w:rPr>
        <w:t xml:space="preserve"> </w:t>
      </w:r>
      <w:r>
        <w:rPr>
          <w:w w:val="80"/>
        </w:rPr>
        <w:t>competentes,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Brasil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exterior,</w:t>
      </w:r>
      <w:r>
        <w:rPr>
          <w:spacing w:val="9"/>
          <w:w w:val="80"/>
        </w:rPr>
        <w:t xml:space="preserve"> </w:t>
      </w:r>
      <w:r>
        <w:rPr>
          <w:w w:val="80"/>
        </w:rPr>
        <w:t>informando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CONCEDENTE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9"/>
          <w:w w:val="80"/>
        </w:rPr>
        <w:t xml:space="preserve"> </w:t>
      </w:r>
      <w:r>
        <w:rPr>
          <w:w w:val="80"/>
        </w:rPr>
        <w:t>andamentos</w:t>
      </w:r>
      <w:r>
        <w:rPr>
          <w:spacing w:val="9"/>
          <w:w w:val="80"/>
        </w:rPr>
        <w:t xml:space="preserve"> </w:t>
      </w:r>
      <w:r>
        <w:rPr>
          <w:w w:val="80"/>
        </w:rPr>
        <w:t>correspondentes.</w:t>
      </w:r>
    </w:p>
    <w:p>
      <w:pPr>
        <w:pStyle w:val="8"/>
        <w:spacing w:before="198" w:line="276" w:lineRule="auto"/>
        <w:ind w:left="283" w:right="240"/>
        <w:jc w:val="both"/>
      </w:pPr>
      <w:r>
        <w:rPr>
          <w:rFonts w:ascii="Arial" w:hAnsi="Arial"/>
          <w:b/>
          <w:w w:val="85"/>
        </w:rPr>
        <w:t xml:space="preserve">PARÁGRAFO TERCEIRO - </w:t>
      </w:r>
      <w:r>
        <w:rPr>
          <w:w w:val="85"/>
        </w:rPr>
        <w:t>Na hipótese de exploração comercial dos resultados decorrentes deste Convênio,</w:t>
      </w:r>
      <w:r>
        <w:rPr>
          <w:spacing w:val="1"/>
          <w:w w:val="85"/>
        </w:rPr>
        <w:t xml:space="preserve"> </w:t>
      </w:r>
      <w:r>
        <w:rPr>
          <w:w w:val="80"/>
        </w:rPr>
        <w:t>instrumento jurídico específico deverá garantir a participação dos pesquisadores nos ganhos econômicos auferidos pela</w:t>
      </w:r>
      <w:r>
        <w:rPr>
          <w:spacing w:val="1"/>
          <w:w w:val="80"/>
        </w:rPr>
        <w:t xml:space="preserve"> </w:t>
      </w:r>
      <w:r>
        <w:rPr>
          <w:w w:val="80"/>
        </w:rPr>
        <w:t>ICTPR, observados os critérios estabelecidos em sua Política de Inovação e a participação efetiva de cada um no trabalho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resultou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criação</w:t>
      </w:r>
      <w:r>
        <w:rPr>
          <w:spacing w:val="-8"/>
          <w:w w:val="90"/>
        </w:rPr>
        <w:t xml:space="preserve"> </w:t>
      </w:r>
      <w:r>
        <w:rPr>
          <w:w w:val="90"/>
        </w:rPr>
        <w:t>explorada.</w:t>
      </w:r>
    </w:p>
    <w:p>
      <w:pPr>
        <w:pStyle w:val="8"/>
        <w:spacing w:before="200" w:line="276" w:lineRule="auto"/>
        <w:ind w:left="283" w:right="240"/>
        <w:jc w:val="both"/>
      </w:pPr>
      <w:r>
        <w:rPr>
          <w:rFonts w:ascii="Arial" w:hAnsi="Arial"/>
          <w:b/>
          <w:w w:val="85"/>
        </w:rPr>
        <w:t xml:space="preserve">PARÁGRAFO QUARTO - </w:t>
      </w:r>
      <w:r>
        <w:rPr>
          <w:w w:val="85"/>
        </w:rPr>
        <w:t>As publicações, materiais de divulgação e resultados materiais relacionados ao presente</w:t>
      </w:r>
      <w:r>
        <w:rPr>
          <w:spacing w:val="1"/>
          <w:w w:val="85"/>
        </w:rPr>
        <w:t xml:space="preserve"> </w:t>
      </w:r>
      <w:r>
        <w:rPr>
          <w:w w:val="85"/>
        </w:rPr>
        <w:t>Convênio deverão mencionar expressamente o apoio recebido da CONCEDENTE, sendo obrigatória a aplicação da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logomarca da Fundação Araucária e do Governo do Estado do Paraná/SETI (logomarcas disponíveis no </w:t>
      </w:r>
      <w:r>
        <w:rPr>
          <w:rFonts w:ascii="Arial" w:hAnsi="Arial"/>
          <w:i/>
          <w:w w:val="85"/>
        </w:rPr>
        <w:t xml:space="preserve">website </w:t>
      </w:r>
      <w:r>
        <w:rPr>
          <w:w w:val="85"/>
        </w:rPr>
        <w:t>da</w:t>
      </w:r>
      <w:r>
        <w:rPr>
          <w:spacing w:val="-49"/>
          <w:w w:val="85"/>
        </w:rPr>
        <w:t xml:space="preserve"> </w:t>
      </w:r>
      <w:r>
        <w:rPr>
          <w:w w:val="90"/>
        </w:rPr>
        <w:t>Fundação</w:t>
      </w:r>
      <w:r>
        <w:rPr>
          <w:spacing w:val="-6"/>
          <w:w w:val="90"/>
        </w:rPr>
        <w:t xml:space="preserve"> </w:t>
      </w:r>
      <w:r>
        <w:rPr>
          <w:w w:val="90"/>
        </w:rPr>
        <w:t>Araucária).</w:t>
      </w:r>
    </w:p>
    <w:p>
      <w:pPr>
        <w:spacing w:after="0" w:line="276" w:lineRule="auto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5"/>
        <w:spacing w:before="101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SEXTA</w:t>
      </w:r>
      <w:r>
        <w:rPr>
          <w:color w:val="538DD3"/>
          <w:spacing w:val="18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CONFORMIDADE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COM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O</w:t>
      </w:r>
      <w:r>
        <w:rPr>
          <w:color w:val="538DD3"/>
          <w:spacing w:val="11"/>
          <w:w w:val="80"/>
        </w:rPr>
        <w:t xml:space="preserve"> </w:t>
      </w:r>
      <w:r>
        <w:rPr>
          <w:color w:val="538DD3"/>
          <w:w w:val="80"/>
        </w:rPr>
        <w:t>MARCO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LEGAL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ANTICORRUPÇÃO</w:t>
      </w:r>
    </w:p>
    <w:p>
      <w:pPr>
        <w:pStyle w:val="8"/>
        <w:spacing w:before="6"/>
        <w:rPr>
          <w:rFonts w:ascii="Arial"/>
          <w:b/>
          <w:i/>
          <w:sz w:val="20"/>
        </w:rPr>
      </w:pPr>
    </w:p>
    <w:p>
      <w:pPr>
        <w:pStyle w:val="8"/>
        <w:spacing w:line="276" w:lineRule="auto"/>
        <w:ind w:left="283" w:right="238"/>
        <w:jc w:val="both"/>
      </w:pPr>
      <w:r>
        <w:rPr>
          <w:w w:val="80"/>
        </w:rPr>
        <w:t>Os PARTÍCIPES declaram conhecer as normas de prevenção a atos de corrupção e lavagem de dinheiro previstas na</w:t>
      </w:r>
      <w:r>
        <w:rPr>
          <w:spacing w:val="1"/>
          <w:w w:val="80"/>
        </w:rPr>
        <w:t xml:space="preserve"> </w:t>
      </w:r>
      <w:r>
        <w:rPr>
          <w:w w:val="80"/>
        </w:rPr>
        <w:t>legislação brasileira (“Marco Legal Anticorrupção”), dentre elas o Decreto-Lei nº 2848/1940 (“Código Penal Brasileiro”), a</w:t>
      </w:r>
      <w:r>
        <w:rPr>
          <w:spacing w:val="1"/>
          <w:w w:val="80"/>
        </w:rPr>
        <w:t xml:space="preserve"> </w:t>
      </w:r>
      <w:r>
        <w:rPr>
          <w:w w:val="80"/>
        </w:rPr>
        <w:t>Lei</w:t>
      </w:r>
      <w:r>
        <w:rPr>
          <w:spacing w:val="18"/>
          <w:w w:val="80"/>
        </w:rPr>
        <w:t xml:space="preserve"> </w:t>
      </w:r>
      <w:r>
        <w:rPr>
          <w:w w:val="80"/>
        </w:rPr>
        <w:t>Federal</w:t>
      </w:r>
      <w:r>
        <w:rPr>
          <w:spacing w:val="19"/>
          <w:w w:val="80"/>
        </w:rPr>
        <w:t xml:space="preserve"> </w:t>
      </w:r>
      <w:r>
        <w:rPr>
          <w:w w:val="80"/>
        </w:rPr>
        <w:t>n</w:t>
      </w:r>
      <w:r>
        <w:rPr>
          <w:w w:val="80"/>
          <w:position w:val="6"/>
          <w:sz w:val="14"/>
        </w:rPr>
        <w:t>o</w:t>
      </w:r>
      <w:r>
        <w:rPr>
          <w:spacing w:val="5"/>
          <w:w w:val="80"/>
          <w:position w:val="6"/>
          <w:sz w:val="14"/>
        </w:rPr>
        <w:t xml:space="preserve"> </w:t>
      </w:r>
      <w:r>
        <w:rPr>
          <w:w w:val="80"/>
        </w:rPr>
        <w:t>8.429/1992</w:t>
      </w:r>
      <w:r>
        <w:rPr>
          <w:spacing w:val="19"/>
          <w:w w:val="80"/>
        </w:rPr>
        <w:t xml:space="preserve"> </w:t>
      </w:r>
      <w:r>
        <w:rPr>
          <w:w w:val="80"/>
        </w:rPr>
        <w:t>(“Lei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Improbidade</w:t>
      </w:r>
      <w:r>
        <w:rPr>
          <w:spacing w:val="19"/>
          <w:w w:val="80"/>
        </w:rPr>
        <w:t xml:space="preserve"> </w:t>
      </w:r>
      <w:r>
        <w:rPr>
          <w:w w:val="80"/>
        </w:rPr>
        <w:t>Administrativa”)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Lei</w:t>
      </w:r>
      <w:r>
        <w:rPr>
          <w:spacing w:val="19"/>
          <w:w w:val="80"/>
        </w:rPr>
        <w:t xml:space="preserve"> </w:t>
      </w:r>
      <w:r>
        <w:rPr>
          <w:w w:val="80"/>
        </w:rPr>
        <w:t>Federal</w:t>
      </w:r>
      <w:r>
        <w:rPr>
          <w:spacing w:val="19"/>
          <w:w w:val="80"/>
        </w:rPr>
        <w:t xml:space="preserve"> </w:t>
      </w:r>
      <w:r>
        <w:rPr>
          <w:w w:val="80"/>
        </w:rPr>
        <w:t>n</w:t>
      </w:r>
      <w:r>
        <w:rPr>
          <w:w w:val="80"/>
          <w:position w:val="6"/>
          <w:sz w:val="14"/>
        </w:rPr>
        <w:t>o</w:t>
      </w:r>
      <w:r>
        <w:rPr>
          <w:spacing w:val="4"/>
          <w:w w:val="80"/>
          <w:position w:val="6"/>
          <w:sz w:val="14"/>
        </w:rPr>
        <w:t xml:space="preserve"> </w:t>
      </w:r>
      <w:r>
        <w:rPr>
          <w:w w:val="80"/>
        </w:rPr>
        <w:t>12.846/2013</w:t>
      </w:r>
      <w:r>
        <w:rPr>
          <w:spacing w:val="18"/>
          <w:w w:val="80"/>
        </w:rPr>
        <w:t xml:space="preserve"> </w:t>
      </w:r>
      <w:r>
        <w:rPr>
          <w:w w:val="80"/>
        </w:rPr>
        <w:t>("Lei</w:t>
      </w:r>
      <w:r>
        <w:rPr>
          <w:spacing w:val="19"/>
          <w:w w:val="80"/>
        </w:rPr>
        <w:t xml:space="preserve"> </w:t>
      </w:r>
      <w:r>
        <w:rPr>
          <w:w w:val="80"/>
        </w:rPr>
        <w:t>Anticorrupção")</w:t>
      </w:r>
      <w:r>
        <w:rPr>
          <w:spacing w:val="19"/>
          <w:w w:val="80"/>
        </w:rPr>
        <w:t xml:space="preserve"> </w:t>
      </w:r>
      <w:r>
        <w:rPr>
          <w:w w:val="80"/>
        </w:rPr>
        <w:t>e,</w:t>
      </w:r>
      <w:r>
        <w:rPr>
          <w:spacing w:val="1"/>
          <w:w w:val="80"/>
        </w:rPr>
        <w:t xml:space="preserve"> </w:t>
      </w:r>
      <w:r>
        <w:rPr>
          <w:w w:val="85"/>
        </w:rPr>
        <w:t>se comprometem a cumpri-las fielmente, por si e por seus sócios, prepostos, administradores, empregados e</w:t>
      </w:r>
      <w:r>
        <w:rPr>
          <w:spacing w:val="1"/>
          <w:w w:val="85"/>
        </w:rPr>
        <w:t xml:space="preserve"> </w:t>
      </w:r>
      <w:r>
        <w:rPr>
          <w:w w:val="80"/>
        </w:rPr>
        <w:t>colaboradores,</w:t>
      </w:r>
      <w:r>
        <w:rPr>
          <w:spacing w:val="3"/>
          <w:w w:val="80"/>
        </w:rPr>
        <w:t xml:space="preserve"> </w:t>
      </w:r>
      <w:r>
        <w:rPr>
          <w:w w:val="80"/>
        </w:rPr>
        <w:t>bem</w:t>
      </w:r>
      <w:r>
        <w:rPr>
          <w:spacing w:val="3"/>
          <w:w w:val="80"/>
        </w:rPr>
        <w:t xml:space="preserve"> </w:t>
      </w:r>
      <w:r>
        <w:rPr>
          <w:w w:val="80"/>
        </w:rPr>
        <w:t>como</w:t>
      </w:r>
      <w:r>
        <w:rPr>
          <w:spacing w:val="3"/>
          <w:w w:val="80"/>
        </w:rPr>
        <w:t xml:space="preserve"> </w:t>
      </w:r>
      <w:r>
        <w:rPr>
          <w:w w:val="80"/>
        </w:rPr>
        <w:t>exigir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seu</w:t>
      </w:r>
      <w:r>
        <w:rPr>
          <w:spacing w:val="3"/>
          <w:w w:val="80"/>
        </w:rPr>
        <w:t xml:space="preserve"> </w:t>
      </w:r>
      <w:r>
        <w:rPr>
          <w:w w:val="80"/>
        </w:rPr>
        <w:t>cumprimento pelos</w:t>
      </w:r>
      <w:r>
        <w:rPr>
          <w:spacing w:val="6"/>
          <w:w w:val="80"/>
        </w:rPr>
        <w:t xml:space="preserve"> </w:t>
      </w:r>
      <w:r>
        <w:rPr>
          <w:w w:val="80"/>
        </w:rPr>
        <w:t>terceiros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elas</w:t>
      </w:r>
      <w:r>
        <w:rPr>
          <w:spacing w:val="1"/>
          <w:w w:val="80"/>
        </w:rPr>
        <w:t xml:space="preserve"> </w:t>
      </w:r>
      <w:r>
        <w:rPr>
          <w:w w:val="80"/>
        </w:rPr>
        <w:t>contratados.</w:t>
      </w:r>
    </w:p>
    <w:p>
      <w:pPr>
        <w:pStyle w:val="8"/>
        <w:spacing w:before="197" w:line="276" w:lineRule="auto"/>
        <w:ind w:left="283" w:right="243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w w:val="80"/>
        </w:rPr>
        <w:t>Os PARTÍCIPES não poderão oferecer, dar ou se comprometer a dar a quem quer que seja,</w:t>
      </w:r>
      <w:r>
        <w:rPr>
          <w:spacing w:val="1"/>
          <w:w w:val="80"/>
        </w:rPr>
        <w:t xml:space="preserve"> </w:t>
      </w:r>
      <w:r>
        <w:rPr>
          <w:w w:val="80"/>
        </w:rPr>
        <w:t>tampouco aceitar ou se comprometer a aceitar de quem quer que seja, por conta própria ou por intermédio de outrem,</w:t>
      </w:r>
      <w:r>
        <w:rPr>
          <w:spacing w:val="1"/>
          <w:w w:val="80"/>
        </w:rPr>
        <w:t xml:space="preserve"> </w:t>
      </w:r>
      <w:r>
        <w:rPr>
          <w:w w:val="80"/>
        </w:rPr>
        <w:t>qualquer pagamento, doação, compensação, vantagens financeiras ou benefícios de qualquer espécie relacionados de</w:t>
      </w:r>
      <w:r>
        <w:rPr>
          <w:spacing w:val="1"/>
          <w:w w:val="80"/>
        </w:rPr>
        <w:t xml:space="preserve"> </w:t>
      </w:r>
      <w:r>
        <w:rPr>
          <w:w w:val="90"/>
        </w:rPr>
        <w:t>forma</w:t>
      </w:r>
      <w:r>
        <w:rPr>
          <w:spacing w:val="-8"/>
          <w:w w:val="90"/>
        </w:rPr>
        <w:t xml:space="preserve"> </w:t>
      </w:r>
      <w:r>
        <w:rPr>
          <w:w w:val="90"/>
        </w:rPr>
        <w:t>direta</w:t>
      </w:r>
      <w:r>
        <w:rPr>
          <w:spacing w:val="-8"/>
          <w:w w:val="90"/>
        </w:rPr>
        <w:t xml:space="preserve"> </w:t>
      </w:r>
      <w:r>
        <w:rPr>
          <w:w w:val="90"/>
        </w:rPr>
        <w:t>ou</w:t>
      </w:r>
      <w:r>
        <w:rPr>
          <w:spacing w:val="-9"/>
          <w:w w:val="90"/>
        </w:rPr>
        <w:t xml:space="preserve"> </w:t>
      </w:r>
      <w:r>
        <w:rPr>
          <w:w w:val="90"/>
        </w:rPr>
        <w:t>indireta</w:t>
      </w:r>
      <w:r>
        <w:rPr>
          <w:spacing w:val="-8"/>
          <w:w w:val="90"/>
        </w:rPr>
        <w:t xml:space="preserve"> </w:t>
      </w:r>
      <w:r>
        <w:rPr>
          <w:w w:val="90"/>
        </w:rPr>
        <w:t>ao</w:t>
      </w:r>
      <w:r>
        <w:rPr>
          <w:spacing w:val="-10"/>
          <w:w w:val="90"/>
        </w:rPr>
        <w:t xml:space="preserve"> </w:t>
      </w:r>
      <w:r>
        <w:rPr>
          <w:w w:val="90"/>
        </w:rPr>
        <w:t>objeto</w:t>
      </w:r>
      <w:r>
        <w:rPr>
          <w:spacing w:val="-7"/>
          <w:w w:val="90"/>
        </w:rPr>
        <w:t xml:space="preserve"> </w:t>
      </w:r>
      <w:r>
        <w:rPr>
          <w:w w:val="90"/>
        </w:rPr>
        <w:t>deste</w:t>
      </w:r>
      <w:r>
        <w:rPr>
          <w:spacing w:val="-8"/>
          <w:w w:val="90"/>
        </w:rPr>
        <w:t xml:space="preserve"> </w:t>
      </w:r>
      <w:r>
        <w:rPr>
          <w:w w:val="90"/>
        </w:rPr>
        <w:t>ajuste.</w:t>
      </w:r>
    </w:p>
    <w:p>
      <w:pPr>
        <w:spacing w:before="198"/>
        <w:ind w:left="283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0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SEGUNDO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-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privada,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declara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garante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8"/>
        <w:spacing w:before="8"/>
        <w:rPr>
          <w:sz w:val="20"/>
        </w:rPr>
      </w:pPr>
    </w:p>
    <w:p>
      <w:pPr>
        <w:pStyle w:val="10"/>
        <w:numPr>
          <w:ilvl w:val="0"/>
          <w:numId w:val="23"/>
        </w:numPr>
        <w:tabs>
          <w:tab w:val="left" w:pos="992"/>
        </w:tabs>
        <w:spacing w:before="0" w:after="0" w:line="276" w:lineRule="auto"/>
        <w:ind w:left="283" w:right="243" w:firstLine="0"/>
        <w:jc w:val="both"/>
        <w:rPr>
          <w:sz w:val="20"/>
        </w:rPr>
      </w:pPr>
      <w:r>
        <w:rPr>
          <w:w w:val="80"/>
          <w:sz w:val="20"/>
        </w:rPr>
        <w:t>não se encontra, direta ou indiretamente, assim como seus representantes, administradores, diretores, conselheiros, sócios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ou acionistas, assessores, consultores sob investigação, em processo judicial e/ou administrativo, relativamente a violação do Marco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Legal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Anticorrupção,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nem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está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sujeita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restrições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ou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sanções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econômicas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impostas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qualquer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entidade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governamental;</w:t>
      </w:r>
    </w:p>
    <w:p>
      <w:pPr>
        <w:pStyle w:val="10"/>
        <w:numPr>
          <w:ilvl w:val="0"/>
          <w:numId w:val="23"/>
        </w:numPr>
        <w:tabs>
          <w:tab w:val="left" w:pos="992"/>
        </w:tabs>
        <w:spacing w:before="0" w:after="0" w:line="276" w:lineRule="auto"/>
        <w:ind w:left="283" w:right="254" w:firstLine="0"/>
        <w:jc w:val="both"/>
        <w:rPr>
          <w:sz w:val="20"/>
        </w:rPr>
      </w:pPr>
      <w:r>
        <w:rPr>
          <w:spacing w:val="-1"/>
          <w:w w:val="85"/>
          <w:sz w:val="20"/>
        </w:rPr>
        <w:t xml:space="preserve">não sofreu nenhuma investigação, inquérito ou processo </w:t>
      </w:r>
      <w:r>
        <w:rPr>
          <w:w w:val="85"/>
          <w:sz w:val="20"/>
        </w:rPr>
        <w:t>administrativo ou judicial relacionados ao descumprimento do</w:t>
      </w:r>
      <w:r>
        <w:rPr>
          <w:spacing w:val="-45"/>
          <w:w w:val="85"/>
          <w:sz w:val="20"/>
        </w:rPr>
        <w:t xml:space="preserve"> </w:t>
      </w:r>
      <w:r>
        <w:rPr>
          <w:w w:val="80"/>
          <w:sz w:val="20"/>
        </w:rPr>
        <w:t>Marco Legal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Anticorrupção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ou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lavagem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dinheiro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nos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últimos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5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(cinco)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anos;</w:t>
      </w:r>
    </w:p>
    <w:p>
      <w:pPr>
        <w:pStyle w:val="10"/>
        <w:numPr>
          <w:ilvl w:val="0"/>
          <w:numId w:val="23"/>
        </w:numPr>
        <w:tabs>
          <w:tab w:val="left" w:pos="992"/>
        </w:tabs>
        <w:spacing w:before="0" w:after="0" w:line="276" w:lineRule="auto"/>
        <w:ind w:left="283" w:right="248" w:firstLine="0"/>
        <w:jc w:val="both"/>
        <w:rPr>
          <w:sz w:val="20"/>
        </w:rPr>
      </w:pPr>
      <w:r>
        <w:rPr>
          <w:w w:val="80"/>
          <w:sz w:val="20"/>
        </w:rPr>
        <w:t>não irá ofertar, prometer, pagar ou autorizar pagamentos em dinheiro nem dar presentes, ou quaisquer outros objetos 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valor,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representantes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entidades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públicas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ou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privadas,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objetivo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beneficiar-se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ilicitamente;</w:t>
      </w:r>
    </w:p>
    <w:p>
      <w:pPr>
        <w:pStyle w:val="10"/>
        <w:numPr>
          <w:ilvl w:val="0"/>
          <w:numId w:val="23"/>
        </w:numPr>
        <w:tabs>
          <w:tab w:val="left" w:pos="992"/>
        </w:tabs>
        <w:spacing w:before="0" w:after="0" w:line="276" w:lineRule="auto"/>
        <w:ind w:left="283" w:right="243" w:firstLine="0"/>
        <w:jc w:val="both"/>
        <w:rPr>
          <w:sz w:val="20"/>
        </w:rPr>
      </w:pPr>
      <w:r>
        <w:rPr>
          <w:w w:val="85"/>
          <w:sz w:val="20"/>
        </w:rPr>
        <w:t>não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irá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receber,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transferir,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manter,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usar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ou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ocultar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recursos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decorram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atividades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ilícitas,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abstendo-se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manter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relacionamento profissional com pessoas físicas ou jurídicas investigadas e/ou condenadas por atos previstos no Marco Legal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Anticorrupção,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bem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como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lavagem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dinheiro,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tráfico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drogas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ou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terrorismo;</w:t>
      </w:r>
    </w:p>
    <w:p>
      <w:pPr>
        <w:pStyle w:val="10"/>
        <w:numPr>
          <w:ilvl w:val="0"/>
          <w:numId w:val="23"/>
        </w:numPr>
        <w:tabs>
          <w:tab w:val="left" w:pos="992"/>
        </w:tabs>
        <w:spacing w:before="0" w:after="0" w:line="276" w:lineRule="auto"/>
        <w:ind w:left="283" w:right="239" w:firstLine="0"/>
        <w:jc w:val="both"/>
        <w:rPr>
          <w:sz w:val="20"/>
        </w:rPr>
      </w:pPr>
      <w:r>
        <w:rPr>
          <w:w w:val="80"/>
          <w:sz w:val="20"/>
        </w:rPr>
        <w:t>seus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atuais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dirigentes,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representantes,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empregados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colaboradores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não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são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agentes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públicos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informará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escrito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 CONCEDENTE, no prazo de [3 (três) dias úteis], sobre eventuais nomeações de seus quadros para cargos, empregos e/ou funções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públicas.</w:t>
      </w:r>
    </w:p>
    <w:p>
      <w:pPr>
        <w:pStyle w:val="8"/>
      </w:pPr>
    </w:p>
    <w:p>
      <w:pPr>
        <w:pStyle w:val="8"/>
        <w:spacing w:before="1"/>
        <w:rPr>
          <w:sz w:val="20"/>
        </w:rPr>
      </w:pPr>
    </w:p>
    <w:p>
      <w:pPr>
        <w:pStyle w:val="8"/>
        <w:spacing w:before="1" w:line="273" w:lineRule="auto"/>
        <w:ind w:left="283" w:right="240"/>
        <w:jc w:val="both"/>
      </w:pPr>
      <w:r>
        <w:rPr>
          <w:rFonts w:ascii="Arial" w:hAnsi="Arial"/>
          <w:b/>
          <w:w w:val="85"/>
        </w:rPr>
        <w:t xml:space="preserve">PARÁGRAFO TERCEIRO - </w:t>
      </w:r>
      <w:r>
        <w:rPr>
          <w:w w:val="85"/>
        </w:rPr>
        <w:t>A ICTPR privada deverá comunicar prontamente a CONCEDENTE, por escrito, sobre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qualquer suspeita de violação ou </w:t>
      </w:r>
      <w:r>
        <w:rPr>
          <w:spacing w:val="-1"/>
          <w:w w:val="85"/>
        </w:rPr>
        <w:t>descumprimento do Marco Legal Anticorrupção e/ou das obrigações previstas nesta</w:t>
      </w:r>
      <w:r>
        <w:rPr>
          <w:spacing w:val="-49"/>
          <w:w w:val="85"/>
        </w:rPr>
        <w:t xml:space="preserve"> </w:t>
      </w:r>
      <w:r>
        <w:rPr>
          <w:w w:val="90"/>
        </w:rPr>
        <w:t>Cláusula.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5"/>
        <w:spacing w:before="143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SÉTIMA-</w:t>
      </w:r>
      <w:r>
        <w:rPr>
          <w:color w:val="538DD3"/>
          <w:spacing w:val="17"/>
          <w:w w:val="80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PUBLICIDADE</w:t>
      </w:r>
    </w:p>
    <w:p>
      <w:pPr>
        <w:pStyle w:val="8"/>
        <w:spacing w:before="37" w:line="276" w:lineRule="auto"/>
        <w:ind w:left="283" w:right="245"/>
        <w:jc w:val="both"/>
      </w:pPr>
      <w:r>
        <w:rPr>
          <w:w w:val="80"/>
        </w:rPr>
        <w:t>A eficácia deste convênio ou dos aditamentos fica condicionada à publicação do respectivo extrato no Diário Oficial 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providenciada</w:t>
      </w:r>
      <w:r>
        <w:rPr>
          <w:spacing w:val="8"/>
          <w:w w:val="80"/>
        </w:rPr>
        <w:t xml:space="preserve"> </w:t>
      </w:r>
      <w:r>
        <w:rPr>
          <w:w w:val="80"/>
        </w:rPr>
        <w:t>pela</w:t>
      </w:r>
      <w:r>
        <w:rPr>
          <w:spacing w:val="10"/>
          <w:w w:val="80"/>
        </w:rPr>
        <w:t xml:space="preserve"> </w:t>
      </w:r>
      <w:r>
        <w:rPr>
          <w:w w:val="80"/>
        </w:rPr>
        <w:t>CONCEDENTE,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art.</w:t>
      </w:r>
      <w:r>
        <w:rPr>
          <w:spacing w:val="7"/>
          <w:w w:val="80"/>
        </w:rPr>
        <w:t xml:space="preserve"> </w:t>
      </w:r>
      <w:r>
        <w:rPr>
          <w:w w:val="80"/>
        </w:rPr>
        <w:t>110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Estadual</w:t>
      </w:r>
      <w:r>
        <w:rPr>
          <w:spacing w:val="5"/>
          <w:w w:val="80"/>
        </w:rPr>
        <w:t xml:space="preserve"> </w:t>
      </w:r>
      <w:r>
        <w:rPr>
          <w:w w:val="80"/>
        </w:rPr>
        <w:t>n.º</w:t>
      </w:r>
      <w:r>
        <w:rPr>
          <w:spacing w:val="6"/>
          <w:w w:val="80"/>
        </w:rPr>
        <w:t xml:space="preserve"> </w:t>
      </w:r>
      <w:r>
        <w:rPr>
          <w:w w:val="80"/>
        </w:rPr>
        <w:t>15.608/2007.</w:t>
      </w:r>
    </w:p>
    <w:p>
      <w:pPr>
        <w:pStyle w:val="8"/>
        <w:rPr>
          <w:sz w:val="24"/>
        </w:rPr>
      </w:pPr>
    </w:p>
    <w:p>
      <w:pPr>
        <w:pStyle w:val="8"/>
        <w:spacing w:before="5"/>
        <w:rPr>
          <w:sz w:val="26"/>
        </w:rPr>
      </w:pPr>
    </w:p>
    <w:p>
      <w:pPr>
        <w:pStyle w:val="5"/>
      </w:pPr>
      <w:r>
        <w:rPr>
          <w:color w:val="538DD3"/>
          <w:w w:val="80"/>
        </w:rPr>
        <w:t>CLÁUSULA</w:t>
      </w:r>
      <w:r>
        <w:rPr>
          <w:color w:val="538DD3"/>
          <w:spacing w:val="10"/>
          <w:w w:val="80"/>
        </w:rPr>
        <w:t xml:space="preserve"> </w:t>
      </w:r>
      <w:r>
        <w:rPr>
          <w:color w:val="538DD3"/>
          <w:w w:val="80"/>
        </w:rPr>
        <w:t>DECIMA</w:t>
      </w:r>
      <w:r>
        <w:rPr>
          <w:color w:val="538DD3"/>
          <w:spacing w:val="11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DO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FORO</w:t>
      </w:r>
    </w:p>
    <w:p>
      <w:pPr>
        <w:pStyle w:val="8"/>
        <w:spacing w:before="38" w:line="276" w:lineRule="auto"/>
        <w:ind w:left="283" w:right="246"/>
        <w:jc w:val="both"/>
      </w:pPr>
      <w:r>
        <w:rPr>
          <w:w w:val="85"/>
        </w:rPr>
        <w:t>Fica estabelecido o Foro Central da Comarca da Região Metropolitana de Curitiba para dirimir as controvérsias</w:t>
      </w:r>
      <w:r>
        <w:rPr>
          <w:spacing w:val="1"/>
          <w:w w:val="85"/>
        </w:rPr>
        <w:t xml:space="preserve"> </w:t>
      </w:r>
      <w:r>
        <w:rPr>
          <w:w w:val="80"/>
        </w:rPr>
        <w:t>decorrentes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execução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8"/>
          <w:w w:val="80"/>
        </w:rPr>
        <w:t xml:space="preserve"> </w:t>
      </w:r>
      <w:r>
        <w:rPr>
          <w:w w:val="80"/>
        </w:rPr>
        <w:t>convênio,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3"/>
          <w:w w:val="80"/>
        </w:rPr>
        <w:t xml:space="preserve"> </w:t>
      </w:r>
      <w:r>
        <w:rPr>
          <w:w w:val="80"/>
        </w:rPr>
        <w:t>expressa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outros,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mais</w:t>
      </w:r>
      <w:r>
        <w:rPr>
          <w:spacing w:val="6"/>
          <w:w w:val="80"/>
        </w:rPr>
        <w:t xml:space="preserve"> </w:t>
      </w:r>
      <w:r>
        <w:rPr>
          <w:w w:val="80"/>
        </w:rPr>
        <w:t>privilegiados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sejam.</w:t>
      </w:r>
    </w:p>
    <w:p>
      <w:pPr>
        <w:spacing w:after="0" w:line="276" w:lineRule="auto"/>
        <w:jc w:val="both"/>
        <w:sectPr>
          <w:pgSz w:w="11910" w:h="16840"/>
          <w:pgMar w:top="1560" w:right="720" w:bottom="920" w:left="1020" w:header="602" w:footer="733" w:gutter="0"/>
          <w:cols w:space="720" w:num="1"/>
        </w:sectPr>
      </w:pPr>
    </w:p>
    <w:p>
      <w:pPr>
        <w:pStyle w:val="8"/>
        <w:rPr>
          <w:sz w:val="10"/>
        </w:rPr>
      </w:pPr>
    </w:p>
    <w:p>
      <w:pPr>
        <w:pStyle w:val="8"/>
        <w:spacing w:before="101" w:line="276" w:lineRule="auto"/>
        <w:ind w:left="283" w:right="240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acordo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tratar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digital,</w:t>
      </w:r>
      <w:r>
        <w:rPr>
          <w:spacing w:val="9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partes</w:t>
      </w:r>
      <w:r>
        <w:rPr>
          <w:spacing w:val="8"/>
          <w:w w:val="80"/>
        </w:rPr>
        <w:t xml:space="preserve"> </w:t>
      </w:r>
      <w:r>
        <w:rPr>
          <w:w w:val="80"/>
        </w:rPr>
        <w:t>firmam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6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9"/>
          <w:w w:val="80"/>
        </w:rPr>
        <w:t xml:space="preserve"> </w:t>
      </w:r>
      <w:r>
        <w:rPr>
          <w:w w:val="80"/>
        </w:rPr>
        <w:t>vias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forma,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presença</w:t>
      </w:r>
      <w:r>
        <w:rPr>
          <w:spacing w:val="-4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4"/>
          <w:w w:val="85"/>
        </w:rPr>
        <w:t xml:space="preserve"> </w:t>
      </w:r>
      <w:r>
        <w:rPr>
          <w:w w:val="85"/>
        </w:rPr>
        <w:t>abaixo.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"/>
        <w:rPr>
          <w:sz w:val="33"/>
        </w:rPr>
      </w:pPr>
    </w:p>
    <w:p>
      <w:pPr>
        <w:pStyle w:val="8"/>
        <w:tabs>
          <w:tab w:val="left" w:pos="7764"/>
          <w:tab w:val="left" w:pos="9219"/>
        </w:tabs>
        <w:ind w:left="6740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2022.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24"/>
        </w:rPr>
      </w:pPr>
    </w:p>
    <w:tbl>
      <w:tblPr>
        <w:tblStyle w:val="7"/>
        <w:tblW w:w="0" w:type="auto"/>
        <w:tblInd w:w="13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2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612" w:type="dxa"/>
          </w:tcPr>
          <w:p>
            <w:pPr>
              <w:pStyle w:val="11"/>
              <w:spacing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R</w:t>
            </w:r>
            <w:r>
              <w:rPr>
                <w:rFonts w:ascii="Arial" w:hAnsi="Arial"/>
                <w:b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ICTPR</w:t>
            </w:r>
          </w:p>
        </w:tc>
        <w:tc>
          <w:tcPr>
            <w:tcW w:w="3995" w:type="dxa"/>
          </w:tcPr>
          <w:p>
            <w:pPr>
              <w:pStyle w:val="11"/>
              <w:spacing w:line="252" w:lineRule="exact"/>
              <w:ind w:left="648" w:right="1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612" w:type="dxa"/>
          </w:tcPr>
          <w:p>
            <w:pPr>
              <w:pStyle w:val="11"/>
              <w:spacing w:before="56" w:line="336" w:lineRule="auto"/>
              <w:ind w:left="636" w:right="1645" w:firstLine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ICTPR</w:t>
            </w:r>
          </w:p>
        </w:tc>
        <w:tc>
          <w:tcPr>
            <w:tcW w:w="3995" w:type="dxa"/>
          </w:tcPr>
          <w:p>
            <w:pPr>
              <w:pStyle w:val="11"/>
              <w:spacing w:before="18" w:line="276" w:lineRule="auto"/>
              <w:ind w:left="1357" w:right="134" w:firstLine="7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361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95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92" w:line="252" w:lineRule="exact"/>
              <w:ind w:left="648" w:right="1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61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95" w:type="dxa"/>
          </w:tcPr>
          <w:p>
            <w:pPr>
              <w:pStyle w:val="11"/>
              <w:spacing w:before="19"/>
              <w:ind w:left="648" w:right="1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Diretor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Administração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Finanças</w:t>
            </w:r>
          </w:p>
          <w:p>
            <w:pPr>
              <w:pStyle w:val="11"/>
              <w:spacing w:before="37" w:line="233" w:lineRule="exact"/>
              <w:ind w:left="648" w:right="1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Araucária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6"/>
        </w:rPr>
      </w:pPr>
    </w:p>
    <w:p>
      <w:pPr>
        <w:pStyle w:val="8"/>
        <w:spacing w:before="100"/>
        <w:ind w:left="283"/>
      </w:pPr>
      <w:r>
        <w:rPr>
          <w:w w:val="90"/>
        </w:rPr>
        <w:t>TESTEMUNHAS: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24"/>
        </w:rPr>
      </w:pPr>
    </w:p>
    <w:tbl>
      <w:tblPr>
        <w:tblStyle w:val="7"/>
        <w:tblW w:w="0" w:type="auto"/>
        <w:tblInd w:w="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3"/>
        <w:gridCol w:w="4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123" w:type="dxa"/>
          </w:tcPr>
          <w:p>
            <w:pPr>
              <w:pStyle w:val="11"/>
              <w:spacing w:before="4"/>
              <w:rPr>
                <w:sz w:val="19"/>
              </w:rPr>
            </w:pPr>
          </w:p>
          <w:p>
            <w:pPr>
              <w:pStyle w:val="11"/>
              <w:spacing w:line="20" w:lineRule="exact"/>
              <w:ind w:left="258"/>
              <w:rPr>
                <w:sz w:val="2"/>
              </w:rPr>
            </w:pPr>
            <w:r>
              <w:rPr>
                <w:sz w:val="2"/>
              </w:rPr>
              <w:pict>
                <v:group id="_x0000_s1027" o:spid="_x0000_s1027" o:spt="203" style="height:0.6pt;width:180.7pt;" coordsize="3614,12">
                  <o:lock v:ext="edit"/>
                  <v:line id="_x0000_s1028" o:spid="_x0000_s1028" o:spt="20" style="position:absolute;left:0;top:6;height:0;width:3614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290" w:lineRule="atLeast"/>
              <w:ind w:left="200" w:right="3433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  <w:tc>
          <w:tcPr>
            <w:tcW w:w="4358" w:type="dxa"/>
          </w:tcPr>
          <w:p>
            <w:pPr>
              <w:pStyle w:val="11"/>
              <w:spacing w:before="4"/>
              <w:rPr>
                <w:sz w:val="19"/>
              </w:rPr>
            </w:pPr>
          </w:p>
          <w:p>
            <w:pPr>
              <w:pStyle w:val="11"/>
              <w:spacing w:line="20" w:lineRule="exact"/>
              <w:ind w:left="237"/>
              <w:rPr>
                <w:sz w:val="2"/>
              </w:rPr>
            </w:pPr>
            <w:r>
              <w:rPr>
                <w:sz w:val="2"/>
              </w:rPr>
              <w:pict>
                <v:group id="_x0000_s1029" o:spid="_x0000_s1029" o:spt="203" style="height:0.6pt;width:195.7pt;" coordsize="3914,12">
                  <o:lock v:ext="edit"/>
                  <v:line id="_x0000_s1030" o:spid="_x0000_s1030" o:spt="20" style="position:absolute;left:0;top:6;height:0;width:3914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290" w:lineRule="atLeast"/>
              <w:ind w:left="243" w:right="3625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560" w:right="720" w:bottom="920" w:left="1020" w:header="602" w:footer="7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65.2pt;margin-top:794.25pt;height:13.45pt;width:81.8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471170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2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5404485</wp:posOffset>
          </wp:positionH>
          <wp:positionV relativeFrom="page">
            <wp:posOffset>543560</wp:posOffset>
          </wp:positionV>
          <wp:extent cx="689610" cy="6591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406" cy="65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471170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2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5404485</wp:posOffset>
          </wp:positionH>
          <wp:positionV relativeFrom="page">
            <wp:posOffset>543560</wp:posOffset>
          </wp:positionV>
          <wp:extent cx="689610" cy="65913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406" cy="65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25pt;margin-top:110.15pt;height:35.6pt;width:345.4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13" w:right="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spacing w:val="-2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11/2022</w:t>
                </w:r>
              </w:p>
              <w:p>
                <w:pPr>
                  <w:spacing w:before="120"/>
                  <w:ind w:left="13" w:right="1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FUNDAÇÃO</w:t>
                </w:r>
                <w:r>
                  <w:rPr>
                    <w:rFonts w:ascii="Arial" w:hAnsi="Arial"/>
                    <w:b/>
                    <w:color w:val="006FC0"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ARAUCÁRIA</w:t>
                </w:r>
                <w:r>
                  <w:rPr>
                    <w:rFonts w:ascii="Arial" w:hAnsi="Arial"/>
                    <w:b/>
                    <w:color w:val="006FC0"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&amp;</w:t>
                </w:r>
                <w:r>
                  <w:rPr>
                    <w:rFonts w:ascii="Arial" w:hAnsi="Arial"/>
                    <w:b/>
                    <w:color w:val="006FC0"/>
                    <w:spacing w:val="-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RENAULT</w:t>
                </w:r>
                <w:r>
                  <w:rPr>
                    <w:rFonts w:ascii="Arial" w:hAnsi="Arial"/>
                    <w:b/>
                    <w:color w:val="006FC0"/>
                    <w:spacing w:val="-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006FC0"/>
                    <w:spacing w:val="-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BRASIL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471170</wp:posOffset>
          </wp:positionV>
          <wp:extent cx="1852930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2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5404485</wp:posOffset>
          </wp:positionH>
          <wp:positionV relativeFrom="page">
            <wp:posOffset>543560</wp:posOffset>
          </wp:positionV>
          <wp:extent cx="689610" cy="65913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406" cy="65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6269990</wp:posOffset>
          </wp:positionH>
          <wp:positionV relativeFrom="page">
            <wp:posOffset>381635</wp:posOffset>
          </wp:positionV>
          <wp:extent cx="600710" cy="60706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10" cy="60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862330</wp:posOffset>
          </wp:positionH>
          <wp:positionV relativeFrom="page">
            <wp:posOffset>398145</wp:posOffset>
          </wp:positionV>
          <wp:extent cx="1362075" cy="59563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2057" cy="59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)"/>
      <w:lvlJc w:val="left"/>
      <w:pPr>
        <w:ind w:left="682" w:hanging="219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28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77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74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219"/>
      </w:pPr>
      <w:rPr>
        <w:rFonts w:hint="default"/>
        <w:lang w:val="pt-PT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283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lowerLetter"/>
      <w:lvlText w:val="%1)"/>
      <w:lvlJc w:val="left"/>
      <w:pPr>
        <w:ind w:left="991" w:hanging="70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16" w:hanging="7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33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49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66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99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16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33" w:hanging="708"/>
      </w:pPr>
      <w:rPr>
        <w:rFonts w:hint="default"/>
        <w:lang w:val="pt-PT" w:eastAsia="en-US" w:bidi="ar-SA"/>
      </w:rPr>
    </w:lvl>
  </w:abstractNum>
  <w:abstractNum w:abstractNumId="3">
    <w:nsid w:val="B5E306ED"/>
    <w:multiLevelType w:val="multilevel"/>
    <w:tmpl w:val="B5E306ED"/>
    <w:lvl w:ilvl="0" w:tentative="0">
      <w:start w:val="0"/>
      <w:numFmt w:val="bullet"/>
      <w:lvlText w:val="-"/>
      <w:lvlJc w:val="left"/>
      <w:pPr>
        <w:ind w:left="105" w:hanging="80"/>
      </w:pPr>
      <w:rPr>
        <w:rFonts w:hint="default" w:ascii="Arial MT" w:hAnsi="Arial MT" w:eastAsia="Arial MT" w:cs="Arial MT"/>
        <w:w w:val="82"/>
        <w:sz w:val="16"/>
        <w:szCs w:val="16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87" w:hanging="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475" w:hanging="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663" w:hanging="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850" w:hanging="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038" w:hanging="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226" w:hanging="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413" w:hanging="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601" w:hanging="80"/>
      </w:pPr>
      <w:rPr>
        <w:rFonts w:hint="default"/>
        <w:lang w:val="pt-PT" w:eastAsia="en-US" w:bidi="ar-SA"/>
      </w:rPr>
    </w:lvl>
  </w:abstractNum>
  <w:abstractNum w:abstractNumId="4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106" w:hanging="80"/>
      </w:pPr>
      <w:rPr>
        <w:rFonts w:hint="default" w:ascii="Arial MT" w:hAnsi="Arial MT" w:eastAsia="Arial MT" w:cs="Arial MT"/>
        <w:w w:val="82"/>
        <w:sz w:val="16"/>
        <w:szCs w:val="16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73" w:hanging="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446" w:hanging="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619" w:hanging="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792" w:hanging="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965" w:hanging="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138" w:hanging="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311" w:hanging="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484" w:hanging="80"/>
      </w:pPr>
      <w:rPr>
        <w:rFonts w:hint="default"/>
        <w:lang w:val="pt-PT" w:eastAsia="en-US" w:bidi="ar-SA"/>
      </w:rPr>
    </w:lvl>
  </w:abstractNum>
  <w:abstractNum w:abstractNumId="5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883" w:hanging="202"/>
        <w:jc w:val="righ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08" w:hanging="20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37" w:hanging="2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65" w:hanging="2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2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23" w:hanging="2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2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0" w:hanging="2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09" w:hanging="202"/>
      </w:pPr>
      <w:rPr>
        <w:rFonts w:hint="default"/>
        <w:lang w:val="pt-PT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lowerLetter"/>
      <w:lvlText w:val="%1)"/>
      <w:lvlJc w:val="left"/>
      <w:pPr>
        <w:ind w:left="283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7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708"/>
      </w:pPr>
      <w:rPr>
        <w:rFonts w:hint="default"/>
        <w:lang w:val="pt-PT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710" w:hanging="221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64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9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3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9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43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32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77" w:hanging="221"/>
      </w:pPr>
      <w:rPr>
        <w:rFonts w:hint="default"/>
        <w:lang w:val="pt-PT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283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upperRoman"/>
      <w:lvlText w:val="%1"/>
      <w:lvlJc w:val="left"/>
      <w:pPr>
        <w:ind w:left="682" w:hanging="144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28" w:hanging="14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77" w:hanging="14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1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74" w:hanging="1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1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71" w:hanging="1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1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144"/>
      </w:pPr>
      <w:rPr>
        <w:rFonts w:hint="default"/>
        <w:lang w:val="pt-PT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69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90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21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82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1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74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05" w:hanging="188"/>
      </w:pPr>
      <w:rPr>
        <w:rFonts w:hint="default"/>
        <w:lang w:val="pt-PT" w:eastAsia="en-US" w:bidi="ar-SA"/>
      </w:rPr>
    </w:lvl>
  </w:abstractNum>
  <w:abstractNum w:abstractNumId="11">
    <w:nsid w:val="0E640482"/>
    <w:multiLevelType w:val="multilevel"/>
    <w:tmpl w:val="0E640482"/>
    <w:lvl w:ilvl="0" w:tentative="0">
      <w:start w:val="1"/>
      <w:numFmt w:val="lowerLetter"/>
      <w:lvlText w:val="%1."/>
      <w:lvlJc w:val="left"/>
      <w:pPr>
        <w:ind w:left="283" w:hanging="284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283" w:hanging="49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850" w:hanging="42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40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268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96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24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53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81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09" w:hanging="428"/>
      </w:pPr>
      <w:rPr>
        <w:rFonts w:hint="default"/>
        <w:lang w:val="pt-PT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883" w:hanging="202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08" w:hanging="20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37" w:hanging="2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65" w:hanging="2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2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23" w:hanging="2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2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0" w:hanging="2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09" w:hanging="202"/>
      </w:pPr>
      <w:rPr>
        <w:rFonts w:hint="default"/>
        <w:lang w:val="pt-PT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lowerLetter"/>
      <w:lvlText w:val="%1)"/>
      <w:lvlJc w:val="left"/>
      <w:pPr>
        <w:ind w:left="682" w:hanging="235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28" w:hanging="23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77" w:hanging="23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23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74" w:hanging="23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23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71" w:hanging="23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23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235"/>
      </w:pPr>
      <w:rPr>
        <w:rFonts w:hint="default"/>
        <w:lang w:val="pt-PT" w:eastAsia="en-US" w:bidi="ar-SA"/>
      </w:rPr>
    </w:lvl>
  </w:abstractNum>
  <w:abstractNum w:abstractNumId="15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283" w:hanging="42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4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428"/>
      </w:pPr>
      <w:rPr>
        <w:rFonts w:hint="default"/>
        <w:lang w:val="pt-PT" w:eastAsia="en-US" w:bidi="ar-SA"/>
      </w:rPr>
    </w:lvl>
  </w:abstractNum>
  <w:abstractNum w:abstractNumId="16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746" w:hanging="4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283" w:hanging="3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87" w:hanging="3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4" w:hanging="3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82" w:hanging="3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29" w:hanging="3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76" w:hanging="3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24" w:hanging="3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71" w:hanging="358"/>
      </w:pPr>
      <w:rPr>
        <w:rFonts w:hint="default"/>
        <w:lang w:val="pt-PT" w:eastAsia="en-US" w:bidi="ar-SA"/>
      </w:rPr>
    </w:lvl>
  </w:abstractNum>
  <w:abstractNum w:abstractNumId="17">
    <w:nsid w:val="4D4DC07F"/>
    <w:multiLevelType w:val="multilevel"/>
    <w:tmpl w:val="4D4DC07F"/>
    <w:lvl w:ilvl="0" w:tentative="0">
      <w:start w:val="1"/>
      <w:numFmt w:val="upperRoman"/>
      <w:lvlText w:val="%1"/>
      <w:lvlJc w:val="left"/>
      <w:pPr>
        <w:ind w:left="384" w:hanging="10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58" w:hanging="10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37" w:hanging="10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5" w:hanging="10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10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73" w:hanging="10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1" w:hanging="10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30" w:hanging="10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9" w:hanging="101"/>
      </w:pPr>
      <w:rPr>
        <w:rFonts w:hint="default"/>
        <w:lang w:val="pt-PT" w:eastAsia="en-US" w:bidi="ar-SA"/>
      </w:rPr>
    </w:lvl>
  </w:abstractNum>
  <w:abstractNum w:abstractNumId="18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105" w:hanging="80"/>
      </w:pPr>
      <w:rPr>
        <w:rFonts w:hint="default" w:ascii="Arial MT" w:hAnsi="Arial MT" w:eastAsia="Arial MT" w:cs="Arial MT"/>
        <w:w w:val="82"/>
        <w:sz w:val="16"/>
        <w:szCs w:val="16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87" w:hanging="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475" w:hanging="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663" w:hanging="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850" w:hanging="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038" w:hanging="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226" w:hanging="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413" w:hanging="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601" w:hanging="80"/>
      </w:pPr>
      <w:rPr>
        <w:rFonts w:hint="default"/>
        <w:lang w:val="pt-PT" w:eastAsia="en-US" w:bidi="ar-SA"/>
      </w:rPr>
    </w:lvl>
  </w:abstractNum>
  <w:abstractNum w:abstractNumId="19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823" w:hanging="154"/>
        <w:jc w:val="left"/>
      </w:pPr>
      <w:rPr>
        <w:rFonts w:hint="default" w:ascii="Arial" w:hAnsi="Arial" w:eastAsia="Arial" w:cs="Arial"/>
        <w:b/>
        <w:bCs/>
        <w:color w:val="006FC0"/>
        <w:w w:val="82"/>
        <w:sz w:val="20"/>
        <w:szCs w:val="20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82" w:hanging="315"/>
        <w:jc w:val="left"/>
      </w:pPr>
      <w:rPr>
        <w:rFonts w:hint="default" w:ascii="Arial MT" w:hAnsi="Arial MT" w:eastAsia="Arial MT" w:cs="Arial MT"/>
        <w:color w:val="212121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58" w:hanging="31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6" w:hanging="31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35" w:hanging="31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73" w:hanging="31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12" w:hanging="31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50" w:hanging="31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9" w:hanging="315"/>
      </w:pPr>
      <w:rPr>
        <w:rFonts w:hint="default"/>
        <w:lang w:val="pt-PT" w:eastAsia="en-US" w:bidi="ar-SA"/>
      </w:rPr>
    </w:lvl>
  </w:abstractNum>
  <w:abstractNum w:abstractNumId="20">
    <w:nsid w:val="60382F6E"/>
    <w:multiLevelType w:val="multilevel"/>
    <w:tmpl w:val="60382F6E"/>
    <w:lvl w:ilvl="0" w:tentative="0">
      <w:start w:val="1"/>
      <w:numFmt w:val="lowerLetter"/>
      <w:lvlText w:val="%1."/>
      <w:lvlJc w:val="left"/>
      <w:pPr>
        <w:ind w:left="566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283" w:hanging="111"/>
        <w:jc w:val="right"/>
      </w:pPr>
      <w:rPr>
        <w:rFonts w:hint="default" w:ascii="Arial MT" w:hAnsi="Arial MT" w:eastAsia="Arial MT" w:cs="Arial MT"/>
        <w:spacing w:val="-2"/>
        <w:w w:val="80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2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94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62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29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96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64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31" w:hanging="111"/>
      </w:pPr>
      <w:rPr>
        <w:rFonts w:hint="default"/>
        <w:lang w:val="pt-PT" w:eastAsia="en-US" w:bidi="ar-SA"/>
      </w:rPr>
    </w:lvl>
  </w:abstractNum>
  <w:abstractNum w:abstractNumId="2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876" w:hanging="195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682" w:hanging="219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11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5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07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39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70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219"/>
      </w:pPr>
      <w:rPr>
        <w:rFonts w:hint="default"/>
        <w:lang w:val="pt-PT" w:eastAsia="en-US" w:bidi="ar-SA"/>
      </w:rPr>
    </w:lvl>
  </w:abstractNum>
  <w:abstractNum w:abstractNumId="22">
    <w:nsid w:val="7C246926"/>
    <w:multiLevelType w:val="multilevel"/>
    <w:tmpl w:val="7C246926"/>
    <w:lvl w:ilvl="0" w:tentative="0">
      <w:start w:val="1"/>
      <w:numFmt w:val="lowerLetter"/>
      <w:lvlText w:val="%1)"/>
      <w:lvlJc w:val="left"/>
      <w:pPr>
        <w:ind w:left="283" w:hanging="70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8" w:hanging="7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7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5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708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5"/>
  </w:num>
  <w:num w:numId="12">
    <w:abstractNumId w:val="17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015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2"/>
      <w:ind w:left="1138" w:right="1438"/>
      <w:jc w:val="center"/>
      <w:outlineLvl w:val="1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1147" w:right="1438"/>
      <w:jc w:val="center"/>
      <w:outlineLvl w:val="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883" w:hanging="202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283"/>
      <w:outlineLvl w:val="4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83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2022-05-13T14:24:00Z</dcterms:created>
  <dc:creator>User</dc:creator>
  <cp:lastModifiedBy>user</cp:lastModifiedBy>
  <dcterms:modified xsi:type="dcterms:W3CDTF">2022-05-13T14:24:23Z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2022-05-13T00:00:00Z</vt:filetime>
  </property>
  <property fmtid="{D5CDD505-2E9C-101B-9397-08002B2CF9AE}" pid="3" name="KSOProductBuildVer">
    <vt:lpwstr>1046-11.2.0.11130</vt:lpwstr>
  </property>
  <property fmtid="{D5CDD505-2E9C-101B-9397-08002B2CF9AE}" pid="4" name="ICV">
    <vt:lpwstr>D5D57CF3A2174F0596C9D78D1B45D3FE</vt:lpwstr>
  </property>
</Properties>
</file>