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7D" w:rsidRPr="00CD2C36" w:rsidRDefault="00465EB7" w:rsidP="008C097D">
      <w:pPr>
        <w:pStyle w:val="Atopico"/>
        <w:jc w:val="center"/>
      </w:pPr>
      <w:bookmarkStart w:id="0" w:name="_GoBack"/>
      <w:bookmarkEnd w:id="0"/>
      <w:r w:rsidRPr="00CD2C36">
        <w:t xml:space="preserve">REGULAMENTAÇÃO DO PROCESSO DE INEXIGIBILIDADE DE CHAMADA PÚBLICA </w:t>
      </w:r>
      <w:r>
        <w:t xml:space="preserve">(PI) </w:t>
      </w:r>
      <w:r w:rsidRPr="00CD2C36">
        <w:t>Nº 04/2017</w:t>
      </w:r>
    </w:p>
    <w:p w:rsidR="008C097D" w:rsidRPr="00465EB7" w:rsidRDefault="00465EB7" w:rsidP="008C097D">
      <w:pPr>
        <w:pStyle w:val="Atopico"/>
        <w:jc w:val="center"/>
        <w:rPr>
          <w:lang w:val="en-US"/>
        </w:rPr>
      </w:pPr>
      <w:r w:rsidRPr="00465EB7">
        <w:rPr>
          <w:lang w:val="en-US"/>
        </w:rPr>
        <w:t>PROGRAMA MOBILITY CONFAP ITALY (CONFAP – ERC/MCI – FA)</w:t>
      </w:r>
    </w:p>
    <w:p w:rsidR="009C003B" w:rsidRPr="00465EB7" w:rsidRDefault="009C003B" w:rsidP="008C097D">
      <w:pPr>
        <w:pStyle w:val="Atopico"/>
        <w:jc w:val="center"/>
        <w:rPr>
          <w:rFonts w:ascii="Cambria" w:hAnsi="Cambria"/>
          <w:lang w:val="en-US"/>
        </w:rPr>
      </w:pPr>
    </w:p>
    <w:p w:rsidR="009C003B" w:rsidRPr="00465EB7" w:rsidRDefault="009C003B" w:rsidP="008C097D">
      <w:pPr>
        <w:pStyle w:val="11"/>
        <w:jc w:val="center"/>
        <w:rPr>
          <w:rFonts w:ascii="Cambria" w:hAnsi="Cambria"/>
          <w:lang w:val="en-US"/>
        </w:rPr>
      </w:pPr>
    </w:p>
    <w:p w:rsidR="009C003B" w:rsidRPr="008C097D" w:rsidRDefault="008C097D" w:rsidP="008C097D">
      <w:pPr>
        <w:pStyle w:val="Atitulo"/>
        <w:rPr>
          <w:rStyle w:val="Forte"/>
          <w:rFonts w:ascii="Calibri" w:hAnsi="Calibri"/>
          <w:b/>
          <w:sz w:val="36"/>
        </w:rPr>
      </w:pPr>
      <w:r w:rsidRPr="008C097D">
        <w:rPr>
          <w:rStyle w:val="Forte"/>
          <w:b/>
        </w:rPr>
        <w:t>ANEXO I - ROTEIRO DESCRITIVO DA PROPOSTA</w:t>
      </w:r>
    </w:p>
    <w:p w:rsidR="009C003B" w:rsidRDefault="009C003B" w:rsidP="008C097D">
      <w:pPr>
        <w:pStyle w:val="11"/>
        <w:jc w:val="center"/>
        <w:rPr>
          <w:rStyle w:val="Forte"/>
        </w:rPr>
      </w:pPr>
    </w:p>
    <w:p w:rsidR="009C003B" w:rsidRDefault="009C003B" w:rsidP="008C097D">
      <w:pPr>
        <w:pStyle w:val="11"/>
        <w:jc w:val="center"/>
      </w:pPr>
    </w:p>
    <w:p w:rsidR="009C003B" w:rsidRDefault="009C003B" w:rsidP="008C097D">
      <w:pPr>
        <w:pStyle w:val="Atopico"/>
      </w:pPr>
      <w:r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9C003B" w:rsidTr="008C097D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9C003B" w:rsidRDefault="009C003B" w:rsidP="00182AAD">
            <w:pPr>
              <w:pStyle w:val="11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>
              <w:rPr>
                <w:b/>
                <w:i/>
                <w:sz w:val="20"/>
              </w:rPr>
              <w:t>Nome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3B" w:rsidRDefault="009C003B" w:rsidP="00182AAD">
            <w:pPr>
              <w:pStyle w:val="11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Tr="008C097D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9C003B" w:rsidRDefault="009C003B" w:rsidP="00182AAD">
            <w:pPr>
              <w:pStyle w:val="11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>
              <w:rPr>
                <w:b/>
                <w:i/>
                <w:sz w:val="20"/>
              </w:rPr>
              <w:t>Sigla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3B" w:rsidRDefault="009C003B" w:rsidP="00182AAD">
            <w:pPr>
              <w:pStyle w:val="11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Tr="008C097D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9C003B" w:rsidRDefault="009C003B" w:rsidP="00182AAD">
            <w:pPr>
              <w:pStyle w:val="11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>
              <w:rPr>
                <w:b/>
                <w:i/>
                <w:sz w:val="20"/>
              </w:rPr>
              <w:t>Coordenador do Projeto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3B" w:rsidRDefault="009C003B" w:rsidP="00182AAD">
            <w:pPr>
              <w:pStyle w:val="11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Tr="008C097D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9C003B" w:rsidRDefault="009C003B" w:rsidP="00182AAD">
            <w:pPr>
              <w:pStyle w:val="11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proofErr w:type="spellStart"/>
            <w:r>
              <w:rPr>
                <w:b/>
                <w:i/>
                <w:sz w:val="20"/>
              </w:rPr>
              <w:t>E.mail</w:t>
            </w:r>
            <w:proofErr w:type="spellEnd"/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3B" w:rsidRDefault="009C003B" w:rsidP="00182AAD">
            <w:pPr>
              <w:pStyle w:val="11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Tr="008C097D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9C003B" w:rsidRDefault="009C003B" w:rsidP="00182AAD">
            <w:pPr>
              <w:pStyle w:val="11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>
              <w:rPr>
                <w:b/>
                <w:i/>
                <w:sz w:val="20"/>
              </w:rPr>
              <w:t>Telefones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3B" w:rsidRDefault="009C003B" w:rsidP="00182AAD">
            <w:pPr>
              <w:pStyle w:val="11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Tr="008C097D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9C003B" w:rsidRDefault="009C003B" w:rsidP="00182AAD">
            <w:pPr>
              <w:pStyle w:val="11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>
              <w:rPr>
                <w:b/>
                <w:i/>
                <w:sz w:val="20"/>
              </w:rPr>
              <w:t>Modalidade da Bolsa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3B" w:rsidRDefault="009C003B" w:rsidP="00182AAD">
            <w:pPr>
              <w:pStyle w:val="11"/>
              <w:rPr>
                <w:rFonts w:cs="Arial"/>
                <w:spacing w:val="-2"/>
                <w:lang w:eastAsia="zh-CN"/>
              </w:rPr>
            </w:pPr>
            <w:proofErr w:type="gramStart"/>
            <w:r>
              <w:t xml:space="preserve">(   </w:t>
            </w:r>
            <w:proofErr w:type="gramEnd"/>
            <w:r>
              <w:t>) Doutorado        (   ) Mestrado</w:t>
            </w:r>
          </w:p>
        </w:tc>
      </w:tr>
      <w:tr w:rsidR="009C003B" w:rsidTr="008C097D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9C003B" w:rsidRDefault="009C003B" w:rsidP="00182AAD">
            <w:pPr>
              <w:pStyle w:val="11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>
              <w:rPr>
                <w:b/>
                <w:i/>
                <w:sz w:val="20"/>
              </w:rPr>
              <w:t>Nome do bolsista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3B" w:rsidRDefault="009C003B" w:rsidP="00182AAD">
            <w:pPr>
              <w:pStyle w:val="11"/>
              <w:rPr>
                <w:rFonts w:cs="Arial"/>
                <w:spacing w:val="-2"/>
                <w:lang w:eastAsia="zh-CN"/>
              </w:rPr>
            </w:pPr>
          </w:p>
        </w:tc>
      </w:tr>
    </w:tbl>
    <w:p w:rsidR="009C003B" w:rsidRDefault="009C003B" w:rsidP="00182AAD">
      <w:pPr>
        <w:pStyle w:val="11"/>
        <w:rPr>
          <w:rFonts w:cs="Arial"/>
          <w:spacing w:val="-2"/>
          <w:lang w:eastAsia="zh-CN"/>
        </w:rPr>
      </w:pPr>
    </w:p>
    <w:p w:rsidR="009C003B" w:rsidRDefault="009C003B" w:rsidP="00182AAD">
      <w:pPr>
        <w:pStyle w:val="11"/>
      </w:pPr>
    </w:p>
    <w:p w:rsidR="009C003B" w:rsidRDefault="009C003B" w:rsidP="008C097D">
      <w:pPr>
        <w:pStyle w:val="Atopico"/>
      </w:pPr>
      <w:r>
        <w:t xml:space="preserve">2. PLANO DE METAS E ETAPAS </w:t>
      </w:r>
    </w:p>
    <w:p w:rsidR="009C003B" w:rsidRPr="008C097D" w:rsidRDefault="009C003B" w:rsidP="00182AAD">
      <w:pPr>
        <w:pStyle w:val="11"/>
        <w:rPr>
          <w:sz w:val="18"/>
          <w:szCs w:val="18"/>
        </w:rPr>
      </w:pPr>
      <w:r w:rsidRPr="008C097D">
        <w:rPr>
          <w:sz w:val="18"/>
          <w:szCs w:val="18"/>
        </w:rPr>
        <w:t>Descrever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a(s)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meta(s)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elementos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que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compõem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projeto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(conforme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tabela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abaixo),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contemplando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descrição,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unidade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de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medida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quantidade,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além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das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etapas/fases,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ações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em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que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se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pode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dividir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execução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de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uma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meta,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indicando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período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de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realização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valor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previsto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para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mesma.</w:t>
      </w:r>
      <w:r w:rsidRPr="008C097D">
        <w:rPr>
          <w:rFonts w:eastAsia="Arial Narrow"/>
          <w:sz w:val="18"/>
          <w:szCs w:val="18"/>
        </w:rPr>
        <w:t xml:space="preserve">  </w:t>
      </w:r>
      <w:r w:rsidRPr="008C097D">
        <w:rPr>
          <w:sz w:val="18"/>
          <w:szCs w:val="18"/>
        </w:rPr>
        <w:t>Não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existe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limitação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para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quantidade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de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metas,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no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entanto,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cada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meta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deve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conter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pelo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menos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uma</w:t>
      </w:r>
      <w:r w:rsidRPr="008C097D">
        <w:rPr>
          <w:rFonts w:eastAsia="Arial Narrow"/>
          <w:sz w:val="18"/>
          <w:szCs w:val="18"/>
        </w:rPr>
        <w:t xml:space="preserve"> </w:t>
      </w:r>
      <w:r w:rsidRPr="008C097D">
        <w:rPr>
          <w:sz w:val="18"/>
          <w:szCs w:val="18"/>
        </w:rPr>
        <w:t>etapa/fase.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0"/>
        <w:gridCol w:w="4748"/>
      </w:tblGrid>
      <w:tr w:rsidR="009C003B" w:rsidTr="007328E2">
        <w:trPr>
          <w:trHeight w:val="34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03B" w:rsidRDefault="009C003B" w:rsidP="007328E2">
            <w:pPr>
              <w:pStyle w:val="11"/>
              <w:spacing w:before="40" w:after="40"/>
              <w:rPr>
                <w:rFonts w:cs="Arial"/>
                <w:spacing w:val="-2"/>
                <w:lang w:eastAsia="zh-CN"/>
              </w:rPr>
            </w:pPr>
            <w:r>
              <w:t>META</w:t>
            </w:r>
            <w:r>
              <w:rPr>
                <w:rFonts w:eastAsia="Arial Narrow"/>
              </w:rPr>
              <w:t xml:space="preserve"> </w:t>
            </w:r>
            <w:r>
              <w:t>nº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03B" w:rsidRDefault="009C003B" w:rsidP="007328E2">
            <w:pPr>
              <w:pStyle w:val="11"/>
              <w:spacing w:before="40" w:after="40"/>
              <w:rPr>
                <w:rFonts w:cs="Arial"/>
                <w:spacing w:val="-2"/>
                <w:lang w:eastAsia="zh-CN"/>
              </w:rPr>
            </w:pPr>
            <w:r>
              <w:t>Descrição</w:t>
            </w:r>
            <w:r>
              <w:rPr>
                <w:rFonts w:eastAsia="Arial Narrow"/>
              </w:rPr>
              <w:t xml:space="preserve"> </w:t>
            </w:r>
            <w:r>
              <w:t>da</w:t>
            </w:r>
            <w:r>
              <w:rPr>
                <w:rFonts w:eastAsia="Arial Narrow"/>
              </w:rPr>
              <w:t xml:space="preserve"> </w:t>
            </w:r>
            <w:r>
              <w:t>meta:</w:t>
            </w:r>
          </w:p>
        </w:tc>
      </w:tr>
      <w:tr w:rsidR="009C003B" w:rsidTr="007328E2">
        <w:trPr>
          <w:trHeight w:val="34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03B" w:rsidRDefault="009C003B" w:rsidP="007328E2">
            <w:pPr>
              <w:pStyle w:val="11"/>
              <w:spacing w:before="40" w:after="40"/>
              <w:rPr>
                <w:rFonts w:cs="Arial"/>
                <w:spacing w:val="-2"/>
                <w:lang w:eastAsia="zh-CN"/>
              </w:rPr>
            </w:pPr>
            <w:r>
              <w:t>Unidade de medida: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03B" w:rsidRDefault="009C003B" w:rsidP="007328E2">
            <w:pPr>
              <w:pStyle w:val="11"/>
              <w:spacing w:before="40" w:after="40"/>
              <w:rPr>
                <w:rFonts w:cs="Arial"/>
                <w:spacing w:val="-2"/>
                <w:lang w:eastAsia="zh-CN"/>
              </w:rPr>
            </w:pPr>
            <w:r>
              <w:t>Quantidade:</w:t>
            </w:r>
          </w:p>
        </w:tc>
      </w:tr>
      <w:tr w:rsidR="009C003B" w:rsidTr="007328E2">
        <w:trPr>
          <w:trHeight w:val="34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03B" w:rsidRDefault="009C003B" w:rsidP="007328E2">
            <w:pPr>
              <w:pStyle w:val="11"/>
              <w:spacing w:before="40" w:after="40"/>
              <w:rPr>
                <w:rFonts w:cs="Arial"/>
                <w:spacing w:val="-2"/>
                <w:lang w:eastAsia="zh-CN"/>
              </w:rPr>
            </w:pPr>
            <w:r>
              <w:t>Etapa/Fase</w:t>
            </w:r>
            <w:r>
              <w:rPr>
                <w:rFonts w:eastAsia="Arial Narrow"/>
              </w:rPr>
              <w:t xml:space="preserve"> </w:t>
            </w:r>
            <w:r>
              <w:t>nº</w:t>
            </w:r>
            <w:r w:rsidR="008C097D"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03B" w:rsidRDefault="009C003B" w:rsidP="007328E2">
            <w:pPr>
              <w:pStyle w:val="11"/>
              <w:spacing w:before="40" w:after="40"/>
              <w:rPr>
                <w:rFonts w:cs="Arial"/>
                <w:spacing w:val="-2"/>
                <w:lang w:eastAsia="zh-CN"/>
              </w:rPr>
            </w:pPr>
            <w:r>
              <w:t>Valor</w:t>
            </w:r>
            <w:r>
              <w:rPr>
                <w:rFonts w:eastAsia="Arial Narrow"/>
              </w:rPr>
              <w:t xml:space="preserve"> </w:t>
            </w:r>
            <w:r>
              <w:t>Previsto:</w:t>
            </w:r>
          </w:p>
        </w:tc>
      </w:tr>
      <w:tr w:rsidR="008C097D" w:rsidTr="007328E2">
        <w:trPr>
          <w:trHeight w:val="340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97D" w:rsidRDefault="008C097D" w:rsidP="007328E2">
            <w:pPr>
              <w:pStyle w:val="11"/>
              <w:spacing w:before="40" w:after="40"/>
              <w:rPr>
                <w:rFonts w:cs="Arial"/>
                <w:spacing w:val="-2"/>
                <w:lang w:eastAsia="zh-CN"/>
              </w:rPr>
            </w:pPr>
            <w:r>
              <w:t xml:space="preserve">  Descrição</w:t>
            </w:r>
            <w:r>
              <w:rPr>
                <w:rFonts w:eastAsia="Arial Narrow"/>
              </w:rPr>
              <w:t xml:space="preserve"> </w:t>
            </w:r>
            <w:r>
              <w:t>da</w:t>
            </w:r>
            <w:r>
              <w:rPr>
                <w:rFonts w:eastAsia="Arial Narrow"/>
              </w:rPr>
              <w:t xml:space="preserve"> </w:t>
            </w:r>
            <w:r>
              <w:t>Etapa/Fase:</w:t>
            </w:r>
          </w:p>
        </w:tc>
      </w:tr>
      <w:tr w:rsidR="009C003B" w:rsidTr="007328E2">
        <w:trPr>
          <w:trHeight w:val="34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03B" w:rsidRDefault="009C003B" w:rsidP="007328E2">
            <w:pPr>
              <w:pStyle w:val="11"/>
              <w:spacing w:before="40" w:after="40"/>
              <w:rPr>
                <w:rFonts w:eastAsia="Arial Narrow" w:cs="Arial"/>
                <w:spacing w:val="-2"/>
                <w:lang w:eastAsia="zh-CN"/>
              </w:rPr>
            </w:pPr>
            <w:r>
              <w:t>Período</w:t>
            </w:r>
            <w:r>
              <w:rPr>
                <w:rFonts w:eastAsia="Arial Narrow"/>
              </w:rPr>
              <w:t xml:space="preserve"> </w:t>
            </w:r>
            <w:r>
              <w:t>de</w:t>
            </w:r>
            <w:r>
              <w:rPr>
                <w:rFonts w:eastAsia="Arial Narrow"/>
              </w:rPr>
              <w:t xml:space="preserve"> </w:t>
            </w:r>
            <w:r>
              <w:t>realização:</w:t>
            </w:r>
            <w:r>
              <w:rPr>
                <w:rFonts w:eastAsia="Arial Narrow"/>
              </w:rPr>
              <w:t xml:space="preserve"> </w:t>
            </w:r>
            <w:r>
              <w:t>Início:</w:t>
            </w:r>
            <w:proofErr w:type="gramStart"/>
            <w:r>
              <w:rPr>
                <w:rFonts w:eastAsia="Arial Narrow"/>
              </w:rPr>
              <w:t xml:space="preserve">   </w:t>
            </w:r>
            <w:proofErr w:type="gramEnd"/>
            <w:r>
              <w:t>/</w:t>
            </w:r>
            <w:r>
              <w:rPr>
                <w:rFonts w:eastAsia="Arial Narrow"/>
              </w:rPr>
              <w:t xml:space="preserve">    </w:t>
            </w:r>
            <w:r>
              <w:t>/</w:t>
            </w:r>
            <w:r>
              <w:rPr>
                <w:rFonts w:eastAsia="Arial Narrow"/>
              </w:rPr>
              <w:t xml:space="preserve">              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03B" w:rsidRDefault="009C003B" w:rsidP="007328E2">
            <w:pPr>
              <w:pStyle w:val="11"/>
              <w:spacing w:before="40" w:after="40"/>
              <w:rPr>
                <w:rFonts w:cs="Arial"/>
                <w:spacing w:val="-2"/>
                <w:lang w:eastAsia="zh-CN"/>
              </w:rPr>
            </w:pPr>
            <w:r>
              <w:t>Término:</w:t>
            </w:r>
            <w:proofErr w:type="gramStart"/>
            <w:r>
              <w:rPr>
                <w:rFonts w:eastAsia="Arial Narrow"/>
              </w:rPr>
              <w:t xml:space="preserve">    </w:t>
            </w:r>
            <w:proofErr w:type="gramEnd"/>
            <w:r>
              <w:t>/</w:t>
            </w:r>
            <w:r>
              <w:rPr>
                <w:rFonts w:eastAsia="Arial Narrow"/>
              </w:rPr>
              <w:t xml:space="preserve">    </w:t>
            </w:r>
            <w:r>
              <w:t>/</w:t>
            </w:r>
            <w:r>
              <w:tab/>
            </w:r>
          </w:p>
        </w:tc>
      </w:tr>
    </w:tbl>
    <w:p w:rsidR="009C003B" w:rsidRDefault="009C003B" w:rsidP="00182AAD">
      <w:pPr>
        <w:pStyle w:val="11"/>
        <w:rPr>
          <w:rFonts w:cs="Arial"/>
          <w:spacing w:val="-2"/>
          <w:lang w:eastAsia="zh-CN"/>
        </w:rPr>
      </w:pPr>
    </w:p>
    <w:p w:rsidR="009C003B" w:rsidRDefault="009C003B" w:rsidP="00182AAD">
      <w:pPr>
        <w:pStyle w:val="11"/>
      </w:pPr>
    </w:p>
    <w:p w:rsidR="009C003B" w:rsidRDefault="009C003B" w:rsidP="008C097D">
      <w:pPr>
        <w:pStyle w:val="Atopico"/>
      </w:pPr>
      <w:r>
        <w:t xml:space="preserve">3. DESPESAS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3574"/>
        <w:gridCol w:w="828"/>
        <w:gridCol w:w="1514"/>
        <w:gridCol w:w="1570"/>
      </w:tblGrid>
      <w:tr w:rsidR="009C003B" w:rsidRPr="007328E2" w:rsidTr="007328E2">
        <w:trPr>
          <w:trHeight w:val="20"/>
          <w:tblHeader/>
          <w:jc w:val="center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center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 w:rsidRPr="007328E2">
              <w:rPr>
                <w:b/>
                <w:i/>
                <w:sz w:val="20"/>
              </w:rPr>
              <w:t>Item de despesa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8C097D" w:rsidP="007328E2">
            <w:pPr>
              <w:pStyle w:val="11"/>
              <w:spacing w:before="40" w:after="40"/>
              <w:jc w:val="center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proofErr w:type="spellStart"/>
            <w:r w:rsidRPr="007328E2">
              <w:rPr>
                <w:b/>
                <w:i/>
                <w:sz w:val="20"/>
              </w:rPr>
              <w:t>Qt</w:t>
            </w:r>
            <w:r w:rsidR="009C003B" w:rsidRPr="007328E2">
              <w:rPr>
                <w:b/>
                <w:i/>
                <w:sz w:val="20"/>
              </w:rPr>
              <w:t>de</w:t>
            </w:r>
            <w:proofErr w:type="spellEnd"/>
            <w:r w:rsidR="009C003B" w:rsidRPr="007328E2">
              <w:rPr>
                <w:b/>
                <w:i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8C097D" w:rsidP="007328E2">
            <w:pPr>
              <w:pStyle w:val="11"/>
              <w:spacing w:before="40" w:after="40"/>
              <w:jc w:val="center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 w:rsidRPr="007328E2">
              <w:rPr>
                <w:b/>
                <w:i/>
                <w:sz w:val="20"/>
              </w:rPr>
              <w:t>Valor U</w:t>
            </w:r>
            <w:r w:rsidR="009C003B" w:rsidRPr="007328E2">
              <w:rPr>
                <w:b/>
                <w:i/>
                <w:sz w:val="20"/>
              </w:rPr>
              <w:t>nit. (R$)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center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 w:rsidRPr="007328E2">
              <w:rPr>
                <w:b/>
                <w:i/>
                <w:sz w:val="20"/>
              </w:rPr>
              <w:t>Valor Total (R$)</w:t>
            </w:r>
          </w:p>
        </w:tc>
      </w:tr>
      <w:tr w:rsidR="009C003B" w:rsidRPr="007328E2" w:rsidTr="007328E2">
        <w:trPr>
          <w:trHeight w:val="20"/>
          <w:tblHeader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 w:rsidRPr="007328E2">
              <w:t>Bolsa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 w:rsidRPr="007328E2">
              <w:t>Doutorado Sanduíche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  <w:r w:rsidRPr="007328E2">
              <w:t>4.720,00/mês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RPr="007328E2" w:rsidTr="007328E2">
        <w:trPr>
          <w:trHeight w:val="20"/>
          <w:tblHeader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 w:rsidRPr="007328E2">
              <w:t>Bolsa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 w:rsidRPr="007328E2">
              <w:t>Mestrado Sanduíche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  <w:r w:rsidRPr="007328E2">
              <w:t>4.720,00/mês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RPr="007328E2" w:rsidTr="007328E2">
        <w:trPr>
          <w:trHeight w:val="20"/>
          <w:tblHeader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 w:rsidRPr="007328E2">
              <w:t xml:space="preserve">Bolsa Auxílio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 w:rsidRPr="007328E2">
              <w:t>Auxílio instalação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  <w:r w:rsidRPr="007328E2">
              <w:t>4.720,00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RPr="007328E2" w:rsidTr="007328E2">
        <w:trPr>
          <w:trHeight w:val="20"/>
          <w:tblHeader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 w:rsidRPr="007328E2">
              <w:t>Passagem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proofErr w:type="gramStart"/>
            <w:r w:rsidRPr="007328E2">
              <w:t>aérea</w:t>
            </w:r>
            <w:proofErr w:type="gramEnd"/>
            <w:r w:rsidRPr="007328E2">
              <w:t xml:space="preserve"> nacional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RPr="007328E2" w:rsidTr="007328E2">
        <w:trPr>
          <w:trHeight w:val="20"/>
          <w:tblHeader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proofErr w:type="gramStart"/>
            <w:r w:rsidRPr="007328E2">
              <w:t>aérea</w:t>
            </w:r>
            <w:proofErr w:type="gramEnd"/>
            <w:r w:rsidRPr="007328E2">
              <w:t xml:space="preserve"> internacional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RPr="007328E2" w:rsidTr="007328E2">
        <w:trPr>
          <w:trHeight w:val="20"/>
          <w:tblHeader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proofErr w:type="gramStart"/>
            <w:r w:rsidRPr="007328E2">
              <w:t>terrestre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RPr="007328E2" w:rsidTr="00465EB7">
        <w:trPr>
          <w:trHeight w:val="20"/>
          <w:tblHeader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 w:rsidRPr="007328E2">
              <w:t>Serviços de terceiros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 w:rsidRPr="007328E2">
              <w:t>Seguro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  <w:r w:rsidRPr="007328E2">
              <w:t>327,00/mês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RPr="007328E2" w:rsidTr="00465EB7">
        <w:trPr>
          <w:trHeight w:val="20"/>
          <w:tblHeader/>
          <w:jc w:val="center"/>
        </w:trPr>
        <w:tc>
          <w:tcPr>
            <w:tcW w:w="57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003B" w:rsidRPr="007328E2" w:rsidRDefault="009C003B" w:rsidP="007328E2">
            <w:pPr>
              <w:pStyle w:val="11"/>
              <w:spacing w:before="40" w:after="40"/>
              <w:jc w:val="left"/>
              <w:rPr>
                <w:rFonts w:cs="Arial"/>
                <w:b/>
                <w:spacing w:val="-2"/>
                <w:lang w:eastAsia="zh-CN"/>
              </w:rPr>
            </w:pPr>
            <w:r w:rsidRPr="007328E2">
              <w:rPr>
                <w:b/>
              </w:rPr>
              <w:t>Total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b/>
                <w:spacing w:val="-2"/>
                <w:lang w:eastAsia="zh-C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b/>
                <w:spacing w:val="-2"/>
                <w:lang w:eastAsia="zh-CN"/>
              </w:rPr>
            </w:pP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C003B" w:rsidRPr="007328E2" w:rsidRDefault="009C003B" w:rsidP="007328E2">
            <w:pPr>
              <w:pStyle w:val="11"/>
              <w:spacing w:before="40" w:after="40"/>
              <w:jc w:val="right"/>
              <w:rPr>
                <w:rFonts w:cs="Arial"/>
                <w:b/>
                <w:spacing w:val="-2"/>
                <w:lang w:eastAsia="zh-CN"/>
              </w:rPr>
            </w:pPr>
          </w:p>
        </w:tc>
      </w:tr>
    </w:tbl>
    <w:p w:rsidR="009C003B" w:rsidRDefault="009C003B" w:rsidP="00182AAD">
      <w:pPr>
        <w:pStyle w:val="11"/>
        <w:rPr>
          <w:rFonts w:cs="Arial"/>
          <w:i/>
          <w:spacing w:val="-2"/>
          <w:lang w:eastAsia="zh-CN"/>
        </w:rPr>
      </w:pPr>
    </w:p>
    <w:p w:rsidR="009C003B" w:rsidRDefault="009C003B" w:rsidP="00182AAD">
      <w:pPr>
        <w:pStyle w:val="11"/>
        <w:rPr>
          <w:i/>
        </w:rPr>
      </w:pPr>
    </w:p>
    <w:p w:rsidR="009C003B" w:rsidRDefault="009C003B" w:rsidP="008C097D">
      <w:pPr>
        <w:pStyle w:val="Atopico"/>
      </w:pPr>
      <w:r>
        <w:lastRenderedPageBreak/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34"/>
        <w:gridCol w:w="4734"/>
      </w:tblGrid>
      <w:tr w:rsidR="009C003B" w:rsidTr="007328E2">
        <w:trPr>
          <w:trHeight w:val="20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3B" w:rsidRDefault="009C003B" w:rsidP="007328E2">
            <w:pPr>
              <w:pStyle w:val="11"/>
              <w:spacing w:before="40" w:after="40"/>
              <w:jc w:val="left"/>
              <w:rPr>
                <w:rFonts w:cs="Arial"/>
                <w:spacing w:val="-2"/>
                <w:lang w:eastAsia="zh-CN"/>
              </w:rPr>
            </w:pPr>
            <w:r>
              <w:t>Local e data:</w:t>
            </w:r>
          </w:p>
        </w:tc>
      </w:tr>
      <w:tr w:rsidR="009C003B" w:rsidTr="007328E2">
        <w:trPr>
          <w:trHeight w:val="2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B" w:rsidRDefault="007328E2" w:rsidP="007328E2">
            <w:pPr>
              <w:pStyle w:val="11"/>
              <w:spacing w:before="40" w:after="40"/>
              <w:jc w:val="center"/>
              <w:rPr>
                <w:rFonts w:cs="Arial"/>
                <w:spacing w:val="-2"/>
                <w:lang w:eastAsia="zh-CN"/>
              </w:rPr>
            </w:pPr>
            <w:r>
              <w:t>“</w:t>
            </w:r>
            <w:r w:rsidR="009C003B">
              <w:t>Declaro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expressamente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conhecer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e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concordar,</w:t>
            </w:r>
            <w:r w:rsidR="009C003B">
              <w:rPr>
                <w:rFonts w:eastAsia="Arial Narrow"/>
              </w:rPr>
              <w:t xml:space="preserve"> </w:t>
            </w:r>
            <w:r>
              <w:rPr>
                <w:rFonts w:eastAsia="Arial Narrow"/>
              </w:rPr>
              <w:br/>
            </w:r>
            <w:r w:rsidR="009C003B">
              <w:t>para</w:t>
            </w:r>
            <w:r w:rsidR="009C003B">
              <w:rPr>
                <w:rFonts w:eastAsia="Arial Narrow"/>
              </w:rPr>
              <w:t xml:space="preserve"> </w:t>
            </w:r>
            <w:r>
              <w:t>t</w:t>
            </w:r>
            <w:r w:rsidR="009C003B">
              <w:t>odos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os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efeitos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legais,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com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as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normas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gerais</w:t>
            </w:r>
            <w:r w:rsidR="009C003B">
              <w:rPr>
                <w:rFonts w:eastAsia="Arial Narrow"/>
              </w:rPr>
              <w:t xml:space="preserve"> </w:t>
            </w:r>
            <w:r>
              <w:rPr>
                <w:rFonts w:eastAsia="Arial Narrow"/>
              </w:rPr>
              <w:br/>
            </w:r>
            <w:r>
              <w:t>de</w:t>
            </w:r>
            <w:r w:rsidR="009C003B">
              <w:rPr>
                <w:rFonts w:eastAsia="Arial Narrow"/>
              </w:rPr>
              <w:t xml:space="preserve"> </w:t>
            </w:r>
            <w:r>
              <w:t>c</w:t>
            </w:r>
            <w:r w:rsidR="009C003B">
              <w:t>oncessão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de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auxilio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pela</w:t>
            </w:r>
            <w:r w:rsidR="009C003B">
              <w:rPr>
                <w:rFonts w:eastAsia="Arial Narrow"/>
              </w:rPr>
              <w:t xml:space="preserve"> </w:t>
            </w:r>
            <w:r>
              <w:t>Fundação</w:t>
            </w:r>
            <w:r>
              <w:rPr>
                <w:rFonts w:eastAsia="Arial Narrow"/>
              </w:rPr>
              <w:t xml:space="preserve"> </w:t>
            </w:r>
            <w:r>
              <w:t>Araucária</w:t>
            </w:r>
            <w:r w:rsidR="009C003B">
              <w:t>.</w:t>
            </w:r>
            <w:r>
              <w:t>”</w:t>
            </w:r>
          </w:p>
          <w:p w:rsidR="009C003B" w:rsidRDefault="009C003B" w:rsidP="007328E2">
            <w:pPr>
              <w:pStyle w:val="11"/>
              <w:spacing w:before="40" w:after="40"/>
              <w:jc w:val="center"/>
              <w:rPr>
                <w:rFonts w:cs="Arial"/>
                <w:spacing w:val="-2"/>
                <w:lang w:eastAsia="zh-CN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B" w:rsidRDefault="007328E2" w:rsidP="007328E2">
            <w:pPr>
              <w:pStyle w:val="11"/>
              <w:spacing w:before="40" w:after="40"/>
              <w:jc w:val="center"/>
              <w:rPr>
                <w:rFonts w:cs="Arial"/>
                <w:spacing w:val="-2"/>
                <w:lang w:eastAsia="zh-CN"/>
              </w:rPr>
            </w:pPr>
            <w:r>
              <w:t>“</w:t>
            </w:r>
            <w:r w:rsidR="009C003B">
              <w:t>Declaro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que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a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presente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proposta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está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de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acordo</w:t>
            </w:r>
            <w:r w:rsidR="009C003B">
              <w:rPr>
                <w:rFonts w:eastAsia="Arial Narrow"/>
              </w:rPr>
              <w:t xml:space="preserve"> </w:t>
            </w:r>
            <w:r w:rsidR="008C097D">
              <w:rPr>
                <w:rFonts w:eastAsia="Arial Narrow"/>
              </w:rPr>
              <w:br/>
            </w:r>
            <w:r w:rsidR="009C003B">
              <w:t>com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os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objetivos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científicos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e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tecnológicos</w:t>
            </w:r>
            <w:r w:rsidR="009C003B">
              <w:rPr>
                <w:rFonts w:eastAsia="Arial Narrow"/>
              </w:rPr>
              <w:t xml:space="preserve"> </w:t>
            </w:r>
            <w:r w:rsidR="008C097D">
              <w:rPr>
                <w:rFonts w:eastAsia="Arial Narrow"/>
              </w:rPr>
              <w:br/>
            </w:r>
            <w:r w:rsidR="009C003B">
              <w:t>desta</w:t>
            </w:r>
            <w:r w:rsidR="009C003B">
              <w:rPr>
                <w:rFonts w:eastAsia="Arial Narrow"/>
              </w:rPr>
              <w:t xml:space="preserve"> </w:t>
            </w:r>
            <w:r w:rsidR="009C003B">
              <w:t>Instituição.</w:t>
            </w:r>
            <w:r>
              <w:t>”</w:t>
            </w:r>
          </w:p>
          <w:p w:rsidR="009C003B" w:rsidRDefault="009C003B" w:rsidP="007328E2">
            <w:pPr>
              <w:pStyle w:val="11"/>
              <w:spacing w:before="40" w:after="40"/>
              <w:jc w:val="center"/>
            </w:pPr>
          </w:p>
          <w:p w:rsidR="009C003B" w:rsidRDefault="009C003B" w:rsidP="007328E2">
            <w:pPr>
              <w:pStyle w:val="11"/>
              <w:spacing w:before="40" w:after="40"/>
              <w:jc w:val="center"/>
            </w:pPr>
          </w:p>
          <w:p w:rsidR="009C003B" w:rsidRDefault="009C003B" w:rsidP="007328E2">
            <w:pPr>
              <w:pStyle w:val="11"/>
              <w:spacing w:before="40" w:after="40"/>
              <w:jc w:val="center"/>
            </w:pPr>
          </w:p>
          <w:p w:rsidR="009C003B" w:rsidRDefault="009C003B" w:rsidP="007328E2">
            <w:pPr>
              <w:pStyle w:val="11"/>
              <w:spacing w:before="40" w:after="40"/>
              <w:jc w:val="center"/>
            </w:pPr>
          </w:p>
          <w:p w:rsidR="009C003B" w:rsidRDefault="009C003B" w:rsidP="007328E2">
            <w:pPr>
              <w:pStyle w:val="11"/>
              <w:spacing w:before="40" w:after="40"/>
              <w:jc w:val="center"/>
            </w:pPr>
          </w:p>
          <w:p w:rsidR="009C003B" w:rsidRDefault="009C003B" w:rsidP="007328E2">
            <w:pPr>
              <w:pStyle w:val="11"/>
              <w:spacing w:before="40" w:after="40"/>
              <w:jc w:val="center"/>
              <w:rPr>
                <w:rFonts w:cs="Arial"/>
                <w:spacing w:val="-2"/>
                <w:lang w:eastAsia="zh-CN"/>
              </w:rPr>
            </w:pPr>
          </w:p>
        </w:tc>
      </w:tr>
      <w:tr w:rsidR="009C003B" w:rsidTr="007328E2">
        <w:trPr>
          <w:trHeight w:val="2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C003B" w:rsidRDefault="007328E2" w:rsidP="007328E2">
            <w:pPr>
              <w:pStyle w:val="11"/>
              <w:spacing w:before="40" w:after="40"/>
              <w:jc w:val="center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>
              <w:rPr>
                <w:b/>
                <w:i/>
                <w:sz w:val="20"/>
              </w:rPr>
              <w:t xml:space="preserve">Coordenador da proposta </w:t>
            </w:r>
            <w:r>
              <w:rPr>
                <w:b/>
                <w:i/>
                <w:sz w:val="20"/>
              </w:rPr>
              <w:br/>
            </w:r>
            <w:r w:rsidR="009C003B" w:rsidRPr="007328E2">
              <w:rPr>
                <w:i/>
                <w:sz w:val="20"/>
              </w:rPr>
              <w:t>Nome</w:t>
            </w:r>
            <w:r w:rsidR="009C003B" w:rsidRPr="007328E2">
              <w:rPr>
                <w:rFonts w:eastAsia="Arial Narrow"/>
                <w:i/>
                <w:sz w:val="20"/>
              </w:rPr>
              <w:t xml:space="preserve"> </w:t>
            </w:r>
            <w:r w:rsidR="009C003B" w:rsidRPr="007328E2">
              <w:rPr>
                <w:i/>
                <w:sz w:val="20"/>
              </w:rPr>
              <w:t>e</w:t>
            </w:r>
            <w:r w:rsidR="009C003B" w:rsidRPr="007328E2">
              <w:rPr>
                <w:rFonts w:eastAsia="Arial Narrow"/>
                <w:i/>
                <w:sz w:val="20"/>
              </w:rPr>
              <w:t xml:space="preserve"> </w:t>
            </w:r>
            <w:r w:rsidRPr="007328E2">
              <w:rPr>
                <w:i/>
                <w:sz w:val="20"/>
              </w:rPr>
              <w:t>assinatura</w:t>
            </w:r>
            <w:r w:rsidR="009C003B">
              <w:rPr>
                <w:rFonts w:eastAsia="Arial Narrow"/>
                <w:b/>
                <w:i/>
                <w:sz w:val="20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C003B" w:rsidRDefault="007328E2" w:rsidP="007328E2">
            <w:pPr>
              <w:pStyle w:val="11"/>
              <w:spacing w:before="40" w:after="40"/>
              <w:jc w:val="center"/>
              <w:rPr>
                <w:rFonts w:cs="Arial"/>
                <w:b/>
                <w:i/>
                <w:spacing w:val="-2"/>
                <w:sz w:val="20"/>
                <w:lang w:eastAsia="zh-CN"/>
              </w:rPr>
            </w:pPr>
            <w:r>
              <w:rPr>
                <w:b/>
                <w:i/>
                <w:sz w:val="20"/>
              </w:rPr>
              <w:t>Responsável</w:t>
            </w:r>
            <w:r>
              <w:rPr>
                <w:rFonts w:eastAsia="Arial Narrow"/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pela</w:t>
            </w:r>
            <w:r>
              <w:rPr>
                <w:rFonts w:eastAsia="Arial Narrow"/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instituição</w:t>
            </w:r>
            <w:r>
              <w:rPr>
                <w:rFonts w:eastAsia="Arial Narrow"/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rFonts w:eastAsia="Arial Narrow"/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representante </w:t>
            </w:r>
            <w:r>
              <w:rPr>
                <w:b/>
                <w:i/>
                <w:sz w:val="20"/>
              </w:rPr>
              <w:br/>
            </w:r>
            <w:r w:rsidR="009C003B" w:rsidRPr="007328E2">
              <w:rPr>
                <w:i/>
                <w:sz w:val="20"/>
              </w:rPr>
              <w:t>Nome,</w:t>
            </w:r>
            <w:r w:rsidR="009C003B" w:rsidRPr="007328E2">
              <w:rPr>
                <w:rFonts w:eastAsia="Arial Narrow"/>
                <w:i/>
                <w:sz w:val="20"/>
              </w:rPr>
              <w:t xml:space="preserve"> </w:t>
            </w:r>
            <w:r w:rsidR="009C003B" w:rsidRPr="007328E2">
              <w:rPr>
                <w:i/>
                <w:sz w:val="20"/>
              </w:rPr>
              <w:t>assinatura</w:t>
            </w:r>
            <w:r w:rsidR="009C003B" w:rsidRPr="007328E2">
              <w:rPr>
                <w:rFonts w:eastAsia="Arial Narrow"/>
                <w:i/>
                <w:sz w:val="20"/>
              </w:rPr>
              <w:t xml:space="preserve"> </w:t>
            </w:r>
            <w:r w:rsidR="009C003B" w:rsidRPr="007328E2">
              <w:rPr>
                <w:i/>
                <w:sz w:val="20"/>
              </w:rPr>
              <w:t>e</w:t>
            </w:r>
            <w:r w:rsidR="009C003B" w:rsidRPr="007328E2">
              <w:rPr>
                <w:rFonts w:eastAsia="Arial Narrow"/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carimbo</w:t>
            </w:r>
            <w:proofErr w:type="gramEnd"/>
          </w:p>
        </w:tc>
      </w:tr>
    </w:tbl>
    <w:p w:rsidR="009C003B" w:rsidRDefault="009C003B" w:rsidP="00182AAD">
      <w:pPr>
        <w:pStyle w:val="11"/>
        <w:rPr>
          <w:rFonts w:cs="Arial"/>
          <w:spacing w:val="-2"/>
          <w:lang w:eastAsia="zh-CN"/>
        </w:rPr>
      </w:pPr>
    </w:p>
    <w:p w:rsidR="009C003B" w:rsidRDefault="009C003B" w:rsidP="00182AAD">
      <w:pPr>
        <w:pStyle w:val="11"/>
      </w:pPr>
      <w:r>
        <w:t xml:space="preserve"> </w:t>
      </w:r>
    </w:p>
    <w:p w:rsidR="009C003B" w:rsidRPr="00CC07CF" w:rsidRDefault="009C003B" w:rsidP="00182AAD">
      <w:pPr>
        <w:pStyle w:val="11"/>
        <w:rPr>
          <w:rFonts w:eastAsia="DejaVu Sans" w:cs="Arial"/>
          <w:b/>
          <w:color w:val="272727"/>
        </w:rPr>
      </w:pPr>
    </w:p>
    <w:p w:rsidR="005C6499" w:rsidRPr="00CC79F5" w:rsidRDefault="005C6499" w:rsidP="00182AAD">
      <w:pPr>
        <w:pStyle w:val="11"/>
      </w:pPr>
    </w:p>
    <w:sectPr w:rsidR="005C6499" w:rsidRPr="00CC79F5" w:rsidSect="00B42695">
      <w:headerReference w:type="default" r:id="rId9"/>
      <w:footerReference w:type="default" r:id="rId10"/>
      <w:pgSz w:w="11906" w:h="16838"/>
      <w:pgMar w:top="1985" w:right="1134" w:bottom="102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02" w:rsidRDefault="00F93F02" w:rsidP="00FC7910">
      <w:pPr>
        <w:spacing w:after="0" w:line="240" w:lineRule="auto"/>
      </w:pPr>
      <w:r>
        <w:separator/>
      </w:r>
    </w:p>
  </w:endnote>
  <w:endnote w:type="continuationSeparator" w:id="0">
    <w:p w:rsidR="00F93F02" w:rsidRDefault="00F93F02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F3" w:rsidRPr="003156B6" w:rsidRDefault="00456AF3" w:rsidP="00AC24F0">
    <w:pPr>
      <w:pStyle w:val="Subttulo"/>
      <w:jc w:val="center"/>
      <w:rPr>
        <w:rFonts w:ascii="Arial Narrow" w:hAnsi="Arial Narrow"/>
        <w:b w:val="0"/>
        <w:i/>
        <w:sz w:val="20"/>
        <w:szCs w:val="20"/>
      </w:rPr>
    </w:pPr>
    <w:r w:rsidRPr="003156B6">
      <w:rPr>
        <w:rFonts w:ascii="Arial Narrow" w:hAnsi="Arial Narrow"/>
        <w:b w:val="0"/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02" w:rsidRDefault="00F93F02" w:rsidP="00FC7910">
      <w:pPr>
        <w:spacing w:after="0" w:line="240" w:lineRule="auto"/>
      </w:pPr>
      <w:r>
        <w:separator/>
      </w:r>
    </w:p>
  </w:footnote>
  <w:footnote w:type="continuationSeparator" w:id="0">
    <w:p w:rsidR="00F93F02" w:rsidRDefault="00F93F02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13" w:type="pct"/>
      <w:jc w:val="center"/>
      <w:tblLook w:val="04A0" w:firstRow="1" w:lastRow="0" w:firstColumn="1" w:lastColumn="0" w:noHBand="0" w:noVBand="1"/>
    </w:tblPr>
    <w:tblGrid>
      <w:gridCol w:w="2833"/>
      <w:gridCol w:w="4213"/>
      <w:gridCol w:w="2166"/>
    </w:tblGrid>
    <w:tr w:rsidR="00B61CBC" w:rsidRPr="00B61CBC" w:rsidTr="005B6E99">
      <w:trPr>
        <w:jc w:val="center"/>
      </w:trPr>
      <w:tc>
        <w:tcPr>
          <w:tcW w:w="2123" w:type="dxa"/>
          <w:shd w:val="clear" w:color="auto" w:fill="auto"/>
          <w:vAlign w:val="center"/>
        </w:tcPr>
        <w:p w:rsidR="00B61CBC" w:rsidRPr="00B61CBC" w:rsidRDefault="00465EB7" w:rsidP="00B61CBC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661980" cy="411480"/>
                <wp:effectExtent l="0" t="0" r="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fa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2987" cy="411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4" w:type="dxa"/>
          <w:shd w:val="clear" w:color="auto" w:fill="auto"/>
          <w:vAlign w:val="center"/>
        </w:tcPr>
        <w:p w:rsidR="00B61CBC" w:rsidRPr="00B61CBC" w:rsidRDefault="00AE25EE" w:rsidP="00B61CBC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042806" cy="510540"/>
                <wp:effectExtent l="0" t="0" r="5080" b="381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749" cy="51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shd w:val="clear" w:color="auto" w:fill="auto"/>
          <w:vAlign w:val="center"/>
        </w:tcPr>
        <w:p w:rsidR="00B61CBC" w:rsidRPr="00B61CBC" w:rsidRDefault="00B61CBC" w:rsidP="00B61CBC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7CDBA1FA" wp14:editId="10E1F0BB">
                <wp:extent cx="1236288" cy="520505"/>
                <wp:effectExtent l="0" t="0" r="254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40" cy="521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6AF3" w:rsidRPr="003950A8" w:rsidRDefault="009B47CD" w:rsidP="001B5187">
    <w:pPr>
      <w:pStyle w:val="Cabealho"/>
      <w:jc w:val="center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F3EDCE" wp14:editId="3CF6B9D9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64EA2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" o:allowincell="f" stroked="f">
              <v:textbox>
                <w:txbxContent>
                  <w:p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064EA2">
                      <w:rPr>
                        <w:rStyle w:val="SubttuloChar"/>
                        <w:noProof/>
                        <w:sz w:val="24"/>
                        <w:szCs w:val="24"/>
                      </w:rPr>
                      <w:t>1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A0D3C"/>
    <w:multiLevelType w:val="hybridMultilevel"/>
    <w:tmpl w:val="D8F26F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82D"/>
    <w:multiLevelType w:val="hybridMultilevel"/>
    <w:tmpl w:val="94F4C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9494A"/>
    <w:multiLevelType w:val="hybridMultilevel"/>
    <w:tmpl w:val="A3B855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626D8"/>
    <w:multiLevelType w:val="hybridMultilevel"/>
    <w:tmpl w:val="DEE81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7C40D5"/>
    <w:multiLevelType w:val="hybridMultilevel"/>
    <w:tmpl w:val="F45616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4113B82"/>
    <w:multiLevelType w:val="hybridMultilevel"/>
    <w:tmpl w:val="F7066026"/>
    <w:lvl w:ilvl="0" w:tplc="01322D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E8F7EC9"/>
    <w:multiLevelType w:val="hybridMultilevel"/>
    <w:tmpl w:val="E306F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4E10694"/>
    <w:multiLevelType w:val="hybridMultilevel"/>
    <w:tmpl w:val="0DA24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3008D"/>
    <w:multiLevelType w:val="hybridMultilevel"/>
    <w:tmpl w:val="A6A489C2"/>
    <w:lvl w:ilvl="0" w:tplc="4CB055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3080"/>
    <w:multiLevelType w:val="hybridMultilevel"/>
    <w:tmpl w:val="AFAE25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15BE4"/>
    <w:multiLevelType w:val="hybridMultilevel"/>
    <w:tmpl w:val="0B7601A0"/>
    <w:lvl w:ilvl="0" w:tplc="5D3665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E2C91"/>
    <w:multiLevelType w:val="hybridMultilevel"/>
    <w:tmpl w:val="C4D49F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83054"/>
    <w:multiLevelType w:val="hybridMultilevel"/>
    <w:tmpl w:val="AAE6E1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34ACF"/>
    <w:multiLevelType w:val="hybridMultilevel"/>
    <w:tmpl w:val="69509864"/>
    <w:lvl w:ilvl="0" w:tplc="5D3665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0"/>
  </w:num>
  <w:num w:numId="5">
    <w:abstractNumId w:val="25"/>
  </w:num>
  <w:num w:numId="6">
    <w:abstractNumId w:val="15"/>
  </w:num>
  <w:num w:numId="7">
    <w:abstractNumId w:val="22"/>
  </w:num>
  <w:num w:numId="8">
    <w:abstractNumId w:val="1"/>
  </w:num>
  <w:num w:numId="9">
    <w:abstractNumId w:val="4"/>
  </w:num>
  <w:num w:numId="10">
    <w:abstractNumId w:val="24"/>
  </w:num>
  <w:num w:numId="11">
    <w:abstractNumId w:val="23"/>
  </w:num>
  <w:num w:numId="12">
    <w:abstractNumId w:val="6"/>
  </w:num>
  <w:num w:numId="13">
    <w:abstractNumId w:val="17"/>
  </w:num>
  <w:num w:numId="14">
    <w:abstractNumId w:val="13"/>
  </w:num>
  <w:num w:numId="15">
    <w:abstractNumId w:val="14"/>
  </w:num>
  <w:num w:numId="16">
    <w:abstractNumId w:val="19"/>
  </w:num>
  <w:num w:numId="17">
    <w:abstractNumId w:val="3"/>
  </w:num>
  <w:num w:numId="18">
    <w:abstractNumId w:val="20"/>
  </w:num>
  <w:num w:numId="19">
    <w:abstractNumId w:val="7"/>
  </w:num>
  <w:num w:numId="20">
    <w:abstractNumId w:val="12"/>
  </w:num>
  <w:num w:numId="21">
    <w:abstractNumId w:val="16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9"/>
  </w:num>
  <w:num w:numId="26">
    <w:abstractNumId w:val="27"/>
  </w:num>
  <w:num w:numId="27">
    <w:abstractNumId w:val="2"/>
  </w:num>
  <w:num w:numId="28">
    <w:abstractNumId w:val="29"/>
  </w:num>
  <w:num w:numId="29">
    <w:abstractNumId w:val="26"/>
  </w:num>
  <w:num w:numId="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F4"/>
    <w:rsid w:val="00003721"/>
    <w:rsid w:val="00011825"/>
    <w:rsid w:val="00024DF2"/>
    <w:rsid w:val="0005470A"/>
    <w:rsid w:val="00057C89"/>
    <w:rsid w:val="00057FE2"/>
    <w:rsid w:val="00064EA2"/>
    <w:rsid w:val="0009487B"/>
    <w:rsid w:val="000A2C24"/>
    <w:rsid w:val="000B5105"/>
    <w:rsid w:val="000F4EF8"/>
    <w:rsid w:val="000F518A"/>
    <w:rsid w:val="00113EA9"/>
    <w:rsid w:val="00114122"/>
    <w:rsid w:val="001300FD"/>
    <w:rsid w:val="0014155D"/>
    <w:rsid w:val="00144380"/>
    <w:rsid w:val="0017780F"/>
    <w:rsid w:val="00182AAD"/>
    <w:rsid w:val="001855FD"/>
    <w:rsid w:val="00195934"/>
    <w:rsid w:val="00197C21"/>
    <w:rsid w:val="001B3C44"/>
    <w:rsid w:val="001B5187"/>
    <w:rsid w:val="001C257A"/>
    <w:rsid w:val="001D7ABF"/>
    <w:rsid w:val="00212A97"/>
    <w:rsid w:val="00224C92"/>
    <w:rsid w:val="0023208E"/>
    <w:rsid w:val="00245664"/>
    <w:rsid w:val="00260F35"/>
    <w:rsid w:val="00290F87"/>
    <w:rsid w:val="002B3131"/>
    <w:rsid w:val="002C7B4E"/>
    <w:rsid w:val="002E5A44"/>
    <w:rsid w:val="002E63CF"/>
    <w:rsid w:val="00303CB5"/>
    <w:rsid w:val="00306F13"/>
    <w:rsid w:val="003156B6"/>
    <w:rsid w:val="00333852"/>
    <w:rsid w:val="00350CD7"/>
    <w:rsid w:val="00355DD8"/>
    <w:rsid w:val="003677F4"/>
    <w:rsid w:val="00370B71"/>
    <w:rsid w:val="00377027"/>
    <w:rsid w:val="003950A8"/>
    <w:rsid w:val="003A6F7B"/>
    <w:rsid w:val="003A7F9E"/>
    <w:rsid w:val="003D0C57"/>
    <w:rsid w:val="003E2379"/>
    <w:rsid w:val="003E5D4C"/>
    <w:rsid w:val="00435542"/>
    <w:rsid w:val="004464BF"/>
    <w:rsid w:val="004511B2"/>
    <w:rsid w:val="00456AF3"/>
    <w:rsid w:val="00465EB7"/>
    <w:rsid w:val="004778A9"/>
    <w:rsid w:val="00486EE1"/>
    <w:rsid w:val="004A0981"/>
    <w:rsid w:val="004A680F"/>
    <w:rsid w:val="004D0D46"/>
    <w:rsid w:val="004D4729"/>
    <w:rsid w:val="004E00BF"/>
    <w:rsid w:val="004E1FAA"/>
    <w:rsid w:val="0050644B"/>
    <w:rsid w:val="0052378B"/>
    <w:rsid w:val="0053392D"/>
    <w:rsid w:val="00555C7F"/>
    <w:rsid w:val="00571070"/>
    <w:rsid w:val="00574B3E"/>
    <w:rsid w:val="00577158"/>
    <w:rsid w:val="005910B0"/>
    <w:rsid w:val="005B5135"/>
    <w:rsid w:val="005B7E23"/>
    <w:rsid w:val="005C1F0D"/>
    <w:rsid w:val="005C6499"/>
    <w:rsid w:val="005C736A"/>
    <w:rsid w:val="0060248A"/>
    <w:rsid w:val="00613E25"/>
    <w:rsid w:val="00637E6D"/>
    <w:rsid w:val="0066464A"/>
    <w:rsid w:val="006A492A"/>
    <w:rsid w:val="006B010C"/>
    <w:rsid w:val="006B23BB"/>
    <w:rsid w:val="006C16AC"/>
    <w:rsid w:val="006D5DDA"/>
    <w:rsid w:val="006D7905"/>
    <w:rsid w:val="006F2F63"/>
    <w:rsid w:val="0071797C"/>
    <w:rsid w:val="007223C3"/>
    <w:rsid w:val="007328E2"/>
    <w:rsid w:val="0073761E"/>
    <w:rsid w:val="00750095"/>
    <w:rsid w:val="00765B23"/>
    <w:rsid w:val="0077563D"/>
    <w:rsid w:val="0078532F"/>
    <w:rsid w:val="00785C49"/>
    <w:rsid w:val="00795A7C"/>
    <w:rsid w:val="007C12DB"/>
    <w:rsid w:val="007D2202"/>
    <w:rsid w:val="007D7BE7"/>
    <w:rsid w:val="007F6BD8"/>
    <w:rsid w:val="00801239"/>
    <w:rsid w:val="00841091"/>
    <w:rsid w:val="00842B0E"/>
    <w:rsid w:val="00845B46"/>
    <w:rsid w:val="0085245A"/>
    <w:rsid w:val="00862EE9"/>
    <w:rsid w:val="00867168"/>
    <w:rsid w:val="00867E0E"/>
    <w:rsid w:val="00874DD5"/>
    <w:rsid w:val="008A14D3"/>
    <w:rsid w:val="008B5D73"/>
    <w:rsid w:val="008C097D"/>
    <w:rsid w:val="008C6266"/>
    <w:rsid w:val="009079F5"/>
    <w:rsid w:val="00925E3D"/>
    <w:rsid w:val="00934206"/>
    <w:rsid w:val="00947B5E"/>
    <w:rsid w:val="009560DB"/>
    <w:rsid w:val="00970629"/>
    <w:rsid w:val="00974445"/>
    <w:rsid w:val="00980F5C"/>
    <w:rsid w:val="009A5C4A"/>
    <w:rsid w:val="009B47CD"/>
    <w:rsid w:val="009C003B"/>
    <w:rsid w:val="009C17A7"/>
    <w:rsid w:val="00A00624"/>
    <w:rsid w:val="00A10FB7"/>
    <w:rsid w:val="00A35139"/>
    <w:rsid w:val="00A46C84"/>
    <w:rsid w:val="00A5292E"/>
    <w:rsid w:val="00A728E7"/>
    <w:rsid w:val="00A95290"/>
    <w:rsid w:val="00A96BEF"/>
    <w:rsid w:val="00AB6B58"/>
    <w:rsid w:val="00AB7414"/>
    <w:rsid w:val="00AC24F0"/>
    <w:rsid w:val="00AC3DD8"/>
    <w:rsid w:val="00AC7266"/>
    <w:rsid w:val="00AD5BA1"/>
    <w:rsid w:val="00AE25EE"/>
    <w:rsid w:val="00AE6027"/>
    <w:rsid w:val="00AF0147"/>
    <w:rsid w:val="00AF54B3"/>
    <w:rsid w:val="00B16550"/>
    <w:rsid w:val="00B1796C"/>
    <w:rsid w:val="00B17E7F"/>
    <w:rsid w:val="00B22383"/>
    <w:rsid w:val="00B30769"/>
    <w:rsid w:val="00B322FF"/>
    <w:rsid w:val="00B42695"/>
    <w:rsid w:val="00B46BB2"/>
    <w:rsid w:val="00B46EB5"/>
    <w:rsid w:val="00B61CBC"/>
    <w:rsid w:val="00B80853"/>
    <w:rsid w:val="00B92F4E"/>
    <w:rsid w:val="00BB0B5E"/>
    <w:rsid w:val="00BC473D"/>
    <w:rsid w:val="00BD147E"/>
    <w:rsid w:val="00BD5497"/>
    <w:rsid w:val="00BE2896"/>
    <w:rsid w:val="00BE49DB"/>
    <w:rsid w:val="00BE5608"/>
    <w:rsid w:val="00BE5F26"/>
    <w:rsid w:val="00C174AD"/>
    <w:rsid w:val="00C369FB"/>
    <w:rsid w:val="00C37529"/>
    <w:rsid w:val="00C45877"/>
    <w:rsid w:val="00C554A6"/>
    <w:rsid w:val="00C55F10"/>
    <w:rsid w:val="00C7622D"/>
    <w:rsid w:val="00C766A2"/>
    <w:rsid w:val="00CA0293"/>
    <w:rsid w:val="00CB4955"/>
    <w:rsid w:val="00CC07CF"/>
    <w:rsid w:val="00CC79F5"/>
    <w:rsid w:val="00CD2C36"/>
    <w:rsid w:val="00D02B5E"/>
    <w:rsid w:val="00D318ED"/>
    <w:rsid w:val="00D51281"/>
    <w:rsid w:val="00D73472"/>
    <w:rsid w:val="00D77800"/>
    <w:rsid w:val="00D8375C"/>
    <w:rsid w:val="00DA4DB8"/>
    <w:rsid w:val="00DB1311"/>
    <w:rsid w:val="00DC4733"/>
    <w:rsid w:val="00DF4477"/>
    <w:rsid w:val="00DF507E"/>
    <w:rsid w:val="00E02430"/>
    <w:rsid w:val="00E056DB"/>
    <w:rsid w:val="00E07671"/>
    <w:rsid w:val="00E07843"/>
    <w:rsid w:val="00E25C97"/>
    <w:rsid w:val="00E60FEB"/>
    <w:rsid w:val="00E70031"/>
    <w:rsid w:val="00E702C9"/>
    <w:rsid w:val="00E856B9"/>
    <w:rsid w:val="00E92E08"/>
    <w:rsid w:val="00E96070"/>
    <w:rsid w:val="00EA2C31"/>
    <w:rsid w:val="00EE657C"/>
    <w:rsid w:val="00EF1B92"/>
    <w:rsid w:val="00F31DBD"/>
    <w:rsid w:val="00F535CA"/>
    <w:rsid w:val="00F554F8"/>
    <w:rsid w:val="00F556A5"/>
    <w:rsid w:val="00F64E2C"/>
    <w:rsid w:val="00F93F02"/>
    <w:rsid w:val="00FA1A53"/>
    <w:rsid w:val="00FA371E"/>
    <w:rsid w:val="00FB517E"/>
    <w:rsid w:val="00FB78A1"/>
    <w:rsid w:val="00FC359E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182AAD"/>
    <w:pPr>
      <w:suppressAutoHyphens/>
      <w:spacing w:before="6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182AAD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182AAD"/>
    <w:pPr>
      <w:suppressAutoHyphens/>
      <w:spacing w:before="120" w:after="60" w:line="216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182AAD"/>
    <w:p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182AAD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182AAD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character" w:customStyle="1" w:styleId="il">
    <w:name w:val="il"/>
    <w:basedOn w:val="Fontepargpadro"/>
    <w:rsid w:val="004A0981"/>
  </w:style>
  <w:style w:type="paragraph" w:styleId="Reviso">
    <w:name w:val="Revision"/>
    <w:hidden/>
    <w:uiPriority w:val="99"/>
    <w:semiHidden/>
    <w:rsid w:val="002C7B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182AAD"/>
    <w:pPr>
      <w:suppressAutoHyphens/>
      <w:spacing w:before="6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182AAD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182AAD"/>
    <w:pPr>
      <w:suppressAutoHyphens/>
      <w:spacing w:before="120" w:after="60" w:line="216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182AAD"/>
    <w:p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182AAD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182AAD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character" w:customStyle="1" w:styleId="il">
    <w:name w:val="il"/>
    <w:basedOn w:val="Fontepargpadro"/>
    <w:rsid w:val="004A0981"/>
  </w:style>
  <w:style w:type="paragraph" w:styleId="Reviso">
    <w:name w:val="Revision"/>
    <w:hidden/>
    <w:uiPriority w:val="99"/>
    <w:semiHidden/>
    <w:rsid w:val="002C7B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F158-6D86-46C6-90AD-962376A4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2017-10-16T17:35:00Z</cp:lastPrinted>
  <dcterms:created xsi:type="dcterms:W3CDTF">2017-10-16T17:36:00Z</dcterms:created>
  <dcterms:modified xsi:type="dcterms:W3CDTF">2017-10-16T17:36:00Z</dcterms:modified>
</cp:coreProperties>
</file>